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C011F" w:rsidRDefault="009A2934" w:rsidP="009A29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r w:rsidRPr="009A2934">
        <w:rPr>
          <w:rFonts w:ascii="Times New Roman" w:hAnsi="Times New Roman"/>
          <w:b/>
          <w:sz w:val="28"/>
        </w:rPr>
        <w:t>Региональной службы по тарифам</w:t>
      </w:r>
      <w:r>
        <w:rPr>
          <w:rFonts w:ascii="Times New Roman" w:hAnsi="Times New Roman"/>
          <w:b/>
          <w:sz w:val="28"/>
        </w:rPr>
        <w:t xml:space="preserve"> </w:t>
      </w:r>
      <w:r w:rsidRPr="009A2934">
        <w:rPr>
          <w:rFonts w:ascii="Times New Roman" w:hAnsi="Times New Roman"/>
          <w:b/>
          <w:sz w:val="28"/>
        </w:rPr>
        <w:t>и ценам Камчатского края от 23.06.2023 № 71-Н</w:t>
      </w:r>
      <w:r>
        <w:rPr>
          <w:rFonts w:ascii="Times New Roman" w:hAnsi="Times New Roman"/>
          <w:b/>
          <w:sz w:val="28"/>
        </w:rPr>
        <w:t xml:space="preserve"> «</w:t>
      </w:r>
      <w:r w:rsidR="00F36965">
        <w:rPr>
          <w:rFonts w:ascii="Times New Roman" w:hAnsi="Times New Roman"/>
          <w:b/>
          <w:sz w:val="28"/>
        </w:rPr>
        <w:t xml:space="preserve">Об утверждении </w:t>
      </w:r>
      <w:r w:rsidR="00F36965" w:rsidRPr="00F36965">
        <w:rPr>
          <w:rFonts w:ascii="Times New Roman" w:hAnsi="Times New Roman"/>
          <w:b/>
          <w:sz w:val="28"/>
        </w:rPr>
        <w:t>тарифов на</w:t>
      </w:r>
      <w:r w:rsidR="00F36965">
        <w:rPr>
          <w:rFonts w:ascii="Times New Roman" w:hAnsi="Times New Roman"/>
          <w:b/>
          <w:sz w:val="28"/>
        </w:rPr>
        <w:t xml:space="preserve"> </w:t>
      </w:r>
      <w:r w:rsidR="00F36965" w:rsidRPr="00F36965">
        <w:rPr>
          <w:rFonts w:ascii="Times New Roman" w:hAnsi="Times New Roman"/>
          <w:b/>
          <w:sz w:val="28"/>
        </w:rPr>
        <w:t>питьевую воду (питьевое водоснабжение) и водоотведение</w:t>
      </w:r>
      <w:r>
        <w:rPr>
          <w:rFonts w:ascii="Times New Roman" w:hAnsi="Times New Roman"/>
          <w:b/>
          <w:sz w:val="28"/>
        </w:rPr>
        <w:t xml:space="preserve"> АО </w:t>
      </w:r>
      <w:r w:rsidR="00EA6C71">
        <w:rPr>
          <w:rFonts w:ascii="Times New Roman" w:hAnsi="Times New Roman"/>
          <w:b/>
          <w:sz w:val="28"/>
        </w:rPr>
        <w:t>«</w:t>
      </w:r>
      <w:proofErr w:type="spellStart"/>
      <w:r w:rsidR="00EA6C71">
        <w:rPr>
          <w:rFonts w:ascii="Times New Roman" w:hAnsi="Times New Roman"/>
          <w:b/>
          <w:sz w:val="28"/>
        </w:rPr>
        <w:t>Каминжиниринг</w:t>
      </w:r>
      <w:proofErr w:type="spellEnd"/>
      <w:r w:rsidR="00F36965" w:rsidRPr="00F36965">
        <w:rPr>
          <w:rFonts w:ascii="Times New Roman" w:hAnsi="Times New Roman"/>
          <w:b/>
          <w:sz w:val="28"/>
        </w:rPr>
        <w:t>» потр</w:t>
      </w:r>
      <w:r w:rsidR="00F36965">
        <w:rPr>
          <w:rFonts w:ascii="Times New Roman" w:hAnsi="Times New Roman"/>
          <w:b/>
          <w:sz w:val="28"/>
        </w:rPr>
        <w:t>ебителям</w:t>
      </w:r>
      <w:r w:rsidR="000E0137" w:rsidRPr="000E0137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Раздольненского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</w:t>
      </w:r>
      <w:r w:rsidR="00EA6C71" w:rsidRPr="00EA6C71">
        <w:rPr>
          <w:rFonts w:ascii="Times New Roman" w:hAnsi="Times New Roman"/>
          <w:b/>
          <w:sz w:val="28"/>
        </w:rPr>
        <w:t xml:space="preserve"> </w:t>
      </w:r>
      <w:proofErr w:type="spellStart"/>
      <w:r w:rsidR="00EA6C71" w:rsidRPr="00EA6C71">
        <w:rPr>
          <w:rFonts w:ascii="Times New Roman" w:hAnsi="Times New Roman"/>
          <w:b/>
          <w:sz w:val="28"/>
        </w:rPr>
        <w:t>Елизовского</w:t>
      </w:r>
      <w:proofErr w:type="spellEnd"/>
      <w:r w:rsidR="00EA6C71" w:rsidRPr="00EA6C71">
        <w:rPr>
          <w:rFonts w:ascii="Times New Roman" w:hAnsi="Times New Roman"/>
          <w:b/>
          <w:sz w:val="28"/>
        </w:rPr>
        <w:t xml:space="preserve"> муниципального </w:t>
      </w:r>
      <w:r>
        <w:rPr>
          <w:rFonts w:ascii="Times New Roman" w:hAnsi="Times New Roman"/>
          <w:b/>
          <w:sz w:val="28"/>
        </w:rPr>
        <w:t>района</w:t>
      </w:r>
      <w:r w:rsidR="000E0137">
        <w:rPr>
          <w:rFonts w:ascii="Times New Roman" w:hAnsi="Times New Roman"/>
          <w:b/>
          <w:sz w:val="28"/>
        </w:rPr>
        <w:t xml:space="preserve"> Камчатского края </w:t>
      </w:r>
      <w:r>
        <w:rPr>
          <w:rFonts w:ascii="Times New Roman" w:hAnsi="Times New Roman"/>
          <w:b/>
          <w:sz w:val="28"/>
        </w:rPr>
        <w:t>на 2023</w:t>
      </w:r>
      <w:r w:rsidR="000E0137">
        <w:rPr>
          <w:rFonts w:ascii="Times New Roman" w:hAnsi="Times New Roman"/>
          <w:b/>
          <w:sz w:val="28"/>
        </w:rPr>
        <w:t>–</w:t>
      </w:r>
      <w:r w:rsidR="00F36965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>25</w:t>
      </w:r>
      <w:r w:rsidR="00F36965">
        <w:rPr>
          <w:rFonts w:ascii="Times New Roman" w:hAnsi="Times New Roman"/>
          <w:b/>
          <w:sz w:val="28"/>
        </w:rPr>
        <w:t xml:space="preserve"> годы</w:t>
      </w:r>
      <w:r w:rsidR="000A3721">
        <w:rPr>
          <w:rFonts w:ascii="Times New Roman" w:hAnsi="Times New Roman"/>
          <w:b/>
          <w:sz w:val="28"/>
        </w:rPr>
        <w:t>»</w:t>
      </w:r>
    </w:p>
    <w:p w:rsidR="005D15C5" w:rsidRDefault="005D15C5" w:rsidP="005D15C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7A6B82" w:rsidRDefault="007A6B82" w:rsidP="005D15C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00330" w:rsidP="009A293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E00330">
        <w:rPr>
          <w:rFonts w:ascii="Times New Roman" w:hAnsi="Times New Roman"/>
          <w:sz w:val="28"/>
        </w:rPr>
        <w:t xml:space="preserve"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>
        <w:rPr>
          <w:rFonts w:ascii="Times New Roman" w:hAnsi="Times New Roman"/>
          <w:sz w:val="28"/>
        </w:rPr>
        <w:t>05.12.2024</w:t>
      </w:r>
      <w:r w:rsidRPr="00E003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421 «О краевом бюджете на 2025</w:t>
      </w:r>
      <w:r w:rsidRPr="00E00330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 и 2027</w:t>
      </w:r>
      <w:r w:rsidRPr="00E00330">
        <w:rPr>
          <w:rFonts w:ascii="Times New Roman" w:hAnsi="Times New Roman"/>
          <w:sz w:val="28"/>
        </w:rPr>
        <w:t xml:space="preserve">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</w:t>
      </w:r>
      <w:r w:rsidR="00732C9C">
        <w:rPr>
          <w:rFonts w:ascii="Times New Roman" w:hAnsi="Times New Roman"/>
          <w:sz w:val="28"/>
        </w:rPr>
        <w:t xml:space="preserve">заседания </w:t>
      </w:r>
      <w:r w:rsidRPr="00E00330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9A2934">
        <w:rPr>
          <w:rFonts w:ascii="Times New Roman" w:hAnsi="Times New Roman"/>
          <w:sz w:val="28"/>
        </w:rPr>
        <w:t>22.12</w:t>
      </w:r>
      <w:r>
        <w:rPr>
          <w:rFonts w:ascii="Times New Roman" w:hAnsi="Times New Roman"/>
          <w:sz w:val="28"/>
        </w:rPr>
        <w:t>.2025</w:t>
      </w:r>
      <w:r w:rsidRPr="00E00330">
        <w:rPr>
          <w:rFonts w:ascii="Times New Roman" w:hAnsi="Times New Roman"/>
          <w:sz w:val="28"/>
        </w:rPr>
        <w:t xml:space="preserve"> № </w:t>
      </w:r>
      <w:r w:rsidR="009A2934">
        <w:rPr>
          <w:rFonts w:ascii="Times New Roman" w:hAnsi="Times New Roman"/>
          <w:sz w:val="28"/>
        </w:rPr>
        <w:t>ХХХ</w:t>
      </w:r>
      <w:r w:rsidRPr="00E00330">
        <w:rPr>
          <w:rFonts w:ascii="Times New Roman" w:hAnsi="Times New Roman"/>
          <w:sz w:val="28"/>
        </w:rPr>
        <w:t xml:space="preserve">, </w:t>
      </w:r>
      <w:r w:rsidR="009A2934">
        <w:rPr>
          <w:rFonts w:ascii="Times New Roman" w:hAnsi="Times New Roman"/>
          <w:sz w:val="28"/>
        </w:rPr>
        <w:t xml:space="preserve">во исполнения апелляционного определения Пятого апелляционного суда общей юрисдикции </w:t>
      </w:r>
      <w:r w:rsidR="009A2934" w:rsidRPr="009A2934">
        <w:rPr>
          <w:rFonts w:ascii="Times New Roman" w:hAnsi="Times New Roman"/>
          <w:sz w:val="28"/>
        </w:rPr>
        <w:t xml:space="preserve">от </w:t>
      </w:r>
      <w:r w:rsidR="009A2934">
        <w:rPr>
          <w:rFonts w:ascii="Times New Roman" w:hAnsi="Times New Roman"/>
          <w:sz w:val="28"/>
        </w:rPr>
        <w:t>12.11</w:t>
      </w:r>
      <w:r w:rsidR="009A2934" w:rsidRPr="009A2934">
        <w:rPr>
          <w:rFonts w:ascii="Times New Roman" w:hAnsi="Times New Roman"/>
          <w:sz w:val="28"/>
        </w:rPr>
        <w:t xml:space="preserve">.2025 по делу № </w:t>
      </w:r>
      <w:r w:rsidR="009A2934">
        <w:rPr>
          <w:rFonts w:ascii="Times New Roman" w:hAnsi="Times New Roman"/>
          <w:sz w:val="28"/>
        </w:rPr>
        <w:t>66</w:t>
      </w:r>
      <w:r w:rsidR="009A2934" w:rsidRPr="009A2934">
        <w:rPr>
          <w:rFonts w:ascii="Times New Roman" w:hAnsi="Times New Roman"/>
          <w:sz w:val="28"/>
        </w:rPr>
        <w:t>а-</w:t>
      </w:r>
      <w:r w:rsidR="009A2934">
        <w:rPr>
          <w:rFonts w:ascii="Times New Roman" w:hAnsi="Times New Roman"/>
          <w:sz w:val="28"/>
        </w:rPr>
        <w:t>883</w:t>
      </w:r>
      <w:r w:rsidR="009A2934" w:rsidRPr="009A2934">
        <w:rPr>
          <w:rFonts w:ascii="Times New Roman" w:hAnsi="Times New Roman"/>
          <w:sz w:val="28"/>
        </w:rPr>
        <w:t>/2025</w:t>
      </w:r>
      <w:r w:rsidR="009A2934">
        <w:rPr>
          <w:rFonts w:ascii="Times New Roman" w:hAnsi="Times New Roman"/>
          <w:sz w:val="28"/>
        </w:rPr>
        <w:t xml:space="preserve">, </w:t>
      </w:r>
      <w:r w:rsidRPr="00E00330">
        <w:rPr>
          <w:rFonts w:ascii="Times New Roman" w:hAnsi="Times New Roman"/>
          <w:sz w:val="28"/>
        </w:rPr>
        <w:t xml:space="preserve">на основании заявления </w:t>
      </w:r>
      <w:r w:rsidR="009A2934">
        <w:rPr>
          <w:rFonts w:ascii="Times New Roman" w:hAnsi="Times New Roman"/>
          <w:sz w:val="28"/>
        </w:rPr>
        <w:t>АО </w:t>
      </w:r>
      <w:r w:rsidR="00EA6C71" w:rsidRPr="00EA6C71">
        <w:rPr>
          <w:rFonts w:ascii="Times New Roman" w:hAnsi="Times New Roman"/>
          <w:sz w:val="28"/>
        </w:rPr>
        <w:t>«</w:t>
      </w:r>
      <w:proofErr w:type="spellStart"/>
      <w:r w:rsidR="00EA6C71" w:rsidRPr="00EA6C71">
        <w:rPr>
          <w:rFonts w:ascii="Times New Roman" w:hAnsi="Times New Roman"/>
          <w:sz w:val="28"/>
        </w:rPr>
        <w:t>Каминжиниринг</w:t>
      </w:r>
      <w:proofErr w:type="spellEnd"/>
      <w:r w:rsidR="00EA6C71" w:rsidRPr="00EA6C71">
        <w:rPr>
          <w:rFonts w:ascii="Times New Roman" w:hAnsi="Times New Roman"/>
          <w:sz w:val="28"/>
        </w:rPr>
        <w:t xml:space="preserve">» </w:t>
      </w:r>
      <w:r w:rsidRPr="00E00330">
        <w:rPr>
          <w:rFonts w:ascii="Times New Roman" w:hAnsi="Times New Roman"/>
          <w:sz w:val="28"/>
        </w:rPr>
        <w:t xml:space="preserve">от </w:t>
      </w:r>
      <w:r w:rsidR="009A2934">
        <w:rPr>
          <w:rFonts w:ascii="Times New Roman" w:hAnsi="Times New Roman"/>
          <w:sz w:val="28"/>
        </w:rPr>
        <w:t>21.11</w:t>
      </w:r>
      <w:r>
        <w:rPr>
          <w:rFonts w:ascii="Times New Roman" w:hAnsi="Times New Roman"/>
          <w:sz w:val="28"/>
        </w:rPr>
        <w:t>.2025</w:t>
      </w:r>
      <w:r w:rsidRPr="00E00330">
        <w:rPr>
          <w:rFonts w:ascii="Times New Roman" w:hAnsi="Times New Roman"/>
          <w:sz w:val="28"/>
        </w:rPr>
        <w:t xml:space="preserve"> № </w:t>
      </w:r>
      <w:r w:rsidR="00EA6C71">
        <w:rPr>
          <w:rFonts w:ascii="Times New Roman" w:hAnsi="Times New Roman"/>
          <w:sz w:val="28"/>
        </w:rPr>
        <w:t>АОК-</w:t>
      </w:r>
      <w:r w:rsidR="009A2934">
        <w:rPr>
          <w:rFonts w:ascii="Times New Roman" w:hAnsi="Times New Roman"/>
          <w:sz w:val="28"/>
        </w:rPr>
        <w:t>450</w:t>
      </w:r>
    </w:p>
    <w:p w:rsidR="00E00330" w:rsidRDefault="00E00330" w:rsidP="007A6B8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7A6B8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A6C71" w:rsidRDefault="00EA6C71" w:rsidP="000A372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A6C71" w:rsidRPr="00EA6C71" w:rsidRDefault="009A2934" w:rsidP="009A29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A2934">
        <w:rPr>
          <w:rFonts w:ascii="Times New Roman" w:hAnsi="Times New Roman"/>
          <w:sz w:val="28"/>
        </w:rPr>
        <w:t>1. Внести в приложения 1, 2, 5, 6 к по</w:t>
      </w:r>
      <w:r>
        <w:rPr>
          <w:rFonts w:ascii="Times New Roman" w:hAnsi="Times New Roman"/>
          <w:sz w:val="28"/>
        </w:rPr>
        <w:t xml:space="preserve">становлению Региональной службы </w:t>
      </w:r>
      <w:r w:rsidRPr="009A2934">
        <w:rPr>
          <w:rFonts w:ascii="Times New Roman" w:hAnsi="Times New Roman"/>
          <w:sz w:val="28"/>
        </w:rPr>
        <w:t>по тарифам и ценам Камчатского края от 23.06.2023 № 71-Н «Об установлении</w:t>
      </w:r>
      <w:r>
        <w:rPr>
          <w:rFonts w:ascii="Times New Roman" w:hAnsi="Times New Roman"/>
          <w:sz w:val="28"/>
        </w:rPr>
        <w:t xml:space="preserve"> </w:t>
      </w:r>
      <w:r w:rsidRPr="009A2934">
        <w:rPr>
          <w:rFonts w:ascii="Times New Roman" w:hAnsi="Times New Roman"/>
          <w:sz w:val="28"/>
        </w:rPr>
        <w:t>тарифов на питьевую воду (питьевое водоснабжение) и водоотведение</w:t>
      </w:r>
      <w:r>
        <w:rPr>
          <w:rFonts w:ascii="Times New Roman" w:hAnsi="Times New Roman"/>
          <w:sz w:val="28"/>
        </w:rPr>
        <w:t xml:space="preserve"> АО </w:t>
      </w:r>
      <w:r w:rsidRPr="009A2934">
        <w:rPr>
          <w:rFonts w:ascii="Times New Roman" w:hAnsi="Times New Roman"/>
          <w:sz w:val="28"/>
        </w:rPr>
        <w:t>«</w:t>
      </w:r>
      <w:proofErr w:type="spellStart"/>
      <w:r w:rsidRPr="009A2934">
        <w:rPr>
          <w:rFonts w:ascii="Times New Roman" w:hAnsi="Times New Roman"/>
          <w:sz w:val="28"/>
        </w:rPr>
        <w:t>Каминжиниринг</w:t>
      </w:r>
      <w:proofErr w:type="spellEnd"/>
      <w:r w:rsidRPr="009A2934">
        <w:rPr>
          <w:rFonts w:ascii="Times New Roman" w:hAnsi="Times New Roman"/>
          <w:sz w:val="28"/>
        </w:rPr>
        <w:t xml:space="preserve">» потребителям </w:t>
      </w:r>
      <w:proofErr w:type="spellStart"/>
      <w:r w:rsidRPr="009A2934">
        <w:rPr>
          <w:rFonts w:ascii="Times New Roman" w:hAnsi="Times New Roman"/>
          <w:sz w:val="28"/>
        </w:rPr>
        <w:t>Раздольненского</w:t>
      </w:r>
      <w:proofErr w:type="spellEnd"/>
      <w:r w:rsidRPr="009A2934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9A2934">
        <w:rPr>
          <w:rFonts w:ascii="Times New Roman" w:hAnsi="Times New Roman"/>
          <w:sz w:val="28"/>
        </w:rPr>
        <w:lastRenderedPageBreak/>
        <w:t>Елизовского</w:t>
      </w:r>
      <w:proofErr w:type="spellEnd"/>
      <w:r w:rsidRPr="009A2934">
        <w:rPr>
          <w:rFonts w:ascii="Times New Roman" w:hAnsi="Times New Roman"/>
          <w:sz w:val="28"/>
        </w:rPr>
        <w:t xml:space="preserve"> муниципального района на 2023 </w:t>
      </w:r>
      <w:r>
        <w:rPr>
          <w:rFonts w:ascii="Times New Roman" w:hAnsi="Times New Roman"/>
          <w:sz w:val="28"/>
        </w:rPr>
        <w:t xml:space="preserve">- 2025 годы» изменения, изложив </w:t>
      </w:r>
      <w:r w:rsidRPr="009A2934">
        <w:rPr>
          <w:rFonts w:ascii="Times New Roman" w:hAnsi="Times New Roman"/>
          <w:sz w:val="28"/>
        </w:rPr>
        <w:t>их в редакции согласно приложениям 1 - 4 к настоящему постановлению.</w:t>
      </w:r>
    </w:p>
    <w:p w:rsidR="00EA6C71" w:rsidRPr="00EA6C71" w:rsidRDefault="000A3721" w:rsidP="00EA6C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0A3721">
        <w:rPr>
          <w:rFonts w:ascii="Times New Roman" w:hAnsi="Times New Roman"/>
          <w:sz w:val="28"/>
        </w:rPr>
        <w:t xml:space="preserve">Признать утратившими силу </w:t>
      </w:r>
      <w:r>
        <w:rPr>
          <w:rFonts w:ascii="Times New Roman" w:hAnsi="Times New Roman"/>
          <w:sz w:val="28"/>
        </w:rPr>
        <w:t>постановление</w:t>
      </w:r>
      <w:r w:rsidRPr="000A3721">
        <w:rPr>
          <w:rFonts w:ascii="Times New Roman" w:hAnsi="Times New Roman"/>
          <w:sz w:val="28"/>
        </w:rPr>
        <w:t xml:space="preserve"> Региональной службы по тарифам и ценам Камчатского края</w:t>
      </w:r>
      <w:r>
        <w:rPr>
          <w:rFonts w:ascii="Times New Roman" w:hAnsi="Times New Roman"/>
          <w:sz w:val="28"/>
        </w:rPr>
        <w:t xml:space="preserve"> от 13.12.2024 № 299-Н «</w:t>
      </w:r>
      <w:r w:rsidRPr="000A3721">
        <w:rPr>
          <w:rFonts w:ascii="Times New Roman" w:hAnsi="Times New Roman"/>
          <w:sz w:val="28"/>
        </w:rPr>
        <w:t>О внесении изменений в постановление Региональной службы по тарифам и ценам Камчатского края от 23.06.2023 № 71-Н «Об утверждении тарифов на питьевую воду (питьевое водоснабжение) и водоотведение АО «</w:t>
      </w:r>
      <w:proofErr w:type="spellStart"/>
      <w:r w:rsidRPr="000A3721">
        <w:rPr>
          <w:rFonts w:ascii="Times New Roman" w:hAnsi="Times New Roman"/>
          <w:sz w:val="28"/>
        </w:rPr>
        <w:t>Каминжиниринг</w:t>
      </w:r>
      <w:proofErr w:type="spellEnd"/>
      <w:r w:rsidRPr="000A3721">
        <w:rPr>
          <w:rFonts w:ascii="Times New Roman" w:hAnsi="Times New Roman"/>
          <w:sz w:val="28"/>
        </w:rPr>
        <w:t xml:space="preserve">» потребителям </w:t>
      </w:r>
      <w:proofErr w:type="spellStart"/>
      <w:r w:rsidRPr="000A3721">
        <w:rPr>
          <w:rFonts w:ascii="Times New Roman" w:hAnsi="Times New Roman"/>
          <w:sz w:val="28"/>
        </w:rPr>
        <w:t>Раздольненского</w:t>
      </w:r>
      <w:proofErr w:type="spellEnd"/>
      <w:r w:rsidRPr="000A3721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Pr="000A3721">
        <w:rPr>
          <w:rFonts w:ascii="Times New Roman" w:hAnsi="Times New Roman"/>
          <w:sz w:val="28"/>
        </w:rPr>
        <w:t>Елизовского</w:t>
      </w:r>
      <w:proofErr w:type="spellEnd"/>
      <w:r w:rsidRPr="000A3721">
        <w:rPr>
          <w:rFonts w:ascii="Times New Roman" w:hAnsi="Times New Roman"/>
          <w:sz w:val="28"/>
        </w:rPr>
        <w:t xml:space="preserve"> муниципального района Камчатского края на 2023–2025 годы</w:t>
      </w:r>
      <w:r>
        <w:rPr>
          <w:rFonts w:ascii="Times New Roman" w:hAnsi="Times New Roman"/>
          <w:sz w:val="28"/>
        </w:rPr>
        <w:t>».</w:t>
      </w:r>
    </w:p>
    <w:p w:rsidR="001779EA" w:rsidRDefault="00EA6C71" w:rsidP="000A3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A6C71">
        <w:rPr>
          <w:rFonts w:ascii="Times New Roman" w:hAnsi="Times New Roman"/>
          <w:sz w:val="28"/>
        </w:rPr>
        <w:t xml:space="preserve">7. Настоящее постановление вступает в силу </w:t>
      </w:r>
      <w:r w:rsidR="000A3721">
        <w:rPr>
          <w:rFonts w:ascii="Times New Roman" w:hAnsi="Times New Roman"/>
          <w:sz w:val="28"/>
        </w:rPr>
        <w:t>со дня его официального опубликования и распространяет свое действие на правоотношения, возникающие с 31 декабря 2025 года.</w:t>
      </w:r>
    </w:p>
    <w:p w:rsidR="00EA6C71" w:rsidRDefault="00EA6C71" w:rsidP="00EA6C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B82" w:rsidRDefault="007A6B82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B82" w:rsidRDefault="007A6B82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786118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118" w:rsidRDefault="00786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A3721" w:rsidRDefault="000A3721" w:rsidP="000A3721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0A3721" w:rsidRDefault="000A3721" w:rsidP="000A3721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22.12.2025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 w:rsidRPr="007A6B82">
        <w:rPr>
          <w:rFonts w:ascii="Times New Roman" w:hAnsi="Times New Roman"/>
          <w:sz w:val="28"/>
        </w:rPr>
        <w:t>-Н</w:t>
      </w:r>
    </w:p>
    <w:p w:rsidR="00786118" w:rsidRDefault="000A3721" w:rsidP="007A6B82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86118">
        <w:rPr>
          <w:rFonts w:ascii="Times New Roman" w:hAnsi="Times New Roman"/>
          <w:sz w:val="28"/>
        </w:rPr>
        <w:t>Приложение 1 к постановлению Региональной службы по тарифам и ценам Камчатского края</w:t>
      </w:r>
    </w:p>
    <w:p w:rsidR="00786118" w:rsidRDefault="00786118" w:rsidP="00F227F3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A3721">
        <w:rPr>
          <w:rFonts w:ascii="Times New Roman" w:hAnsi="Times New Roman"/>
          <w:sz w:val="28"/>
        </w:rPr>
        <w:t>23.06.2023</w:t>
      </w:r>
      <w:r>
        <w:rPr>
          <w:rFonts w:ascii="Times New Roman" w:hAnsi="Times New Roman"/>
          <w:sz w:val="28"/>
        </w:rPr>
        <w:t xml:space="preserve"> № </w:t>
      </w:r>
      <w:r w:rsidR="000A3721">
        <w:rPr>
          <w:rFonts w:ascii="Times New Roman" w:hAnsi="Times New Roman"/>
          <w:sz w:val="28"/>
        </w:rPr>
        <w:t>71</w:t>
      </w:r>
      <w:r w:rsidRPr="007A6B82">
        <w:rPr>
          <w:rFonts w:ascii="Times New Roman" w:hAnsi="Times New Roman"/>
          <w:sz w:val="28"/>
        </w:rPr>
        <w:t>-Н</w:t>
      </w:r>
    </w:p>
    <w:p w:rsidR="005D15C5" w:rsidRPr="00192B5A" w:rsidRDefault="005D15C5" w:rsidP="005D15C5">
      <w:pPr>
        <w:spacing w:after="0" w:line="240" w:lineRule="auto"/>
        <w:ind w:left="4819"/>
        <w:rPr>
          <w:rFonts w:ascii="Times New Roman" w:hAnsi="Times New Roman"/>
          <w:b/>
          <w:color w:val="auto"/>
          <w:sz w:val="28"/>
          <w:szCs w:val="24"/>
        </w:rPr>
      </w:pPr>
    </w:p>
    <w:p w:rsidR="000A3721" w:rsidRDefault="005D15C5" w:rsidP="000E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5D15C5">
        <w:rPr>
          <w:rFonts w:ascii="Times New Roman" w:hAnsi="Times New Roman" w:cs="Calibri"/>
          <w:color w:val="auto"/>
          <w:sz w:val="28"/>
          <w:szCs w:val="28"/>
        </w:rPr>
        <w:t>П</w:t>
      </w:r>
      <w:r w:rsidR="00F227F3" w:rsidRPr="00F227F3">
        <w:rPr>
          <w:rFonts w:ascii="Times New Roman" w:hAnsi="Times New Roman" w:cs="Calibri"/>
          <w:color w:val="auto"/>
          <w:sz w:val="28"/>
          <w:szCs w:val="28"/>
        </w:rPr>
        <w:t>роизводственная программа АО «</w:t>
      </w:r>
      <w:proofErr w:type="spellStart"/>
      <w:r w:rsidR="00F227F3" w:rsidRPr="00F227F3">
        <w:rPr>
          <w:rFonts w:ascii="Times New Roman" w:hAnsi="Times New Roman" w:cs="Calibri"/>
          <w:color w:val="auto"/>
          <w:sz w:val="28"/>
          <w:szCs w:val="28"/>
        </w:rPr>
        <w:t>Каминжиниринг</w:t>
      </w:r>
      <w:proofErr w:type="spellEnd"/>
      <w:r w:rsidR="00F227F3" w:rsidRPr="00F227F3">
        <w:rPr>
          <w:rFonts w:ascii="Times New Roman" w:hAnsi="Times New Roman" w:cs="Calibri"/>
          <w:color w:val="auto"/>
          <w:sz w:val="28"/>
          <w:szCs w:val="28"/>
        </w:rPr>
        <w:t>» в сфере холодного</w:t>
      </w:r>
      <w:r w:rsidR="000A3721"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F227F3" w:rsidRPr="00F227F3">
        <w:rPr>
          <w:rFonts w:ascii="Times New Roman" w:hAnsi="Times New Roman" w:cs="Calibri"/>
          <w:color w:val="auto"/>
          <w:sz w:val="28"/>
          <w:szCs w:val="28"/>
        </w:rPr>
        <w:t xml:space="preserve">водоснабжения (питьевого водоснабжения) в </w:t>
      </w:r>
      <w:proofErr w:type="spellStart"/>
      <w:r w:rsidR="000A3721">
        <w:rPr>
          <w:rFonts w:ascii="Times New Roman" w:hAnsi="Times New Roman"/>
          <w:sz w:val="28"/>
        </w:rPr>
        <w:t>Раздольненском</w:t>
      </w:r>
      <w:proofErr w:type="spellEnd"/>
      <w:r w:rsidR="000A3721">
        <w:rPr>
          <w:rFonts w:ascii="Times New Roman" w:hAnsi="Times New Roman"/>
          <w:sz w:val="28"/>
        </w:rPr>
        <w:t xml:space="preserve"> сельском поселении</w:t>
      </w:r>
      <w:r w:rsidR="000E0137" w:rsidRPr="00EA6C71">
        <w:rPr>
          <w:rFonts w:ascii="Times New Roman" w:hAnsi="Times New Roman"/>
          <w:sz w:val="28"/>
        </w:rPr>
        <w:t xml:space="preserve"> </w:t>
      </w:r>
      <w:proofErr w:type="spellStart"/>
      <w:r w:rsidR="000E0137" w:rsidRPr="00EA6C71">
        <w:rPr>
          <w:rFonts w:ascii="Times New Roman" w:hAnsi="Times New Roman"/>
          <w:sz w:val="28"/>
        </w:rPr>
        <w:t>Елизовско</w:t>
      </w:r>
      <w:r w:rsidR="000A3721">
        <w:rPr>
          <w:rFonts w:ascii="Times New Roman" w:hAnsi="Times New Roman"/>
          <w:sz w:val="28"/>
        </w:rPr>
        <w:t>го</w:t>
      </w:r>
      <w:proofErr w:type="spellEnd"/>
      <w:r w:rsidR="000A3721">
        <w:rPr>
          <w:rFonts w:ascii="Times New Roman" w:hAnsi="Times New Roman"/>
          <w:sz w:val="28"/>
        </w:rPr>
        <w:t xml:space="preserve"> муниципального района Камчатского края</w:t>
      </w:r>
    </w:p>
    <w:p w:rsidR="00786118" w:rsidRDefault="000A3721" w:rsidP="000E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на 2023</w:t>
      </w:r>
      <w:r w:rsidR="000E0137">
        <w:rPr>
          <w:rFonts w:ascii="Times New Roman" w:hAnsi="Times New Roman"/>
          <w:sz w:val="28"/>
        </w:rPr>
        <w:t>–</w:t>
      </w:r>
      <w:r w:rsidR="000E0137" w:rsidRPr="00EA6C7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025</w:t>
      </w:r>
      <w:r w:rsidR="000E0137">
        <w:rPr>
          <w:rFonts w:ascii="Times New Roman" w:hAnsi="Times New Roman"/>
          <w:sz w:val="28"/>
        </w:rPr>
        <w:t xml:space="preserve"> </w:t>
      </w:r>
      <w:r w:rsidR="00F227F3"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5D15C5" w:rsidRDefault="005D15C5" w:rsidP="005D15C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t>Раздел 1. Паспорт производственной программы</w:t>
      </w: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786118" w:rsidRPr="001308A6" w:rsidTr="0081229D"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F227F3" w:rsidRPr="001308A6" w:rsidRDefault="00F227F3" w:rsidP="00F227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Каминжиниринг</w:t>
            </w:r>
            <w:proofErr w:type="spellEnd"/>
            <w:r w:rsidRPr="001308A6">
              <w:rPr>
                <w:sz w:val="24"/>
                <w:szCs w:val="24"/>
              </w:rPr>
              <w:t>»,</w:t>
            </w:r>
          </w:p>
          <w:p w:rsidR="00786118" w:rsidRPr="001308A6" w:rsidRDefault="00F227F3" w:rsidP="00F227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683017</w:t>
            </w:r>
            <w:r w:rsidRPr="005D15C5">
              <w:rPr>
                <w:sz w:val="24"/>
                <w:szCs w:val="24"/>
              </w:rPr>
              <w:t>, Камчатский край,</w:t>
            </w:r>
            <w:r>
              <w:rPr>
                <w:sz w:val="24"/>
                <w:szCs w:val="24"/>
              </w:rPr>
              <w:t xml:space="preserve"> г. Петропавловск-Камчатский, ул. Владивостокская, д. 9</w:t>
            </w:r>
          </w:p>
        </w:tc>
      </w:tr>
      <w:tr w:rsidR="00786118" w:rsidRPr="001308A6" w:rsidTr="0081229D"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786118" w:rsidRPr="001308A6" w:rsidTr="0081229D">
        <w:trPr>
          <w:trHeight w:val="439"/>
        </w:trPr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786118" w:rsidRPr="001308A6" w:rsidRDefault="00DE3015" w:rsidP="000A37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1229D"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A3721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5D15C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A3721">
              <w:rPr>
                <w:rFonts w:eastAsia="Calibri"/>
                <w:sz w:val="24"/>
                <w:szCs w:val="24"/>
                <w:lang w:eastAsia="en-US"/>
              </w:rPr>
              <w:t>июля</w:t>
            </w:r>
            <w:r w:rsidR="0081229D"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A3721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F227F3">
              <w:rPr>
                <w:rFonts w:eastAsia="Calibri"/>
                <w:sz w:val="24"/>
                <w:szCs w:val="24"/>
                <w:lang w:eastAsia="en-US"/>
              </w:rPr>
              <w:t xml:space="preserve"> года по 31 декабря 20</w:t>
            </w:r>
            <w:r w:rsidR="000A3721">
              <w:rPr>
                <w:rFonts w:eastAsia="Calibri"/>
                <w:sz w:val="24"/>
                <w:szCs w:val="24"/>
                <w:lang w:eastAsia="en-US"/>
              </w:rPr>
              <w:t xml:space="preserve">25 </w:t>
            </w:r>
            <w:r w:rsidR="00786118" w:rsidRPr="001308A6">
              <w:rPr>
                <w:rFonts w:eastAsia="Calibri"/>
                <w:sz w:val="24"/>
                <w:szCs w:val="24"/>
                <w:lang w:eastAsia="en-US"/>
              </w:rPr>
              <w:t>года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86118" w:rsidRPr="001308A6" w:rsidRDefault="00786118" w:rsidP="0078611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эффективности, график их реализации</w:t>
      </w:r>
    </w:p>
    <w:p w:rsidR="00786118" w:rsidRPr="001308A6" w:rsidRDefault="00786118" w:rsidP="0078611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677"/>
        <w:gridCol w:w="2407"/>
        <w:gridCol w:w="1982"/>
      </w:tblGrid>
      <w:tr w:rsidR="00786118" w:rsidRPr="001308A6" w:rsidTr="000A3721">
        <w:trPr>
          <w:trHeight w:val="317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мероприятий, тыс. руб.</w:t>
            </w:r>
          </w:p>
        </w:tc>
      </w:tr>
      <w:tr w:rsidR="00786118" w:rsidRPr="001308A6" w:rsidTr="000A3721">
        <w:trPr>
          <w:trHeight w:val="834"/>
          <w:tblHeader/>
        </w:trPr>
        <w:tc>
          <w:tcPr>
            <w:tcW w:w="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118" w:rsidRPr="001308A6" w:rsidTr="000A3721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3721" w:rsidRPr="001308A6" w:rsidTr="000A3721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A3721" w:rsidRPr="001308A6" w:rsidRDefault="000A3721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A3721" w:rsidRPr="001308A6" w:rsidRDefault="000A3721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A3721" w:rsidRPr="001308A6" w:rsidRDefault="000A3721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721" w:rsidRPr="001308A6" w:rsidRDefault="000A3721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7F3" w:rsidRPr="001308A6" w:rsidTr="000A3721">
        <w:trPr>
          <w:trHeight w:val="397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227F3" w:rsidRPr="001308A6" w:rsidRDefault="000A3721" w:rsidP="000A3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и к</w:t>
            </w:r>
            <w:r w:rsidR="00F227F3">
              <w:rPr>
                <w:rFonts w:ascii="Times New Roman" w:hAnsi="Times New Roman"/>
                <w:sz w:val="24"/>
                <w:szCs w:val="24"/>
              </w:rPr>
              <w:t>апитальный ремонт</w:t>
            </w:r>
            <w:r w:rsidR="00F227F3" w:rsidRPr="005D15C5">
              <w:rPr>
                <w:rFonts w:ascii="Times New Roman" w:hAnsi="Times New Roman"/>
                <w:sz w:val="24"/>
                <w:szCs w:val="24"/>
              </w:rPr>
              <w:t xml:space="preserve">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3721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7F3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1 292,13</w:t>
            </w:r>
          </w:p>
        </w:tc>
      </w:tr>
      <w:tr w:rsidR="00F227F3" w:rsidRPr="001308A6" w:rsidTr="000A3721">
        <w:trPr>
          <w:trHeight w:val="397"/>
          <w:tblHeader/>
        </w:trPr>
        <w:tc>
          <w:tcPr>
            <w:tcW w:w="28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0A3721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5A8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1 371,31</w:t>
            </w:r>
          </w:p>
        </w:tc>
      </w:tr>
      <w:tr w:rsidR="00F227F3" w:rsidRPr="001308A6" w:rsidTr="000A3721">
        <w:trPr>
          <w:trHeight w:val="397"/>
          <w:tblHeader/>
        </w:trPr>
        <w:tc>
          <w:tcPr>
            <w:tcW w:w="28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0A3721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7F3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1 436,34</w:t>
            </w:r>
          </w:p>
        </w:tc>
      </w:tr>
      <w:tr w:rsidR="00F227F3" w:rsidRPr="001308A6" w:rsidTr="000A3721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улучшению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F227F3" w:rsidRPr="001308A6" w:rsidTr="000A3721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F227F3" w:rsidP="00F22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F227F3" w:rsidRPr="001308A6" w:rsidTr="000A3721">
        <w:trPr>
          <w:trHeight w:val="27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227F3" w:rsidRPr="001308A6" w:rsidRDefault="00F227F3" w:rsidP="00F22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227F3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4 099,78</w:t>
            </w:r>
          </w:p>
        </w:tc>
      </w:tr>
    </w:tbl>
    <w:p w:rsidR="001C41AE" w:rsidRDefault="001C41AE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lastRenderedPageBreak/>
        <w:t>Раздел 3. Планируемый объем подачи питьевого водоснабжения</w:t>
      </w: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669"/>
        <w:gridCol w:w="1278"/>
        <w:gridCol w:w="1366"/>
        <w:gridCol w:w="1366"/>
        <w:gridCol w:w="1366"/>
      </w:tblGrid>
      <w:tr w:rsidR="001C41AE" w:rsidRPr="001308A6" w:rsidTr="001C41AE">
        <w:trPr>
          <w:trHeight w:val="806"/>
          <w:tblHeader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Единицы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измерения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</w:tr>
      <w:tr w:rsidR="001C41AE" w:rsidRPr="001308A6" w:rsidTr="001C41AE">
        <w:trPr>
          <w:trHeight w:val="249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F227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C41AE" w:rsidRPr="001308A6" w:rsidRDefault="001C41AE" w:rsidP="00F227F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AE" w:rsidRPr="001308A6" w:rsidRDefault="001C41AE" w:rsidP="00F227F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AE" w:rsidRPr="001308A6" w:rsidRDefault="001C41AE" w:rsidP="00F227F3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1C41AE" w:rsidRPr="001308A6" w:rsidTr="001C41AE">
        <w:trPr>
          <w:trHeight w:val="253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C41AE" w:rsidRPr="001308A6" w:rsidRDefault="001C41AE" w:rsidP="001C41A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Объем реализации услуг, в том числе по потребителям: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1AE">
              <w:rPr>
                <w:rFonts w:ascii="Times New Roman" w:hAnsi="Times New Roman"/>
                <w:bCs/>
                <w:sz w:val="24"/>
                <w:szCs w:val="24"/>
              </w:rPr>
              <w:t>104,267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1AE">
              <w:rPr>
                <w:rFonts w:ascii="Times New Roman" w:hAnsi="Times New Roman"/>
                <w:bCs/>
                <w:sz w:val="24"/>
                <w:szCs w:val="24"/>
              </w:rPr>
              <w:t>104,267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1AE">
              <w:rPr>
                <w:rFonts w:ascii="Times New Roman" w:hAnsi="Times New Roman"/>
                <w:bCs/>
                <w:sz w:val="24"/>
                <w:szCs w:val="24"/>
              </w:rPr>
              <w:t>104,267</w:t>
            </w:r>
          </w:p>
        </w:tc>
      </w:tr>
      <w:tr w:rsidR="001C41AE" w:rsidRPr="001308A6" w:rsidTr="001C41AE">
        <w:trPr>
          <w:trHeight w:val="226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населению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82,470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82,470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82,470</w:t>
            </w:r>
          </w:p>
        </w:tc>
      </w:tr>
      <w:tr w:rsidR="001C41AE" w:rsidRPr="001308A6" w:rsidTr="001C41AE">
        <w:trPr>
          <w:trHeight w:val="245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бюджетным потребителям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12,677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12,677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12,677</w:t>
            </w:r>
          </w:p>
        </w:tc>
      </w:tr>
      <w:tr w:rsidR="001C41AE" w:rsidRPr="001308A6" w:rsidTr="001C41AE">
        <w:trPr>
          <w:trHeight w:val="262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прочим потребителям 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9,120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9,120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AE" w:rsidRPr="001308A6" w:rsidRDefault="001C41AE" w:rsidP="001C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9,120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786118" w:rsidRPr="001308A6" w:rsidTr="0081229D">
        <w:trPr>
          <w:trHeight w:val="315"/>
        </w:trPr>
        <w:tc>
          <w:tcPr>
            <w:tcW w:w="370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руб.</w:t>
            </w:r>
          </w:p>
        </w:tc>
      </w:tr>
      <w:tr w:rsidR="00786118" w:rsidRPr="001308A6" w:rsidTr="00CF382E">
        <w:tc>
          <w:tcPr>
            <w:tcW w:w="370" w:type="pct"/>
            <w:shd w:val="clear" w:color="auto" w:fill="auto"/>
            <w:vAlign w:val="center"/>
          </w:tcPr>
          <w:p w:rsidR="00786118" w:rsidRPr="001308A6" w:rsidRDefault="00786118" w:rsidP="00CF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3B76ED" w:rsidRPr="001308A6" w:rsidTr="00CF382E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1C41AE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2023</w:t>
            </w:r>
          </w:p>
        </w:tc>
        <w:tc>
          <w:tcPr>
            <w:tcW w:w="1236" w:type="pct"/>
            <w:shd w:val="clear" w:color="auto" w:fill="auto"/>
          </w:tcPr>
          <w:p w:rsidR="003B76ED" w:rsidRPr="001308A6" w:rsidRDefault="001C41AE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41AE">
              <w:rPr>
                <w:rFonts w:ascii="Times New Roman" w:hAnsi="Times New Roman"/>
                <w:color w:val="auto"/>
                <w:sz w:val="24"/>
                <w:szCs w:val="24"/>
              </w:rPr>
              <w:t>16 484,66</w:t>
            </w:r>
          </w:p>
        </w:tc>
      </w:tr>
      <w:tr w:rsidR="003B76ED" w:rsidRPr="001308A6" w:rsidTr="00CF382E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1C41AE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3B76ED" w:rsidRDefault="001C41AE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41AE">
              <w:rPr>
                <w:rFonts w:ascii="Times New Roman" w:hAnsi="Times New Roman"/>
                <w:color w:val="auto"/>
                <w:sz w:val="24"/>
                <w:szCs w:val="24"/>
              </w:rPr>
              <w:t>17 645,31</w:t>
            </w:r>
          </w:p>
        </w:tc>
      </w:tr>
      <w:tr w:rsidR="003B76ED" w:rsidRPr="001308A6" w:rsidTr="00CF382E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1C41AE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3B76ED" w:rsidRDefault="003267B9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21 740,16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86118" w:rsidRDefault="00786118" w:rsidP="00786118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водоснабжения</w:t>
      </w:r>
    </w:p>
    <w:p w:rsidR="001308A6" w:rsidRDefault="001308A6" w:rsidP="00786118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4800"/>
        <w:gridCol w:w="905"/>
        <w:gridCol w:w="1092"/>
        <w:gridCol w:w="1092"/>
        <w:gridCol w:w="1094"/>
      </w:tblGrid>
      <w:tr w:rsidR="001C41AE" w:rsidRPr="001308A6" w:rsidTr="001C41AE">
        <w:trPr>
          <w:trHeight w:val="358"/>
          <w:tblHeader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1C41AE" w:rsidRPr="001308A6" w:rsidTr="001C41AE">
        <w:trPr>
          <w:tblHeader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41AE" w:rsidRPr="001308A6" w:rsidTr="001C41AE">
        <w:trPr>
          <w:trHeight w:val="329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качества питьевой воды</w:t>
            </w:r>
          </w:p>
        </w:tc>
      </w:tr>
      <w:tr w:rsidR="001C41AE" w:rsidRPr="001308A6" w:rsidTr="001C41AE">
        <w:trPr>
          <w:trHeight w:val="557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41AE" w:rsidRPr="001308A6" w:rsidTr="001C41AE">
        <w:trPr>
          <w:trHeight w:val="9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C41AE" w:rsidRPr="001308A6" w:rsidTr="001C41AE">
        <w:trPr>
          <w:trHeight w:val="35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1C41AE" w:rsidRPr="001308A6" w:rsidTr="001C41AE">
        <w:trPr>
          <w:trHeight w:val="556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1C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</w:tr>
      <w:tr w:rsidR="001C41AE" w:rsidRPr="001308A6" w:rsidTr="001C41AE">
        <w:trPr>
          <w:trHeight w:val="341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1C41AE" w:rsidRPr="001308A6" w:rsidTr="001C41AE">
        <w:trPr>
          <w:trHeight w:val="9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11,826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11,301</w:t>
            </w:r>
          </w:p>
        </w:tc>
      </w:tr>
      <w:tr w:rsidR="001C41AE" w:rsidRPr="001308A6" w:rsidTr="001C41AE">
        <w:trPr>
          <w:trHeight w:val="9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0,533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1AE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0,532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1AE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0,531</w:t>
            </w:r>
          </w:p>
        </w:tc>
      </w:tr>
      <w:tr w:rsidR="001C41AE" w:rsidRPr="001308A6" w:rsidTr="001C41AE">
        <w:trPr>
          <w:trHeight w:val="910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AE" w:rsidRPr="001308A6" w:rsidRDefault="001C41AE" w:rsidP="00A90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AE" w:rsidRPr="001308A6" w:rsidRDefault="001C41AE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A4A" w:rsidRDefault="003D0A4A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</w:p>
    <w:p w:rsidR="00786118" w:rsidRDefault="00786118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1308A6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035943" w:rsidRDefault="00035943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5564"/>
        <w:gridCol w:w="1637"/>
        <w:gridCol w:w="1640"/>
      </w:tblGrid>
      <w:tr w:rsidR="009F6E97" w:rsidRPr="001308A6" w:rsidTr="009F6E97">
        <w:trPr>
          <w:trHeight w:val="403"/>
          <w:tblHeader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9F6E97" w:rsidRPr="001308A6" w:rsidTr="009F6E97">
        <w:trPr>
          <w:trHeight w:val="596"/>
          <w:tblHeader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9F6E9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/ 2023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Pr="001308A6" w:rsidRDefault="009F6E97" w:rsidP="009F6E9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/ 2024</w:t>
            </w:r>
          </w:p>
        </w:tc>
      </w:tr>
      <w:tr w:rsidR="009F6E97" w:rsidRPr="001308A6" w:rsidTr="009F6E97">
        <w:trPr>
          <w:trHeight w:val="271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97" w:rsidRDefault="009F6E97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CF382E" w:rsidRDefault="009F6E97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82E">
              <w:rPr>
                <w:rFonts w:ascii="Times New Roman" w:hAnsi="Times New Roman"/>
                <w:sz w:val="24"/>
                <w:szCs w:val="24"/>
              </w:rPr>
              <w:t>Показатели качества водоснабжения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F382E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F382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CF3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Default="009F6E97" w:rsidP="00C57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C57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Default="009F6E97" w:rsidP="00C57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C57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C57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Default="009F6E97" w:rsidP="00C57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C57EE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A90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Default="009F6E97" w:rsidP="001A4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95,56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1A490E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Pr="001308A6" w:rsidRDefault="009F6E97" w:rsidP="001A490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1A4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99,81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1A4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99,81</w:t>
            </w: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1A490E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1A490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8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1A4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1A4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E97" w:rsidRPr="001308A6" w:rsidTr="009F6E97">
        <w:trPr>
          <w:trHeight w:val="271"/>
          <w:tblHeader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3B76E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97" w:rsidRPr="001308A6" w:rsidRDefault="009F6E97" w:rsidP="003B76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E97" w:rsidRDefault="009F6E97" w:rsidP="003B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107,04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97" w:rsidRDefault="009F6E97" w:rsidP="003B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112,21</w:t>
            </w:r>
          </w:p>
        </w:tc>
      </w:tr>
    </w:tbl>
    <w:p w:rsidR="00CF382E" w:rsidRPr="001308A6" w:rsidRDefault="00CF382E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4EEF" w:rsidRDefault="005B4EEF" w:rsidP="00786118">
      <w:pPr>
        <w:spacing w:after="0" w:line="240" w:lineRule="auto"/>
        <w:ind w:firstLine="709"/>
        <w:jc w:val="both"/>
      </w:pPr>
      <w:r w:rsidRPr="00DE3015">
        <w:rPr>
          <w:rFonts w:ascii="Times New Roman" w:hAnsi="Times New Roman"/>
          <w:sz w:val="24"/>
          <w:szCs w:val="24"/>
        </w:rPr>
        <w:t xml:space="preserve"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 / Производственные программы» по ссылке </w:t>
      </w:r>
      <w:hyperlink r:id="rId8" w:history="1">
        <w:r w:rsidR="00B9526E" w:rsidRPr="00DE3015">
          <w:rPr>
            <w:rFonts w:ascii="Times New Roman" w:hAnsi="Times New Roman"/>
            <w:sz w:val="24"/>
            <w:szCs w:val="24"/>
          </w:rPr>
          <w:t>https://kamgov.ru/sltarif/current_activities/proizvodstvennye-programmy%20/v-sfere-vodosnabzenia-i-vodootvedenia</w:t>
        </w:r>
      </w:hyperlink>
      <w:r w:rsidR="00B9526E" w:rsidRPr="00B9526E">
        <w:rPr>
          <w:rFonts w:ascii="Times New Roman" w:hAnsi="Times New Roman"/>
          <w:sz w:val="24"/>
          <w:szCs w:val="24"/>
        </w:rPr>
        <w:t>.</w:t>
      </w:r>
    </w:p>
    <w:p w:rsidR="00B9526E" w:rsidRPr="001308A6" w:rsidRDefault="00B9526E" w:rsidP="007861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8. Мероприятия, направленные на повышение качества обслуживания абонентов</w:t>
      </w: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959" w:rsidRDefault="00786118" w:rsidP="007861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  <w:r w:rsidR="009F6E97">
        <w:rPr>
          <w:rFonts w:ascii="Times New Roman" w:hAnsi="Times New Roman"/>
          <w:sz w:val="24"/>
          <w:szCs w:val="24"/>
        </w:rPr>
        <w:t>».</w:t>
      </w:r>
    </w:p>
    <w:p w:rsidR="00F33959" w:rsidRDefault="00F33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7D49" w:rsidRDefault="002A7D49" w:rsidP="002A7D49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</w:t>
      </w:r>
      <w:r>
        <w:rPr>
          <w:rFonts w:ascii="Times New Roman" w:hAnsi="Times New Roman"/>
          <w:sz w:val="28"/>
        </w:rPr>
        <w:t>ение 2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2A7D49" w:rsidRDefault="002A7D49" w:rsidP="002A7D49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22.12.2025 № ХХХ</w:t>
      </w:r>
      <w:r w:rsidRPr="007A6B82">
        <w:rPr>
          <w:rFonts w:ascii="Times New Roman" w:hAnsi="Times New Roman"/>
          <w:sz w:val="28"/>
        </w:rPr>
        <w:t>-Н</w:t>
      </w:r>
    </w:p>
    <w:p w:rsidR="002A7D49" w:rsidRDefault="002A7D49" w:rsidP="002A7D49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2A7D49" w:rsidRDefault="002A7D49" w:rsidP="002A7D49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23.06.2023 № 71</w:t>
      </w:r>
      <w:r w:rsidRPr="007A6B82">
        <w:rPr>
          <w:rFonts w:ascii="Times New Roman" w:hAnsi="Times New Roman"/>
          <w:sz w:val="28"/>
        </w:rPr>
        <w:t>-Н</w:t>
      </w:r>
    </w:p>
    <w:p w:rsidR="00B625A8" w:rsidRDefault="00B625A8" w:rsidP="00B6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625A8" w:rsidRDefault="00B625A8" w:rsidP="00B6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F51598">
        <w:rPr>
          <w:rFonts w:ascii="Times New Roman" w:hAnsi="Times New Roman"/>
          <w:sz w:val="28"/>
        </w:rPr>
        <w:t xml:space="preserve">Производственная программа </w:t>
      </w:r>
      <w:r>
        <w:rPr>
          <w:rFonts w:ascii="Times New Roman" w:hAnsi="Times New Roman" w:cs="Calibri"/>
          <w:color w:val="auto"/>
          <w:sz w:val="28"/>
          <w:szCs w:val="28"/>
        </w:rPr>
        <w:t>АО «</w:t>
      </w:r>
      <w:proofErr w:type="spellStart"/>
      <w:r>
        <w:rPr>
          <w:rFonts w:ascii="Times New Roman" w:hAnsi="Times New Roman" w:cs="Calibri"/>
          <w:color w:val="auto"/>
          <w:sz w:val="28"/>
          <w:szCs w:val="28"/>
        </w:rPr>
        <w:t>Каминжиниринг</w:t>
      </w:r>
      <w:proofErr w:type="spellEnd"/>
      <w:r w:rsidRPr="00CF09E7">
        <w:rPr>
          <w:rFonts w:ascii="Times New Roman" w:hAnsi="Times New Roman" w:cs="Calibri"/>
          <w:color w:val="auto"/>
          <w:sz w:val="28"/>
          <w:szCs w:val="28"/>
        </w:rPr>
        <w:t xml:space="preserve">» </w:t>
      </w:r>
      <w:r w:rsidRPr="005D15C5">
        <w:rPr>
          <w:rFonts w:ascii="Times New Roman" w:hAnsi="Times New Roman" w:cs="Calibri"/>
          <w:color w:val="auto"/>
          <w:sz w:val="28"/>
          <w:szCs w:val="28"/>
        </w:rPr>
        <w:t xml:space="preserve">в сфере 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водоотведения </w:t>
      </w:r>
      <w:r w:rsidR="002A7D49" w:rsidRPr="002A7D49">
        <w:rPr>
          <w:rFonts w:ascii="Times New Roman" w:hAnsi="Times New Roman"/>
          <w:sz w:val="28"/>
        </w:rPr>
        <w:t xml:space="preserve">в </w:t>
      </w:r>
      <w:proofErr w:type="spellStart"/>
      <w:r w:rsidR="002A7D49" w:rsidRPr="002A7D49">
        <w:rPr>
          <w:rFonts w:ascii="Times New Roman" w:hAnsi="Times New Roman"/>
          <w:sz w:val="28"/>
        </w:rPr>
        <w:t>Раздольненском</w:t>
      </w:r>
      <w:proofErr w:type="spellEnd"/>
      <w:r w:rsidR="002A7D49" w:rsidRPr="002A7D49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2A7D49" w:rsidRPr="002A7D49">
        <w:rPr>
          <w:rFonts w:ascii="Times New Roman" w:hAnsi="Times New Roman"/>
          <w:sz w:val="28"/>
        </w:rPr>
        <w:t>Елизовского</w:t>
      </w:r>
      <w:proofErr w:type="spellEnd"/>
      <w:r w:rsidR="002A7D49" w:rsidRPr="002A7D49">
        <w:rPr>
          <w:rFonts w:ascii="Times New Roman" w:hAnsi="Times New Roman"/>
          <w:sz w:val="28"/>
        </w:rPr>
        <w:t xml:space="preserve"> муниципального района</w:t>
      </w:r>
      <w:r w:rsidR="002A7D49">
        <w:rPr>
          <w:rFonts w:ascii="Times New Roman" w:hAnsi="Times New Roman"/>
          <w:sz w:val="28"/>
        </w:rPr>
        <w:t xml:space="preserve"> </w:t>
      </w:r>
      <w:r w:rsidR="000E0137">
        <w:rPr>
          <w:rFonts w:ascii="Times New Roman" w:hAnsi="Times New Roman"/>
          <w:sz w:val="28"/>
        </w:rPr>
        <w:t>Камчатского края на 2026–</w:t>
      </w:r>
      <w:r w:rsidR="000E0137" w:rsidRPr="00EA6C71">
        <w:rPr>
          <w:rFonts w:ascii="Times New Roman" w:hAnsi="Times New Roman"/>
          <w:sz w:val="28"/>
        </w:rPr>
        <w:t>2</w:t>
      </w:r>
      <w:r w:rsidR="000E0137">
        <w:rPr>
          <w:rFonts w:ascii="Times New Roman" w:hAnsi="Times New Roman"/>
          <w:sz w:val="28"/>
        </w:rPr>
        <w:t xml:space="preserve">030 </w:t>
      </w:r>
      <w:r>
        <w:rPr>
          <w:rFonts w:ascii="Times New Roman" w:hAnsi="Times New Roman" w:cs="Calibri"/>
          <w:color w:val="auto"/>
          <w:sz w:val="28"/>
          <w:szCs w:val="28"/>
        </w:rPr>
        <w:t>годы</w:t>
      </w:r>
    </w:p>
    <w:p w:rsidR="00B625A8" w:rsidRPr="0085079A" w:rsidRDefault="00B625A8" w:rsidP="00B62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1. Паспорт производственной программы</w:t>
      </w: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10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B625A8" w:rsidRPr="0081229D" w:rsidTr="002822C4">
        <w:tc>
          <w:tcPr>
            <w:tcW w:w="2215" w:type="pct"/>
            <w:vAlign w:val="center"/>
          </w:tcPr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B625A8" w:rsidRPr="001308A6" w:rsidRDefault="00B625A8" w:rsidP="00B625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Каминжиниринг</w:t>
            </w:r>
            <w:proofErr w:type="spellEnd"/>
            <w:r w:rsidRPr="001308A6">
              <w:rPr>
                <w:sz w:val="24"/>
                <w:szCs w:val="24"/>
              </w:rPr>
              <w:t>»,</w:t>
            </w:r>
          </w:p>
          <w:p w:rsidR="00B625A8" w:rsidRPr="001308A6" w:rsidRDefault="00B625A8" w:rsidP="00B625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683017</w:t>
            </w:r>
            <w:r w:rsidRPr="005D15C5">
              <w:rPr>
                <w:sz w:val="24"/>
                <w:szCs w:val="24"/>
              </w:rPr>
              <w:t>, Камчатский край,</w:t>
            </w:r>
            <w:r>
              <w:rPr>
                <w:sz w:val="24"/>
                <w:szCs w:val="24"/>
              </w:rPr>
              <w:t xml:space="preserve"> г. Петропавловск-Камчатский, ул. Владивостокская, д. 9</w:t>
            </w:r>
          </w:p>
        </w:tc>
      </w:tr>
      <w:tr w:rsidR="00B625A8" w:rsidRPr="0081229D" w:rsidTr="002822C4">
        <w:tc>
          <w:tcPr>
            <w:tcW w:w="2215" w:type="pct"/>
            <w:vAlign w:val="center"/>
          </w:tcPr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B625A8" w:rsidRPr="0081229D" w:rsidTr="002822C4">
        <w:trPr>
          <w:trHeight w:val="439"/>
        </w:trPr>
        <w:tc>
          <w:tcPr>
            <w:tcW w:w="2215" w:type="pct"/>
            <w:vAlign w:val="center"/>
          </w:tcPr>
          <w:p w:rsidR="00B625A8" w:rsidRPr="0081229D" w:rsidRDefault="00B625A8" w:rsidP="002822C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B625A8" w:rsidRPr="0081229D" w:rsidRDefault="00B625A8" w:rsidP="002A7D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 w:rsidR="002A7D49">
              <w:rPr>
                <w:rFonts w:eastAsia="Calibri"/>
                <w:sz w:val="24"/>
                <w:szCs w:val="24"/>
                <w:lang w:eastAsia="en-US"/>
              </w:rPr>
              <w:t>09 июля 2023</w:t>
            </w: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 по 31 декабря 20</w:t>
            </w:r>
            <w:r w:rsidR="002A7D49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B625A8" w:rsidRPr="0081229D" w:rsidRDefault="00B625A8" w:rsidP="00B625A8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мероприятий по энергосбережению и повышению эффективности, график их реализации</w:t>
      </w:r>
    </w:p>
    <w:p w:rsidR="00B625A8" w:rsidRPr="0081229D" w:rsidRDefault="00B625A8" w:rsidP="00B625A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672"/>
        <w:gridCol w:w="2409"/>
        <w:gridCol w:w="1984"/>
      </w:tblGrid>
      <w:tr w:rsidR="00B625A8" w:rsidRPr="0081229D" w:rsidTr="00B625A8">
        <w:trPr>
          <w:trHeight w:val="317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B625A8" w:rsidP="00282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мероприятий, тыс. руб.</w:t>
            </w:r>
          </w:p>
        </w:tc>
      </w:tr>
      <w:tr w:rsidR="00B625A8" w:rsidRPr="0081229D" w:rsidTr="00B625A8">
        <w:trPr>
          <w:trHeight w:val="834"/>
          <w:tblHeader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B625A8" w:rsidP="00282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5A8" w:rsidRPr="0081229D" w:rsidTr="00B625A8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25A8" w:rsidRPr="0081229D" w:rsidTr="002822C4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28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5A8" w:rsidRPr="0081229D" w:rsidTr="002A7D49">
        <w:trPr>
          <w:trHeight w:val="423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2A7D49" w:rsidP="002A7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и к</w:t>
            </w:r>
            <w:r w:rsidR="00B625A8">
              <w:rPr>
                <w:rFonts w:ascii="Times New Roman" w:hAnsi="Times New Roman"/>
                <w:sz w:val="24"/>
                <w:szCs w:val="24"/>
              </w:rPr>
              <w:t>апитальный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</w:t>
            </w:r>
            <w:r w:rsidR="00B625A8" w:rsidRPr="005D15C5">
              <w:rPr>
                <w:rFonts w:ascii="Times New Roman" w:hAnsi="Times New Roman"/>
                <w:sz w:val="24"/>
                <w:szCs w:val="24"/>
              </w:rPr>
              <w:t xml:space="preserve">централизованных систем </w:t>
            </w:r>
            <w:r w:rsidR="00B625A8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  <w:r w:rsidR="00B625A8" w:rsidRPr="005D15C5">
              <w:rPr>
                <w:rFonts w:ascii="Times New Roman" w:hAnsi="Times New Roman"/>
                <w:sz w:val="24"/>
                <w:szCs w:val="24"/>
              </w:rPr>
              <w:t xml:space="preserve"> либо объектов, входящих в состав таких систем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1308A6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67B9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5A8" w:rsidRPr="001308A6" w:rsidRDefault="002A7D49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D49">
              <w:rPr>
                <w:rFonts w:ascii="Times New Roman" w:hAnsi="Times New Roman"/>
                <w:sz w:val="24"/>
                <w:szCs w:val="24"/>
              </w:rPr>
              <w:t>2 137,39</w:t>
            </w:r>
          </w:p>
        </w:tc>
      </w:tr>
      <w:tr w:rsidR="00B625A8" w:rsidRPr="0081229D" w:rsidTr="002A7D49">
        <w:trPr>
          <w:trHeight w:val="42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5D15C5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1308A6" w:rsidRDefault="003267B9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5A8" w:rsidRPr="001308A6" w:rsidRDefault="002A7D49" w:rsidP="00326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</w:t>
            </w:r>
            <w:r w:rsidR="003267B9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,37</w:t>
            </w:r>
          </w:p>
        </w:tc>
      </w:tr>
      <w:tr w:rsidR="00B625A8" w:rsidRPr="0081229D" w:rsidTr="002A7D49">
        <w:trPr>
          <w:trHeight w:val="40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5D15C5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1308A6" w:rsidRDefault="003267B9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25A8" w:rsidRPr="001308A6" w:rsidRDefault="002A7D49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2 375,94</w:t>
            </w:r>
          </w:p>
        </w:tc>
      </w:tr>
      <w:tr w:rsidR="00B625A8" w:rsidRPr="0081229D" w:rsidTr="002822C4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Мероприятия, направленные на улучшение качества очистки сточных вод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625A8" w:rsidRPr="0081229D" w:rsidTr="002822C4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B625A8" w:rsidP="00B6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625A8" w:rsidRPr="0081229D" w:rsidTr="002822C4">
        <w:trPr>
          <w:trHeight w:val="276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625A8" w:rsidRPr="0081229D" w:rsidRDefault="00B625A8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625A8" w:rsidRPr="0081229D" w:rsidRDefault="003267B9" w:rsidP="00326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6 781,70</w:t>
            </w:r>
          </w:p>
        </w:tc>
      </w:tr>
    </w:tbl>
    <w:p w:rsidR="000E0137" w:rsidRDefault="000E0137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7B9" w:rsidRPr="0081229D" w:rsidRDefault="003267B9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lastRenderedPageBreak/>
        <w:t>Раздел 3. Планируемый объем принимаемых сточных вод</w:t>
      </w: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985"/>
        <w:gridCol w:w="1582"/>
        <w:gridCol w:w="1156"/>
        <w:gridCol w:w="1156"/>
        <w:gridCol w:w="1155"/>
      </w:tblGrid>
      <w:tr w:rsidR="003267B9" w:rsidRPr="0081229D" w:rsidTr="003267B9">
        <w:trPr>
          <w:cantSplit/>
          <w:trHeight w:val="825"/>
          <w:tblHeader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Показатели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Единицы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</w:tr>
      <w:tr w:rsidR="003267B9" w:rsidRPr="0081229D" w:rsidTr="003267B9">
        <w:trPr>
          <w:cantSplit/>
          <w:trHeight w:val="240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B625A8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3267B9" w:rsidRPr="0081229D" w:rsidTr="003267B9">
        <w:trPr>
          <w:cantSplit/>
          <w:trHeight w:val="238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Объем р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еализации услуг, в том числе по п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отребителям: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B9">
              <w:rPr>
                <w:rFonts w:ascii="Times New Roman" w:hAnsi="Times New Roman"/>
                <w:bCs/>
                <w:sz w:val="24"/>
                <w:szCs w:val="24"/>
              </w:rPr>
              <w:t>116,947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B9">
              <w:rPr>
                <w:rFonts w:ascii="Times New Roman" w:hAnsi="Times New Roman"/>
                <w:bCs/>
                <w:sz w:val="24"/>
                <w:szCs w:val="24"/>
              </w:rPr>
              <w:t>116,947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7B9">
              <w:rPr>
                <w:rFonts w:ascii="Times New Roman" w:hAnsi="Times New Roman"/>
                <w:bCs/>
                <w:sz w:val="24"/>
                <w:szCs w:val="24"/>
              </w:rPr>
              <w:t>116,947</w:t>
            </w:r>
          </w:p>
        </w:tc>
      </w:tr>
      <w:tr w:rsidR="003267B9" w:rsidRPr="0081229D" w:rsidTr="003267B9">
        <w:trPr>
          <w:cantSplit/>
          <w:trHeight w:val="240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населению 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B9">
              <w:rPr>
                <w:rFonts w:ascii="Times New Roman" w:hAnsi="Times New Roman"/>
                <w:sz w:val="24"/>
                <w:szCs w:val="24"/>
              </w:rPr>
              <w:t>109,537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B9">
              <w:rPr>
                <w:rFonts w:ascii="Times New Roman" w:hAnsi="Times New Roman"/>
                <w:sz w:val="24"/>
                <w:szCs w:val="24"/>
              </w:rPr>
              <w:t>109,537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B9">
              <w:rPr>
                <w:rFonts w:ascii="Times New Roman" w:hAnsi="Times New Roman"/>
                <w:sz w:val="24"/>
                <w:szCs w:val="24"/>
              </w:rPr>
              <w:t>109,537</w:t>
            </w:r>
          </w:p>
        </w:tc>
      </w:tr>
      <w:tr w:rsidR="003267B9" w:rsidRPr="0081229D" w:rsidTr="003267B9">
        <w:trPr>
          <w:cantSplit/>
          <w:trHeight w:val="240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6,805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6,805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6,805</w:t>
            </w:r>
          </w:p>
        </w:tc>
      </w:tr>
      <w:tr w:rsidR="003267B9" w:rsidRPr="0081229D" w:rsidTr="003267B9">
        <w:trPr>
          <w:cantSplit/>
          <w:trHeight w:val="240"/>
          <w:jc w:val="center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прочим потребителям 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81229D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0,605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0,605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7B9" w:rsidRPr="001308A6" w:rsidRDefault="003267B9" w:rsidP="0032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0,605</w:t>
            </w:r>
          </w:p>
        </w:tc>
      </w:tr>
    </w:tbl>
    <w:p w:rsidR="00B625A8" w:rsidRPr="0081229D" w:rsidRDefault="00B625A8" w:rsidP="00B625A8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4. Объем финансовых потребностей, необходимых для реализации производственной</w:t>
      </w: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программы в сфере водоотведения</w:t>
      </w:r>
    </w:p>
    <w:p w:rsidR="00B625A8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B625A8" w:rsidRPr="001308A6" w:rsidTr="002822C4">
        <w:trPr>
          <w:trHeight w:val="315"/>
        </w:trPr>
        <w:tc>
          <w:tcPr>
            <w:tcW w:w="370" w:type="pct"/>
            <w:shd w:val="clear" w:color="auto" w:fill="auto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руб.</w:t>
            </w:r>
          </w:p>
        </w:tc>
      </w:tr>
      <w:tr w:rsidR="00B625A8" w:rsidRPr="001308A6" w:rsidTr="002822C4">
        <w:tc>
          <w:tcPr>
            <w:tcW w:w="370" w:type="pct"/>
            <w:shd w:val="clear" w:color="auto" w:fill="auto"/>
            <w:vAlign w:val="center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B625A8" w:rsidRPr="001308A6" w:rsidRDefault="00B625A8" w:rsidP="0028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3B76ED" w:rsidRPr="001308A6" w:rsidTr="002822C4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3267B9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2023</w:t>
            </w:r>
          </w:p>
        </w:tc>
        <w:tc>
          <w:tcPr>
            <w:tcW w:w="1236" w:type="pct"/>
            <w:shd w:val="clear" w:color="auto" w:fill="auto"/>
          </w:tcPr>
          <w:p w:rsidR="003B76ED" w:rsidRPr="001308A6" w:rsidRDefault="003267B9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67B9">
              <w:rPr>
                <w:rFonts w:ascii="Times New Roman" w:hAnsi="Times New Roman"/>
                <w:color w:val="auto"/>
                <w:sz w:val="24"/>
                <w:szCs w:val="24"/>
              </w:rPr>
              <w:t>35 864,31</w:t>
            </w:r>
          </w:p>
        </w:tc>
      </w:tr>
      <w:tr w:rsidR="003B76ED" w:rsidTr="002822C4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3267B9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3B76ED" w:rsidRDefault="003267B9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67B9">
              <w:rPr>
                <w:rFonts w:ascii="Times New Roman" w:hAnsi="Times New Roman"/>
                <w:color w:val="auto"/>
                <w:sz w:val="24"/>
                <w:szCs w:val="24"/>
              </w:rPr>
              <w:t>37 826,55</w:t>
            </w:r>
          </w:p>
        </w:tc>
      </w:tr>
      <w:tr w:rsidR="003B76ED" w:rsidTr="002822C4">
        <w:tc>
          <w:tcPr>
            <w:tcW w:w="370" w:type="pct"/>
            <w:shd w:val="clear" w:color="auto" w:fill="auto"/>
            <w:vAlign w:val="center"/>
          </w:tcPr>
          <w:p w:rsidR="003B76ED" w:rsidRPr="00363A94" w:rsidRDefault="003B76ED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3B76ED" w:rsidRPr="00363A94" w:rsidRDefault="003B76ED" w:rsidP="003B76E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2"/>
              </w:rPr>
            </w:pPr>
            <w:r w:rsidRPr="00363A94">
              <w:rPr>
                <w:rFonts w:ascii="Times New Roman" w:hAnsi="Times New Roman"/>
                <w:color w:val="auto"/>
                <w:sz w:val="24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3B76ED" w:rsidRPr="00363A94" w:rsidRDefault="003267B9" w:rsidP="003B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3B76ED" w:rsidRDefault="003267B9" w:rsidP="003B7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51 239,05</w:t>
            </w:r>
          </w:p>
        </w:tc>
      </w:tr>
    </w:tbl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B625A8" w:rsidRPr="0081229D" w:rsidRDefault="00B625A8" w:rsidP="00B625A8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нарушение нормативов по объему и (или) составу сточных вод;</w:t>
      </w:r>
    </w:p>
    <w:p w:rsidR="00B625A8" w:rsidRPr="0081229D" w:rsidRDefault="00B625A8" w:rsidP="00B625A8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негативное воздействие на работу централизованной системы водоотведения.</w:t>
      </w:r>
    </w:p>
    <w:p w:rsidR="00B625A8" w:rsidRPr="0081229D" w:rsidRDefault="00B625A8" w:rsidP="00B625A8">
      <w:pPr>
        <w:spacing w:after="0" w:line="240" w:lineRule="auto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B625A8" w:rsidRDefault="00B625A8" w:rsidP="00B625A8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водоотведения</w:t>
      </w:r>
    </w:p>
    <w:p w:rsidR="00B625A8" w:rsidRDefault="00B625A8" w:rsidP="00B625A8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756"/>
        <w:gridCol w:w="1446"/>
        <w:gridCol w:w="945"/>
        <w:gridCol w:w="899"/>
        <w:gridCol w:w="897"/>
      </w:tblGrid>
      <w:tr w:rsidR="003267B9" w:rsidRPr="0081229D" w:rsidTr="003267B9">
        <w:trPr>
          <w:trHeight w:val="596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№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3267B9" w:rsidRPr="0081229D" w:rsidTr="003267B9">
        <w:trPr>
          <w:trHeight w:val="108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22,88</w:t>
            </w: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3267B9" w:rsidRPr="0081229D" w:rsidTr="003267B9">
        <w:trPr>
          <w:trHeight w:val="896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B62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B625A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0,278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0,278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0,278</w:t>
            </w:r>
          </w:p>
        </w:tc>
      </w:tr>
      <w:tr w:rsidR="003267B9" w:rsidRPr="0081229D" w:rsidTr="003267B9">
        <w:trPr>
          <w:trHeight w:val="108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</w:t>
            </w:r>
          </w:p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Pr="0081229D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5A8" w:rsidRPr="0081229D" w:rsidRDefault="00B625A8" w:rsidP="00B62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5A8" w:rsidRDefault="00B625A8" w:rsidP="00B625A8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81229D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B625A8" w:rsidRDefault="00B625A8" w:rsidP="00B625A8">
      <w:pPr>
        <w:pStyle w:val="af1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5562"/>
        <w:gridCol w:w="1640"/>
        <w:gridCol w:w="1637"/>
      </w:tblGrid>
      <w:tr w:rsidR="003267B9" w:rsidRPr="001308A6" w:rsidTr="003267B9">
        <w:trPr>
          <w:trHeight w:val="403"/>
          <w:tblHeader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2822C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2822C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2822C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3267B9" w:rsidRPr="001308A6" w:rsidTr="003267B9">
        <w:trPr>
          <w:trHeight w:val="596"/>
          <w:tblHeader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3267B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/ 2023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Pr="001308A6" w:rsidRDefault="003267B9" w:rsidP="003267B9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/ 2024</w:t>
            </w:r>
          </w:p>
        </w:tc>
      </w:tr>
      <w:tr w:rsidR="003267B9" w:rsidRPr="001308A6" w:rsidTr="003267B9">
        <w:trPr>
          <w:trHeight w:val="27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1308A6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1EF5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Pr="0081229D" w:rsidRDefault="003267B9" w:rsidP="00D5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водоотведения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D50427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81229D" w:rsidRDefault="003267B9" w:rsidP="00D50427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D50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7B9" w:rsidRPr="001308A6" w:rsidTr="003267B9">
        <w:trPr>
          <w:trHeight w:val="271"/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3B76E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B9" w:rsidRPr="001308A6" w:rsidRDefault="003267B9" w:rsidP="003B76E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B9" w:rsidRDefault="003267B9" w:rsidP="003B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105,47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7B9" w:rsidRDefault="003267B9" w:rsidP="003B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119,10</w:t>
            </w:r>
          </w:p>
        </w:tc>
      </w:tr>
    </w:tbl>
    <w:p w:rsidR="00B625A8" w:rsidRPr="0081229D" w:rsidRDefault="00B625A8" w:rsidP="00B62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5A8" w:rsidRDefault="00B625A8" w:rsidP="00B62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EEF">
        <w:rPr>
          <w:rFonts w:ascii="Times New Roman" w:hAnsi="Times New Roman"/>
          <w:sz w:val="24"/>
          <w:szCs w:val="24"/>
        </w:rPr>
        <w:t xml:space="preserve"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 / Производственные программы» по ссылке </w:t>
      </w:r>
      <w:r w:rsidRPr="00F958D7">
        <w:rPr>
          <w:rFonts w:ascii="Times New Roman" w:hAnsi="Times New Roman"/>
          <w:sz w:val="24"/>
          <w:szCs w:val="24"/>
        </w:rPr>
        <w:t>https://kamgov.ru/sltarif/current_activities/proizvodstvennye-programmy%20/v-sfere-vodosnabzenia-i-vodootvedenia</w:t>
      </w:r>
      <w:r w:rsidRPr="007A6B82">
        <w:rPr>
          <w:rFonts w:ascii="Times New Roman" w:hAnsi="Times New Roman"/>
          <w:sz w:val="24"/>
          <w:szCs w:val="24"/>
        </w:rPr>
        <w:t>.</w:t>
      </w:r>
    </w:p>
    <w:p w:rsidR="00B625A8" w:rsidRPr="0081229D" w:rsidRDefault="00B625A8" w:rsidP="00B62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8. Мероприятия, направленные на повышение качества обслуживания абонентов</w:t>
      </w:r>
    </w:p>
    <w:p w:rsidR="00B625A8" w:rsidRPr="0081229D" w:rsidRDefault="00B625A8" w:rsidP="00B62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5A8" w:rsidRPr="0081229D" w:rsidRDefault="00B625A8" w:rsidP="00B625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  <w:r w:rsidR="003267B9">
        <w:rPr>
          <w:rFonts w:ascii="Times New Roman" w:hAnsi="Times New Roman"/>
          <w:sz w:val="24"/>
          <w:szCs w:val="24"/>
        </w:rPr>
        <w:t>».</w:t>
      </w:r>
    </w:p>
    <w:p w:rsidR="00B625A8" w:rsidRPr="004F2B7A" w:rsidRDefault="00B625A8" w:rsidP="00B625A8">
      <w:pPr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br w:type="page"/>
      </w:r>
    </w:p>
    <w:p w:rsidR="00B673C4" w:rsidRDefault="00B673C4" w:rsidP="00B673C4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</w:t>
      </w:r>
      <w:r w:rsidR="00D27B11">
        <w:rPr>
          <w:rFonts w:ascii="Times New Roman" w:hAnsi="Times New Roman"/>
          <w:sz w:val="28"/>
        </w:rPr>
        <w:t>ение 3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B673C4" w:rsidRDefault="00B673C4" w:rsidP="00B673C4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22.12.2025 № ХХХ</w:t>
      </w:r>
      <w:r w:rsidRPr="007A6B82">
        <w:rPr>
          <w:rFonts w:ascii="Times New Roman" w:hAnsi="Times New Roman"/>
          <w:sz w:val="28"/>
        </w:rPr>
        <w:t>-Н</w:t>
      </w:r>
    </w:p>
    <w:p w:rsidR="004F2B7A" w:rsidRDefault="002572C7" w:rsidP="004F2B7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D50427">
        <w:rPr>
          <w:rFonts w:ascii="Times New Roman" w:hAnsi="Times New Roman"/>
          <w:sz w:val="28"/>
        </w:rPr>
        <w:t>Приложение 5</w:t>
      </w:r>
      <w:r w:rsidR="004F2B7A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4F2B7A" w:rsidRDefault="002572C7" w:rsidP="002572C7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23.06.2023 № 71</w:t>
      </w:r>
      <w:r w:rsidRPr="007A6B82">
        <w:rPr>
          <w:rFonts w:ascii="Times New Roman" w:hAnsi="Times New Roman"/>
          <w:sz w:val="28"/>
        </w:rPr>
        <w:t>-Н</w:t>
      </w:r>
    </w:p>
    <w:p w:rsidR="004F2B7A" w:rsidRDefault="00D50427" w:rsidP="000E013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D50427">
        <w:rPr>
          <w:rFonts w:ascii="Times New Roman" w:hAnsi="Times New Roman"/>
          <w:sz w:val="28"/>
        </w:rPr>
        <w:t>арифы на питьевую воду (питьевое водоснабжение) АО «</w:t>
      </w:r>
      <w:proofErr w:type="spellStart"/>
      <w:r w:rsidRPr="00D50427">
        <w:rPr>
          <w:rFonts w:ascii="Times New Roman" w:hAnsi="Times New Roman"/>
          <w:sz w:val="28"/>
        </w:rPr>
        <w:t>Каминжиниринг</w:t>
      </w:r>
      <w:proofErr w:type="spellEnd"/>
      <w:r w:rsidRPr="00D50427">
        <w:rPr>
          <w:rFonts w:ascii="Times New Roman" w:hAnsi="Times New Roman"/>
          <w:sz w:val="28"/>
        </w:rPr>
        <w:t xml:space="preserve">» потребителям </w:t>
      </w:r>
      <w:proofErr w:type="spellStart"/>
      <w:r w:rsidR="002572C7" w:rsidRPr="002572C7">
        <w:rPr>
          <w:rFonts w:ascii="Times New Roman" w:hAnsi="Times New Roman"/>
          <w:sz w:val="28"/>
        </w:rPr>
        <w:t>Раздольненского</w:t>
      </w:r>
      <w:proofErr w:type="spellEnd"/>
      <w:r w:rsidR="002572C7" w:rsidRPr="002572C7">
        <w:rPr>
          <w:rFonts w:ascii="Times New Roman" w:hAnsi="Times New Roman"/>
          <w:sz w:val="28"/>
        </w:rPr>
        <w:t xml:space="preserve"> сельского поселения</w:t>
      </w:r>
      <w:r w:rsidR="000E0137" w:rsidRPr="00EA6C71">
        <w:rPr>
          <w:rFonts w:ascii="Times New Roman" w:hAnsi="Times New Roman"/>
          <w:sz w:val="28"/>
        </w:rPr>
        <w:t xml:space="preserve"> </w:t>
      </w:r>
      <w:proofErr w:type="spellStart"/>
      <w:r w:rsidR="000E0137" w:rsidRPr="00EA6C71">
        <w:rPr>
          <w:rFonts w:ascii="Times New Roman" w:hAnsi="Times New Roman"/>
          <w:sz w:val="28"/>
        </w:rPr>
        <w:t>Елизовско</w:t>
      </w:r>
      <w:r w:rsidR="000E0137">
        <w:rPr>
          <w:rFonts w:ascii="Times New Roman" w:hAnsi="Times New Roman"/>
          <w:sz w:val="28"/>
        </w:rPr>
        <w:t>го</w:t>
      </w:r>
      <w:proofErr w:type="spellEnd"/>
      <w:r w:rsidR="000E0137">
        <w:rPr>
          <w:rFonts w:ascii="Times New Roman" w:hAnsi="Times New Roman"/>
          <w:sz w:val="28"/>
        </w:rPr>
        <w:t xml:space="preserve"> муниципального </w:t>
      </w:r>
      <w:r w:rsidR="002572C7">
        <w:rPr>
          <w:rFonts w:ascii="Times New Roman" w:hAnsi="Times New Roman"/>
          <w:sz w:val="28"/>
        </w:rPr>
        <w:t>района Камчатского края на 2023</w:t>
      </w:r>
      <w:r w:rsidR="000E0137">
        <w:rPr>
          <w:rFonts w:ascii="Times New Roman" w:hAnsi="Times New Roman"/>
          <w:sz w:val="28"/>
        </w:rPr>
        <w:t>–</w:t>
      </w:r>
      <w:r w:rsidR="000E0137" w:rsidRPr="00EA6C71">
        <w:rPr>
          <w:rFonts w:ascii="Times New Roman" w:hAnsi="Times New Roman"/>
          <w:sz w:val="28"/>
        </w:rPr>
        <w:t>2</w:t>
      </w:r>
      <w:r w:rsidR="000E0137">
        <w:rPr>
          <w:rFonts w:ascii="Times New Roman" w:hAnsi="Times New Roman"/>
          <w:sz w:val="28"/>
        </w:rPr>
        <w:t>0</w:t>
      </w:r>
      <w:r w:rsidR="002572C7">
        <w:rPr>
          <w:rFonts w:ascii="Times New Roman" w:hAnsi="Times New Roman"/>
          <w:sz w:val="28"/>
        </w:rPr>
        <w:t>25</w:t>
      </w:r>
      <w:r w:rsidR="000E0137">
        <w:rPr>
          <w:rFonts w:ascii="Times New Roman" w:hAnsi="Times New Roman"/>
          <w:sz w:val="28"/>
        </w:rPr>
        <w:t xml:space="preserve"> </w:t>
      </w:r>
      <w:r w:rsidRPr="00D50427">
        <w:rPr>
          <w:rFonts w:ascii="Times New Roman" w:hAnsi="Times New Roman"/>
          <w:sz w:val="28"/>
        </w:rPr>
        <w:t>годы</w:t>
      </w:r>
    </w:p>
    <w:p w:rsidR="00D50427" w:rsidRDefault="00D50427" w:rsidP="004F2B7A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F2B7A" w:rsidRPr="00141A7F" w:rsidRDefault="004F2B7A" w:rsidP="00D57B4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</w:rPr>
      </w:pPr>
      <w:r w:rsidRPr="00141A7F">
        <w:rPr>
          <w:rFonts w:ascii="Times New Roman" w:hAnsi="Times New Roman"/>
          <w:sz w:val="28"/>
        </w:rPr>
        <w:t xml:space="preserve">Экономически обоснованные тарифы для потребителей </w:t>
      </w:r>
      <w:r w:rsidRPr="00141A7F">
        <w:rPr>
          <w:rFonts w:ascii="Times New Roman" w:hAnsi="Times New Roman"/>
          <w:sz w:val="28"/>
        </w:rPr>
        <w:br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260"/>
        <w:gridCol w:w="2759"/>
        <w:gridCol w:w="2761"/>
      </w:tblGrid>
      <w:tr w:rsidR="0084331D" w:rsidRPr="00FE793A" w:rsidTr="0084331D">
        <w:trPr>
          <w:trHeight w:val="45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8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84331D" w:rsidRPr="00FE793A" w:rsidTr="00D50427">
        <w:trPr>
          <w:trHeight w:val="451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1D" w:rsidRPr="0084331D" w:rsidRDefault="0084331D" w:rsidP="00B95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3B76ED" w:rsidRPr="00FE793A" w:rsidTr="00D50427">
        <w:trPr>
          <w:trHeight w:val="23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3B76ED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09.07.2023-31.12.2023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158,10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189,72</w:t>
            </w:r>
          </w:p>
        </w:tc>
      </w:tr>
      <w:tr w:rsidR="003B76ED" w:rsidRPr="00FE793A" w:rsidTr="00D50427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3B76ED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158,10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189,72</w:t>
            </w:r>
          </w:p>
        </w:tc>
      </w:tr>
      <w:tr w:rsidR="003B76ED" w:rsidRPr="00FE793A" w:rsidTr="00D50427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3B76ED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180,36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216,43</w:t>
            </w:r>
          </w:p>
        </w:tc>
      </w:tr>
      <w:tr w:rsidR="003B76ED" w:rsidRPr="00FE793A" w:rsidTr="00D50427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3B76ED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180,36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216,43</w:t>
            </w:r>
          </w:p>
        </w:tc>
      </w:tr>
      <w:tr w:rsidR="003B76ED" w:rsidRPr="00FE793A" w:rsidTr="00D50427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3B76ED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01.07.2025-30</w:t>
            </w: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207,88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ED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249,46</w:t>
            </w:r>
          </w:p>
        </w:tc>
      </w:tr>
      <w:tr w:rsidR="002572C7" w:rsidRPr="00FE793A" w:rsidTr="00D50427">
        <w:trPr>
          <w:trHeight w:val="88"/>
        </w:trPr>
        <w:tc>
          <w:tcPr>
            <w:tcW w:w="44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2C7" w:rsidRPr="0084331D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2C7" w:rsidRDefault="002572C7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31.12.2025-31.12.2025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72C7" w:rsidRPr="0084331D" w:rsidRDefault="00D57B4C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7B4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57B4C">
              <w:rPr>
                <w:rFonts w:ascii="Times New Roman" w:hAnsi="Times New Roman"/>
                <w:color w:val="auto"/>
                <w:sz w:val="24"/>
                <w:szCs w:val="24"/>
              </w:rPr>
              <w:t>500,52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2C7" w:rsidRPr="0084331D" w:rsidRDefault="00D57B4C" w:rsidP="003B7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6 600,62</w:t>
            </w:r>
          </w:p>
        </w:tc>
      </w:tr>
    </w:tbl>
    <w:p w:rsidR="00D57B4C" w:rsidRDefault="00D57B4C" w:rsidP="004F2B7A">
      <w:pPr>
        <w:widowControl w:val="0"/>
        <w:spacing w:after="0" w:line="240" w:lineRule="auto"/>
        <w:rPr>
          <w:rFonts w:ascii="Times New Roman" w:hAnsi="Times New Roman"/>
        </w:rPr>
      </w:pPr>
    </w:p>
    <w:p w:rsidR="00D57B4C" w:rsidRDefault="00D57B4C" w:rsidP="00D57B4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 w:rsidRPr="00D57B4C">
        <w:rPr>
          <w:rFonts w:ascii="Times New Roman" w:hAnsi="Times New Roman"/>
          <w:sz w:val="28"/>
        </w:rPr>
        <w:t>Льготные тарифы для населения и исполнителей коммунальных услуг</w:t>
      </w:r>
      <w:r>
        <w:rPr>
          <w:rFonts w:ascii="Times New Roman" w:hAnsi="Times New Roman"/>
          <w:sz w:val="28"/>
        </w:rPr>
        <w:t xml:space="preserve"> </w:t>
      </w:r>
      <w:r w:rsidRPr="00D57B4C">
        <w:rPr>
          <w:rFonts w:ascii="Times New Roman" w:hAnsi="Times New Roman"/>
          <w:sz w:val="28"/>
        </w:rPr>
        <w:t>для населения (с НДС)</w:t>
      </w:r>
    </w:p>
    <w:p w:rsidR="00D57B4C" w:rsidRDefault="00D57B4C" w:rsidP="00D57B4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2776"/>
        <w:gridCol w:w="5663"/>
      </w:tblGrid>
      <w:tr w:rsidR="00D57B4C" w:rsidRPr="00FE793A" w:rsidTr="00D57B4C">
        <w:trPr>
          <w:trHeight w:val="451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D57B4C" w:rsidRPr="00FE793A" w:rsidTr="00D57B4C">
        <w:trPr>
          <w:trHeight w:val="238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09.07.2023-31.12.2023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26,78</w:t>
            </w:r>
          </w:p>
        </w:tc>
      </w:tr>
      <w:tr w:rsidR="00D57B4C" w:rsidRPr="00FE793A" w:rsidTr="00D57B4C">
        <w:trPr>
          <w:trHeight w:val="104"/>
        </w:trPr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26,78</w:t>
            </w:r>
          </w:p>
        </w:tc>
      </w:tr>
      <w:tr w:rsidR="00D57B4C" w:rsidRPr="00FE793A" w:rsidTr="00D57B4C">
        <w:trPr>
          <w:trHeight w:val="94"/>
        </w:trPr>
        <w:tc>
          <w:tcPr>
            <w:tcW w:w="6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28,71</w:t>
            </w:r>
          </w:p>
        </w:tc>
      </w:tr>
      <w:tr w:rsidR="00D57B4C" w:rsidRPr="00FE793A" w:rsidTr="00D57B4C">
        <w:trPr>
          <w:trHeight w:val="98"/>
        </w:trPr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28,71</w:t>
            </w:r>
          </w:p>
        </w:tc>
      </w:tr>
      <w:tr w:rsidR="00D57B4C" w:rsidRPr="00FE793A" w:rsidTr="00D57B4C">
        <w:trPr>
          <w:trHeight w:val="88"/>
        </w:trPr>
        <w:tc>
          <w:tcPr>
            <w:tcW w:w="6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D57B4C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</w:t>
            </w:r>
            <w:r w:rsidR="00D57B4C" w:rsidRPr="002572C7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B4C" w:rsidRPr="0084331D" w:rsidRDefault="002C2772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32,13</w:t>
            </w:r>
          </w:p>
        </w:tc>
      </w:tr>
    </w:tbl>
    <w:p w:rsidR="006C225B" w:rsidRPr="006C225B" w:rsidRDefault="006C225B" w:rsidP="006C225B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6C225B">
        <w:rPr>
          <w:rFonts w:ascii="Times New Roman" w:hAnsi="Times New Roman"/>
          <w:sz w:val="28"/>
        </w:rPr>
        <w:t>».</w:t>
      </w:r>
    </w:p>
    <w:p w:rsidR="004F2B7A" w:rsidRDefault="004F2B7A" w:rsidP="006C225B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27B11" w:rsidRDefault="00D27B11" w:rsidP="00D27B11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</w:t>
      </w:r>
      <w:r>
        <w:rPr>
          <w:rFonts w:ascii="Times New Roman" w:hAnsi="Times New Roman"/>
          <w:sz w:val="28"/>
        </w:rPr>
        <w:t>ение 4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D27B11" w:rsidRDefault="00D27B11" w:rsidP="00D27B11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22.12.2025 № ХХХ</w:t>
      </w:r>
      <w:r w:rsidRPr="007A6B82">
        <w:rPr>
          <w:rFonts w:ascii="Times New Roman" w:hAnsi="Times New Roman"/>
          <w:sz w:val="28"/>
        </w:rPr>
        <w:t>-Н</w:t>
      </w:r>
    </w:p>
    <w:p w:rsidR="00D27B11" w:rsidRDefault="00D27B11" w:rsidP="00D27B11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</w:t>
      </w:r>
      <w:r>
        <w:rPr>
          <w:rFonts w:ascii="Times New Roman" w:hAnsi="Times New Roman"/>
          <w:sz w:val="28"/>
        </w:rPr>
        <w:t>риложение 6</w:t>
      </w:r>
      <w:r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D27B11" w:rsidRDefault="00D27B11" w:rsidP="00D27B11">
      <w:pPr>
        <w:widowControl w:val="0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23.06.2023 № 71</w:t>
      </w:r>
      <w:r w:rsidRPr="007A6B82">
        <w:rPr>
          <w:rFonts w:ascii="Times New Roman" w:hAnsi="Times New Roman"/>
          <w:sz w:val="28"/>
        </w:rPr>
        <w:t>-Н</w:t>
      </w: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B3384" w:rsidRDefault="002A3536" w:rsidP="00BB338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D50427">
        <w:rPr>
          <w:rFonts w:ascii="Times New Roman" w:hAnsi="Times New Roman"/>
          <w:sz w:val="28"/>
        </w:rPr>
        <w:t xml:space="preserve">арифы на </w:t>
      </w:r>
      <w:r>
        <w:rPr>
          <w:rFonts w:ascii="Times New Roman" w:hAnsi="Times New Roman"/>
          <w:sz w:val="28"/>
        </w:rPr>
        <w:t>водоотведение</w:t>
      </w:r>
      <w:r w:rsidRPr="00D50427">
        <w:rPr>
          <w:rFonts w:ascii="Times New Roman" w:hAnsi="Times New Roman"/>
          <w:sz w:val="28"/>
        </w:rPr>
        <w:t xml:space="preserve"> АО «</w:t>
      </w:r>
      <w:proofErr w:type="spellStart"/>
      <w:r w:rsidRPr="00D50427">
        <w:rPr>
          <w:rFonts w:ascii="Times New Roman" w:hAnsi="Times New Roman"/>
          <w:sz w:val="28"/>
        </w:rPr>
        <w:t>Каминжиниринг</w:t>
      </w:r>
      <w:proofErr w:type="spellEnd"/>
      <w:r w:rsidRPr="00D50427">
        <w:rPr>
          <w:rFonts w:ascii="Times New Roman" w:hAnsi="Times New Roman"/>
          <w:sz w:val="28"/>
        </w:rPr>
        <w:t xml:space="preserve">» потребителям </w:t>
      </w:r>
      <w:r w:rsidR="000E0137">
        <w:rPr>
          <w:rFonts w:ascii="Times New Roman" w:hAnsi="Times New Roman"/>
          <w:sz w:val="28"/>
        </w:rPr>
        <w:t xml:space="preserve">поселка </w:t>
      </w:r>
      <w:proofErr w:type="spellStart"/>
      <w:r w:rsidR="00D27B11" w:rsidRPr="002572C7">
        <w:rPr>
          <w:rFonts w:ascii="Times New Roman" w:hAnsi="Times New Roman"/>
          <w:sz w:val="28"/>
        </w:rPr>
        <w:t>Раздольненского</w:t>
      </w:r>
      <w:proofErr w:type="spellEnd"/>
      <w:r w:rsidR="00D27B11" w:rsidRPr="002572C7">
        <w:rPr>
          <w:rFonts w:ascii="Times New Roman" w:hAnsi="Times New Roman"/>
          <w:sz w:val="28"/>
        </w:rPr>
        <w:t xml:space="preserve"> сельского поселения</w:t>
      </w:r>
      <w:r w:rsidR="00D27B11" w:rsidRPr="00EA6C71">
        <w:rPr>
          <w:rFonts w:ascii="Times New Roman" w:hAnsi="Times New Roman"/>
          <w:sz w:val="28"/>
        </w:rPr>
        <w:t xml:space="preserve"> </w:t>
      </w:r>
      <w:proofErr w:type="spellStart"/>
      <w:r w:rsidR="00D27B11" w:rsidRPr="00EA6C71">
        <w:rPr>
          <w:rFonts w:ascii="Times New Roman" w:hAnsi="Times New Roman"/>
          <w:sz w:val="28"/>
        </w:rPr>
        <w:t>Елизовско</w:t>
      </w:r>
      <w:r w:rsidR="00D27B11">
        <w:rPr>
          <w:rFonts w:ascii="Times New Roman" w:hAnsi="Times New Roman"/>
          <w:sz w:val="28"/>
        </w:rPr>
        <w:t>го</w:t>
      </w:r>
      <w:proofErr w:type="spellEnd"/>
      <w:r w:rsidR="00D27B11">
        <w:rPr>
          <w:rFonts w:ascii="Times New Roman" w:hAnsi="Times New Roman"/>
          <w:sz w:val="28"/>
        </w:rPr>
        <w:t xml:space="preserve"> муниципального района Камчатского края на 2023–</w:t>
      </w:r>
      <w:r w:rsidR="00D27B11" w:rsidRPr="00EA6C71">
        <w:rPr>
          <w:rFonts w:ascii="Times New Roman" w:hAnsi="Times New Roman"/>
          <w:sz w:val="28"/>
        </w:rPr>
        <w:t>2</w:t>
      </w:r>
      <w:r w:rsidR="00D27B11">
        <w:rPr>
          <w:rFonts w:ascii="Times New Roman" w:hAnsi="Times New Roman"/>
          <w:sz w:val="28"/>
        </w:rPr>
        <w:t xml:space="preserve">025 </w:t>
      </w:r>
      <w:r w:rsidR="00D27B11" w:rsidRPr="00D50427">
        <w:rPr>
          <w:rFonts w:ascii="Times New Roman" w:hAnsi="Times New Roman"/>
          <w:sz w:val="28"/>
        </w:rPr>
        <w:t>годы</w:t>
      </w:r>
    </w:p>
    <w:p w:rsidR="00D27B11" w:rsidRDefault="00D27B11" w:rsidP="00BB3384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4F2B7A" w:rsidRDefault="004F2B7A" w:rsidP="004F2B7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 обосн</w:t>
      </w:r>
      <w:r w:rsidR="00D27B11">
        <w:rPr>
          <w:rFonts w:ascii="Times New Roman" w:hAnsi="Times New Roman"/>
          <w:sz w:val="28"/>
        </w:rPr>
        <w:t>ованные тарифы для потребителей</w:t>
      </w:r>
    </w:p>
    <w:p w:rsidR="00D27B11" w:rsidRDefault="00D27B11" w:rsidP="00D27B11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3260"/>
        <w:gridCol w:w="2759"/>
        <w:gridCol w:w="2761"/>
      </w:tblGrid>
      <w:tr w:rsidR="00D27B11" w:rsidRPr="00FE793A" w:rsidTr="00D27B11">
        <w:trPr>
          <w:trHeight w:val="31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8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D27B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09.07.2023-31.12.2023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158,10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189,72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158,10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189,72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180,36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216,43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180,36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216,43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01.07.2025-30</w:t>
            </w: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207,88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249,46</w:t>
            </w:r>
          </w:p>
        </w:tc>
      </w:tr>
      <w:tr w:rsidR="00D27B11" w:rsidRPr="00FE793A" w:rsidTr="00D27B11">
        <w:trPr>
          <w:trHeight w:val="319"/>
        </w:trPr>
        <w:tc>
          <w:tcPr>
            <w:tcW w:w="44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Default="00D27B11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31.12.2025-31.12.2025</w:t>
            </w:r>
          </w:p>
        </w:tc>
        <w:tc>
          <w:tcPr>
            <w:tcW w:w="14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11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225B">
              <w:rPr>
                <w:rFonts w:ascii="Times New Roman" w:hAnsi="Times New Roman"/>
                <w:color w:val="auto"/>
                <w:sz w:val="24"/>
                <w:szCs w:val="24"/>
              </w:rPr>
              <w:t>19 893,64</w:t>
            </w:r>
          </w:p>
        </w:tc>
        <w:tc>
          <w:tcPr>
            <w:tcW w:w="143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11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23 872,37</w:t>
            </w:r>
          </w:p>
        </w:tc>
      </w:tr>
    </w:tbl>
    <w:p w:rsidR="00ED738C" w:rsidRDefault="00ED738C" w:rsidP="002A35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B4C" w:rsidRDefault="00D57B4C" w:rsidP="00D57B4C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57B4C">
        <w:rPr>
          <w:rFonts w:ascii="Times New Roman" w:hAnsi="Times New Roman"/>
          <w:sz w:val="28"/>
        </w:rPr>
        <w:t>Льготные тарифы для населения и исполнителей коммунальных услуг</w:t>
      </w:r>
      <w:r>
        <w:rPr>
          <w:rFonts w:ascii="Times New Roman" w:hAnsi="Times New Roman"/>
          <w:sz w:val="28"/>
        </w:rPr>
        <w:t xml:space="preserve"> </w:t>
      </w:r>
      <w:r w:rsidRPr="00D57B4C">
        <w:rPr>
          <w:rFonts w:ascii="Times New Roman" w:hAnsi="Times New Roman"/>
          <w:sz w:val="28"/>
        </w:rPr>
        <w:t>для населения (с НДС)</w:t>
      </w:r>
    </w:p>
    <w:p w:rsidR="00D57B4C" w:rsidRDefault="00D57B4C" w:rsidP="00D57B4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2776"/>
        <w:gridCol w:w="5663"/>
      </w:tblGrid>
      <w:tr w:rsidR="006C225B" w:rsidRPr="00FE793A" w:rsidTr="002F1A62">
        <w:trPr>
          <w:trHeight w:val="305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6C2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водоотведение</w:t>
            </w: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6C225B" w:rsidRPr="00FE793A" w:rsidTr="002F1A62">
        <w:trPr>
          <w:trHeight w:val="305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09.07.2023-31.12.2023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63,03</w:t>
            </w:r>
          </w:p>
        </w:tc>
      </w:tr>
      <w:tr w:rsidR="006C225B" w:rsidRPr="00FE793A" w:rsidTr="002F1A62">
        <w:trPr>
          <w:trHeight w:val="305"/>
        </w:trPr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01.01.2024-30.06.2024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63,03</w:t>
            </w:r>
          </w:p>
        </w:tc>
      </w:tr>
      <w:tr w:rsidR="006C225B" w:rsidRPr="00FE793A" w:rsidTr="002F1A62">
        <w:trPr>
          <w:trHeight w:val="305"/>
        </w:trPr>
        <w:tc>
          <w:tcPr>
            <w:tcW w:w="6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67,57</w:t>
            </w:r>
          </w:p>
        </w:tc>
      </w:tr>
      <w:tr w:rsidR="006C225B" w:rsidRPr="00FE793A" w:rsidTr="002F1A62">
        <w:trPr>
          <w:trHeight w:val="305"/>
        </w:trPr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331D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01.01.2025-30.06.2025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67,57</w:t>
            </w:r>
          </w:p>
        </w:tc>
      </w:tr>
      <w:tr w:rsidR="006C225B" w:rsidRPr="00FE793A" w:rsidTr="002F1A62">
        <w:trPr>
          <w:trHeight w:val="305"/>
        </w:trPr>
        <w:tc>
          <w:tcPr>
            <w:tcW w:w="6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</w:t>
            </w:r>
            <w:r w:rsidRPr="002572C7">
              <w:rPr>
                <w:rFonts w:ascii="Times New Roman" w:hAnsi="Times New Roman"/>
                <w:color w:val="auto"/>
                <w:sz w:val="24"/>
                <w:szCs w:val="24"/>
              </w:rPr>
              <w:t>.12.2025</w:t>
            </w:r>
          </w:p>
        </w:tc>
        <w:tc>
          <w:tcPr>
            <w:tcW w:w="29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25B" w:rsidRPr="0084331D" w:rsidRDefault="006C225B" w:rsidP="00B505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val="auto"/>
                <w:sz w:val="24"/>
                <w:szCs w:val="24"/>
              </w:rPr>
              <w:t>75,61</w:t>
            </w:r>
          </w:p>
        </w:tc>
      </w:tr>
    </w:tbl>
    <w:p w:rsidR="00D57B4C" w:rsidRPr="00D57B4C" w:rsidRDefault="00D57B4C" w:rsidP="00D57B4C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 w:rsidR="00D57B4C" w:rsidRPr="00D57B4C" w:rsidSect="007E5D6B">
      <w:headerReference w:type="default" r:id="rId9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34" w:rsidRDefault="009A2934" w:rsidP="00A57395">
      <w:pPr>
        <w:spacing w:after="0" w:line="240" w:lineRule="auto"/>
      </w:pPr>
      <w:r>
        <w:separator/>
      </w:r>
    </w:p>
  </w:endnote>
  <w:endnote w:type="continuationSeparator" w:id="0">
    <w:p w:rsidR="009A2934" w:rsidRDefault="009A293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34" w:rsidRDefault="009A2934" w:rsidP="00A57395">
      <w:pPr>
        <w:spacing w:after="0" w:line="240" w:lineRule="auto"/>
      </w:pPr>
      <w:r>
        <w:separator/>
      </w:r>
    </w:p>
  </w:footnote>
  <w:footnote w:type="continuationSeparator" w:id="0">
    <w:p w:rsidR="009A2934" w:rsidRDefault="009A293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A2934" w:rsidRPr="00AF1BD8" w:rsidRDefault="009A2934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2F1A62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E10044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3733"/>
    <w:rsid w:val="0003496E"/>
    <w:rsid w:val="00035943"/>
    <w:rsid w:val="000970EA"/>
    <w:rsid w:val="000A3721"/>
    <w:rsid w:val="000A4CB8"/>
    <w:rsid w:val="000C011F"/>
    <w:rsid w:val="000D416D"/>
    <w:rsid w:val="000E0137"/>
    <w:rsid w:val="000F51D0"/>
    <w:rsid w:val="00106FA2"/>
    <w:rsid w:val="001308A6"/>
    <w:rsid w:val="00157172"/>
    <w:rsid w:val="001779EA"/>
    <w:rsid w:val="0018203D"/>
    <w:rsid w:val="001A490E"/>
    <w:rsid w:val="001C41AE"/>
    <w:rsid w:val="001E355D"/>
    <w:rsid w:val="00200F37"/>
    <w:rsid w:val="00204703"/>
    <w:rsid w:val="00211AC4"/>
    <w:rsid w:val="002572C7"/>
    <w:rsid w:val="002822C4"/>
    <w:rsid w:val="00282B84"/>
    <w:rsid w:val="002A3536"/>
    <w:rsid w:val="002A7D49"/>
    <w:rsid w:val="002C2772"/>
    <w:rsid w:val="002F1A62"/>
    <w:rsid w:val="00304175"/>
    <w:rsid w:val="003267B9"/>
    <w:rsid w:val="00331950"/>
    <w:rsid w:val="00363A94"/>
    <w:rsid w:val="003B76ED"/>
    <w:rsid w:val="003D0A4A"/>
    <w:rsid w:val="003F5FA1"/>
    <w:rsid w:val="004359D7"/>
    <w:rsid w:val="00451FE3"/>
    <w:rsid w:val="00457780"/>
    <w:rsid w:val="00463B78"/>
    <w:rsid w:val="004F2B7A"/>
    <w:rsid w:val="005B4EEF"/>
    <w:rsid w:val="005C038D"/>
    <w:rsid w:val="005C24B8"/>
    <w:rsid w:val="005D15C5"/>
    <w:rsid w:val="005F20AB"/>
    <w:rsid w:val="0067568F"/>
    <w:rsid w:val="006C225B"/>
    <w:rsid w:val="00730B8B"/>
    <w:rsid w:val="00732C9C"/>
    <w:rsid w:val="00786118"/>
    <w:rsid w:val="007A6B82"/>
    <w:rsid w:val="007D20AE"/>
    <w:rsid w:val="007E5D6B"/>
    <w:rsid w:val="0081229D"/>
    <w:rsid w:val="00826371"/>
    <w:rsid w:val="0084331D"/>
    <w:rsid w:val="008671DF"/>
    <w:rsid w:val="00873F09"/>
    <w:rsid w:val="00885566"/>
    <w:rsid w:val="008B2FE9"/>
    <w:rsid w:val="009A2934"/>
    <w:rsid w:val="009D050A"/>
    <w:rsid w:val="009F2022"/>
    <w:rsid w:val="009F6E97"/>
    <w:rsid w:val="00A37F8C"/>
    <w:rsid w:val="00A416B2"/>
    <w:rsid w:val="00A57395"/>
    <w:rsid w:val="00A81EF5"/>
    <w:rsid w:val="00A90F03"/>
    <w:rsid w:val="00AA7824"/>
    <w:rsid w:val="00AD4BA9"/>
    <w:rsid w:val="00AF1BD8"/>
    <w:rsid w:val="00B317F0"/>
    <w:rsid w:val="00B625A8"/>
    <w:rsid w:val="00B673C4"/>
    <w:rsid w:val="00B9526E"/>
    <w:rsid w:val="00BA1000"/>
    <w:rsid w:val="00BB3384"/>
    <w:rsid w:val="00C304E1"/>
    <w:rsid w:val="00C57EEF"/>
    <w:rsid w:val="00C64A3A"/>
    <w:rsid w:val="00C821F0"/>
    <w:rsid w:val="00CC25B6"/>
    <w:rsid w:val="00CF09E7"/>
    <w:rsid w:val="00CF347A"/>
    <w:rsid w:val="00CF382E"/>
    <w:rsid w:val="00D27B11"/>
    <w:rsid w:val="00D30376"/>
    <w:rsid w:val="00D50427"/>
    <w:rsid w:val="00D57B4C"/>
    <w:rsid w:val="00DE3015"/>
    <w:rsid w:val="00E00330"/>
    <w:rsid w:val="00E40F63"/>
    <w:rsid w:val="00E70B24"/>
    <w:rsid w:val="00E91DFE"/>
    <w:rsid w:val="00E9248C"/>
    <w:rsid w:val="00EA6C71"/>
    <w:rsid w:val="00ED738C"/>
    <w:rsid w:val="00EF5C69"/>
    <w:rsid w:val="00F0489F"/>
    <w:rsid w:val="00F12503"/>
    <w:rsid w:val="00F227F3"/>
    <w:rsid w:val="00F314F8"/>
    <w:rsid w:val="00F33959"/>
    <w:rsid w:val="00F36965"/>
    <w:rsid w:val="00F958D7"/>
    <w:rsid w:val="00FA5772"/>
    <w:rsid w:val="00FD01FE"/>
    <w:rsid w:val="00FE196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CB39E0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gov.ru/sltarif/current_activities/proizvodstvennye-programmy%20/v-sfere-vodosnabzenia-i-vodootved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12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42</cp:revision>
  <cp:lastPrinted>2025-02-05T22:45:00Z</cp:lastPrinted>
  <dcterms:created xsi:type="dcterms:W3CDTF">2025-10-05T23:40:00Z</dcterms:created>
  <dcterms:modified xsi:type="dcterms:W3CDTF">2025-12-10T03:36:00Z</dcterms:modified>
</cp:coreProperties>
</file>