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pPr w:leftFromText="180" w:rightFromText="180" w:vertAnchor="text" w:horzAnchor="page" w:tblpX="7113" w:tblpY="6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6"/>
      </w:tblGrid>
      <w:tr w:rsidR="00834345" w:rsidTr="00834345">
        <w:trPr>
          <w:trHeight w:val="696"/>
        </w:trPr>
        <w:tc>
          <w:tcPr>
            <w:tcW w:w="3966" w:type="dxa"/>
          </w:tcPr>
          <w:p w:rsidR="00834345" w:rsidRDefault="00834345" w:rsidP="00834345">
            <w:pPr>
              <w:ind w:left="171"/>
            </w:pPr>
            <w:r w:rsidRPr="009D2969">
              <w:t xml:space="preserve">Проект </w:t>
            </w:r>
          </w:p>
          <w:p w:rsidR="00834345" w:rsidRDefault="00834345" w:rsidP="00834345">
            <w:pPr>
              <w:ind w:left="171"/>
            </w:pPr>
            <w:r w:rsidRPr="009D2969">
              <w:t xml:space="preserve">внесен депутатом Законодательного Собрания Камчатского края </w:t>
            </w:r>
          </w:p>
          <w:p w:rsidR="00834345" w:rsidRDefault="00834345" w:rsidP="00834345">
            <w:pPr>
              <w:ind w:left="171"/>
            </w:pPr>
            <w:r w:rsidRPr="009D2969">
              <w:t>Унтиловой И.Л.</w:t>
            </w:r>
          </w:p>
        </w:tc>
      </w:tr>
    </w:tbl>
    <w:p w:rsidR="00412AD4" w:rsidRPr="00412AD4" w:rsidRDefault="00412AD4" w:rsidP="00412AD4">
      <w:pPr>
        <w:spacing w:after="0" w:line="240" w:lineRule="auto"/>
        <w:jc w:val="center"/>
        <w:rPr>
          <w:rFonts w:ascii="Times New Roman" w:eastAsia="Times New Roman" w:hAnsi="Times New Roman" w:cs="Times New Roman"/>
          <w:sz w:val="24"/>
          <w:szCs w:val="24"/>
          <w:lang w:eastAsia="ru-RU"/>
        </w:rPr>
      </w:pPr>
      <w:r w:rsidRPr="00412AD4">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2574290</wp:posOffset>
            </wp:positionH>
            <wp:positionV relativeFrom="paragraph">
              <wp:posOffset>607</wp:posOffset>
            </wp:positionV>
            <wp:extent cx="646430" cy="812165"/>
            <wp:effectExtent l="0" t="0" r="1270" b="6985"/>
            <wp:wrapThrough wrapText="bothSides">
              <wp:wrapPolygon edited="0">
                <wp:start x="0" y="0"/>
                <wp:lineTo x="0" y="21279"/>
                <wp:lineTo x="21006" y="21279"/>
                <wp:lineTo x="21006" y="0"/>
                <wp:lineTo x="0" y="0"/>
              </wp:wrapPolygon>
            </wp:wrapThrough>
            <wp:docPr id="7" name="Рисунок 7"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430" cy="812165"/>
                    </a:xfrm>
                    <a:prstGeom prst="rect">
                      <a:avLst/>
                    </a:prstGeom>
                    <a:noFill/>
                    <a:ln>
                      <a:noFill/>
                    </a:ln>
                  </pic:spPr>
                </pic:pic>
              </a:graphicData>
            </a:graphic>
          </wp:anchor>
        </w:drawing>
      </w:r>
    </w:p>
    <w:p w:rsidR="00412AD4" w:rsidRPr="00412AD4" w:rsidRDefault="00412AD4" w:rsidP="00412AD4">
      <w:pPr>
        <w:spacing w:after="0" w:line="240" w:lineRule="auto"/>
        <w:jc w:val="center"/>
        <w:rPr>
          <w:rFonts w:ascii="Times New Roman" w:eastAsia="Times New Roman" w:hAnsi="Times New Roman" w:cs="Times New Roman"/>
          <w:b/>
          <w:sz w:val="28"/>
          <w:szCs w:val="28"/>
          <w:lang w:eastAsia="ru-RU"/>
        </w:rPr>
      </w:pPr>
    </w:p>
    <w:p w:rsidR="00834345" w:rsidRDefault="00834345" w:rsidP="00412AD4">
      <w:pPr>
        <w:spacing w:after="0" w:line="240" w:lineRule="auto"/>
        <w:jc w:val="center"/>
        <w:rPr>
          <w:rFonts w:ascii="Times New Roman" w:eastAsia="Times New Roman" w:hAnsi="Times New Roman" w:cs="Times New Roman"/>
          <w:b/>
          <w:sz w:val="28"/>
          <w:szCs w:val="28"/>
          <w:lang w:eastAsia="ru-RU"/>
        </w:rPr>
      </w:pPr>
    </w:p>
    <w:p w:rsidR="00834345" w:rsidRDefault="00834345" w:rsidP="00412AD4">
      <w:pPr>
        <w:spacing w:after="0" w:line="240" w:lineRule="auto"/>
        <w:jc w:val="center"/>
        <w:rPr>
          <w:rFonts w:ascii="Times New Roman" w:eastAsia="Times New Roman" w:hAnsi="Times New Roman" w:cs="Times New Roman"/>
          <w:b/>
          <w:sz w:val="28"/>
          <w:szCs w:val="28"/>
          <w:lang w:eastAsia="ru-RU"/>
        </w:rPr>
      </w:pPr>
    </w:p>
    <w:p w:rsidR="00834345" w:rsidRDefault="00834345" w:rsidP="00412AD4">
      <w:pPr>
        <w:spacing w:after="0" w:line="240" w:lineRule="auto"/>
        <w:jc w:val="center"/>
        <w:rPr>
          <w:rFonts w:ascii="Times New Roman" w:eastAsia="Times New Roman" w:hAnsi="Times New Roman" w:cs="Times New Roman"/>
          <w:b/>
          <w:sz w:val="28"/>
          <w:szCs w:val="28"/>
          <w:lang w:eastAsia="ru-RU"/>
        </w:rPr>
      </w:pPr>
    </w:p>
    <w:p w:rsidR="00412AD4" w:rsidRPr="00412AD4" w:rsidRDefault="00412AD4" w:rsidP="00412AD4">
      <w:pPr>
        <w:spacing w:after="0" w:line="240" w:lineRule="auto"/>
        <w:jc w:val="center"/>
        <w:rPr>
          <w:rFonts w:ascii="Times New Roman" w:eastAsia="Times New Roman" w:hAnsi="Times New Roman" w:cs="Times New Roman"/>
          <w:b/>
          <w:sz w:val="28"/>
          <w:szCs w:val="28"/>
          <w:lang w:eastAsia="ru-RU"/>
        </w:rPr>
      </w:pPr>
      <w:r w:rsidRPr="00412AD4">
        <w:rPr>
          <w:rFonts w:ascii="Times New Roman" w:eastAsia="Times New Roman" w:hAnsi="Times New Roman" w:cs="Times New Roman"/>
          <w:b/>
          <w:sz w:val="28"/>
          <w:szCs w:val="28"/>
          <w:lang w:eastAsia="ru-RU"/>
        </w:rPr>
        <w:t>ЗАКОНОДАТЕЛЬНОЕ СОБРАНИЕ КАМЧАТСКОГО КРАЯ</w:t>
      </w:r>
    </w:p>
    <w:p w:rsidR="00412AD4" w:rsidRPr="00412AD4" w:rsidRDefault="00412AD4" w:rsidP="00412AD4">
      <w:pPr>
        <w:spacing w:after="0" w:line="240" w:lineRule="auto"/>
        <w:jc w:val="center"/>
        <w:rPr>
          <w:rFonts w:ascii="Times New Roman" w:eastAsia="Times New Roman" w:hAnsi="Times New Roman" w:cs="Times New Roman"/>
          <w:b/>
          <w:sz w:val="28"/>
          <w:szCs w:val="28"/>
          <w:lang w:eastAsia="ru-RU"/>
        </w:rPr>
      </w:pPr>
    </w:p>
    <w:p w:rsidR="00412AD4" w:rsidRPr="00412AD4" w:rsidRDefault="00412AD4" w:rsidP="00412AD4">
      <w:pPr>
        <w:spacing w:after="0" w:line="240" w:lineRule="auto"/>
        <w:jc w:val="center"/>
        <w:rPr>
          <w:rFonts w:ascii="Times New Roman" w:eastAsia="Times New Roman" w:hAnsi="Times New Roman" w:cs="Times New Roman"/>
          <w:b/>
          <w:sz w:val="28"/>
          <w:szCs w:val="28"/>
          <w:lang w:eastAsia="ru-RU"/>
        </w:rPr>
      </w:pPr>
      <w:r w:rsidRPr="00412AD4">
        <w:rPr>
          <w:rFonts w:ascii="Times New Roman" w:eastAsia="Times New Roman" w:hAnsi="Times New Roman" w:cs="Times New Roman"/>
          <w:b/>
          <w:sz w:val="28"/>
          <w:szCs w:val="28"/>
          <w:lang w:eastAsia="ru-RU"/>
        </w:rPr>
        <w:t>ЧЕТВЕРТОГО СОЗЫВА</w:t>
      </w:r>
    </w:p>
    <w:p w:rsidR="00412AD4" w:rsidRPr="00412AD4" w:rsidRDefault="00412AD4" w:rsidP="00412AD4">
      <w:pPr>
        <w:spacing w:after="0" w:line="240" w:lineRule="auto"/>
        <w:ind w:left="5664"/>
        <w:rPr>
          <w:rFonts w:ascii="Times New Roman" w:eastAsia="Times New Roman" w:hAnsi="Times New Roman" w:cs="Times New Roman"/>
          <w:sz w:val="36"/>
          <w:szCs w:val="28"/>
          <w:lang w:eastAsia="ru-RU"/>
        </w:rPr>
      </w:pPr>
    </w:p>
    <w:p w:rsidR="00412AD4" w:rsidRPr="00412AD4" w:rsidRDefault="00412AD4" w:rsidP="00412AD4">
      <w:pPr>
        <w:spacing w:after="0" w:line="240" w:lineRule="auto"/>
        <w:jc w:val="center"/>
        <w:rPr>
          <w:rFonts w:ascii="Times New Roman" w:eastAsia="Times New Roman" w:hAnsi="Times New Roman" w:cs="Times New Roman"/>
          <w:b/>
          <w:sz w:val="32"/>
          <w:szCs w:val="28"/>
          <w:lang w:eastAsia="ru-RU"/>
        </w:rPr>
      </w:pPr>
      <w:r w:rsidRPr="00412AD4">
        <w:rPr>
          <w:rFonts w:ascii="Times New Roman" w:eastAsia="Times New Roman" w:hAnsi="Times New Roman" w:cs="Times New Roman"/>
          <w:b/>
          <w:sz w:val="32"/>
          <w:szCs w:val="28"/>
          <w:lang w:eastAsia="ru-RU"/>
        </w:rPr>
        <w:t>П О С Т А Н О В Л Е Н И Е</w:t>
      </w:r>
    </w:p>
    <w:p w:rsidR="00412AD4" w:rsidRPr="00412AD4" w:rsidRDefault="00412AD4" w:rsidP="00412AD4">
      <w:pPr>
        <w:spacing w:after="0" w:line="240" w:lineRule="auto"/>
        <w:jc w:val="both"/>
        <w:rPr>
          <w:rFonts w:ascii="Times New Roman" w:eastAsia="Times New Roman" w:hAnsi="Times New Roman" w:cs="Times New Roman"/>
          <w:sz w:val="32"/>
          <w:szCs w:val="28"/>
          <w:lang w:eastAsia="ru-RU"/>
        </w:rPr>
      </w:pPr>
    </w:p>
    <w:tbl>
      <w:tblPr>
        <w:tblpPr w:leftFromText="180" w:rightFromText="180" w:vertAnchor="text" w:horzAnchor="margin" w:tblpX="108" w:tblpY="-59"/>
        <w:tblW w:w="0" w:type="auto"/>
        <w:tblLook w:val="01E0" w:firstRow="1" w:lastRow="1" w:firstColumn="1" w:lastColumn="1" w:noHBand="0" w:noVBand="0"/>
      </w:tblPr>
      <w:tblGrid>
        <w:gridCol w:w="2015"/>
        <w:gridCol w:w="575"/>
        <w:gridCol w:w="1549"/>
      </w:tblGrid>
      <w:tr w:rsidR="00412AD4" w:rsidRPr="00412AD4" w:rsidTr="0024345A">
        <w:trPr>
          <w:trHeight w:hRule="exact" w:val="419"/>
        </w:trPr>
        <w:tc>
          <w:tcPr>
            <w:tcW w:w="2015" w:type="dxa"/>
            <w:tcBorders>
              <w:bottom w:val="single" w:sz="4" w:space="0" w:color="auto"/>
            </w:tcBorders>
            <w:shd w:val="clear" w:color="auto" w:fill="auto"/>
            <w:vAlign w:val="bottom"/>
          </w:tcPr>
          <w:p w:rsidR="00412AD4" w:rsidRPr="00412AD4" w:rsidRDefault="00412AD4" w:rsidP="00412AD4">
            <w:pPr>
              <w:tabs>
                <w:tab w:val="left" w:pos="142"/>
              </w:tabs>
              <w:spacing w:after="0" w:line="240" w:lineRule="auto"/>
              <w:ind w:right="-117" w:hanging="142"/>
              <w:jc w:val="center"/>
              <w:rPr>
                <w:rFonts w:ascii="Times New Roman" w:eastAsia="Times New Roman" w:hAnsi="Times New Roman" w:cs="Times New Roman"/>
                <w:sz w:val="24"/>
                <w:szCs w:val="24"/>
                <w:lang w:eastAsia="ru-RU"/>
              </w:rPr>
            </w:pPr>
          </w:p>
        </w:tc>
        <w:tc>
          <w:tcPr>
            <w:tcW w:w="575" w:type="dxa"/>
            <w:shd w:val="clear" w:color="auto" w:fill="auto"/>
            <w:tcMar>
              <w:left w:w="57" w:type="dxa"/>
              <w:right w:w="57" w:type="dxa"/>
            </w:tcMar>
            <w:vAlign w:val="bottom"/>
          </w:tcPr>
          <w:p w:rsidR="00412AD4" w:rsidRPr="00412AD4" w:rsidRDefault="00412AD4" w:rsidP="00412AD4">
            <w:pPr>
              <w:tabs>
                <w:tab w:val="left" w:pos="0"/>
              </w:tabs>
              <w:spacing w:after="0" w:line="240" w:lineRule="auto"/>
              <w:rPr>
                <w:rFonts w:ascii="Times New Roman" w:eastAsia="Times New Roman" w:hAnsi="Times New Roman" w:cs="Times New Roman"/>
                <w:sz w:val="24"/>
                <w:szCs w:val="24"/>
                <w:lang w:eastAsia="ru-RU"/>
              </w:rPr>
            </w:pPr>
            <w:r w:rsidRPr="00412AD4">
              <w:rPr>
                <w:rFonts w:ascii="Times New Roman" w:eastAsia="Times New Roman" w:hAnsi="Times New Roman" w:cs="Times New Roman"/>
                <w:sz w:val="18"/>
                <w:szCs w:val="18"/>
                <w:lang w:eastAsia="ru-RU"/>
              </w:rPr>
              <w:t xml:space="preserve">  </w:t>
            </w:r>
            <w:r w:rsidRPr="00412AD4">
              <w:rPr>
                <w:rFonts w:ascii="Times New Roman" w:eastAsia="Times New Roman" w:hAnsi="Times New Roman" w:cs="Times New Roman"/>
                <w:sz w:val="24"/>
                <w:szCs w:val="24"/>
                <w:lang w:eastAsia="ru-RU"/>
              </w:rPr>
              <w:t>№</w:t>
            </w:r>
          </w:p>
        </w:tc>
        <w:tc>
          <w:tcPr>
            <w:tcW w:w="1549" w:type="dxa"/>
            <w:tcBorders>
              <w:top w:val="nil"/>
              <w:bottom w:val="single" w:sz="4" w:space="0" w:color="auto"/>
            </w:tcBorders>
            <w:shd w:val="clear" w:color="auto" w:fill="auto"/>
            <w:vAlign w:val="bottom"/>
          </w:tcPr>
          <w:p w:rsidR="00412AD4" w:rsidRPr="00412AD4" w:rsidRDefault="00412AD4" w:rsidP="00412AD4">
            <w:pPr>
              <w:tabs>
                <w:tab w:val="left" w:pos="142"/>
              </w:tabs>
              <w:spacing w:after="0" w:line="240" w:lineRule="auto"/>
              <w:jc w:val="center"/>
              <w:rPr>
                <w:rFonts w:ascii="Times New Roman" w:eastAsia="Times New Roman" w:hAnsi="Times New Roman" w:cs="Times New Roman"/>
                <w:sz w:val="24"/>
                <w:szCs w:val="24"/>
                <w:lang w:eastAsia="ru-RU"/>
              </w:rPr>
            </w:pPr>
          </w:p>
        </w:tc>
      </w:tr>
      <w:tr w:rsidR="00412AD4" w:rsidRPr="00412AD4" w:rsidTr="0024345A">
        <w:trPr>
          <w:trHeight w:hRule="exact" w:val="419"/>
        </w:trPr>
        <w:tc>
          <w:tcPr>
            <w:tcW w:w="4139" w:type="dxa"/>
            <w:gridSpan w:val="3"/>
            <w:tcBorders>
              <w:bottom w:val="single" w:sz="4" w:space="0" w:color="auto"/>
            </w:tcBorders>
            <w:shd w:val="clear" w:color="auto" w:fill="auto"/>
            <w:tcMar>
              <w:left w:w="28" w:type="dxa"/>
              <w:right w:w="28" w:type="dxa"/>
            </w:tcMar>
            <w:vAlign w:val="bottom"/>
          </w:tcPr>
          <w:p w:rsidR="00412AD4" w:rsidRPr="00412AD4" w:rsidRDefault="00412AD4" w:rsidP="00412AD4">
            <w:pPr>
              <w:tabs>
                <w:tab w:val="left" w:pos="142"/>
              </w:tabs>
              <w:spacing w:after="0" w:line="240" w:lineRule="auto"/>
              <w:ind w:hanging="62"/>
              <w:jc w:val="center"/>
              <w:rPr>
                <w:rFonts w:ascii="Times New Roman" w:eastAsia="Times New Roman" w:hAnsi="Times New Roman" w:cs="Times New Roman"/>
                <w:sz w:val="24"/>
                <w:szCs w:val="24"/>
                <w:lang w:eastAsia="ru-RU"/>
              </w:rPr>
            </w:pPr>
            <w:r w:rsidRPr="00412AD4">
              <w:rPr>
                <w:rFonts w:ascii="Times New Roman" w:eastAsia="Times New Roman" w:hAnsi="Times New Roman" w:cs="Times New Roman"/>
                <w:sz w:val="24"/>
                <w:szCs w:val="24"/>
                <w:lang w:eastAsia="ru-RU"/>
              </w:rPr>
              <w:t>-я сессия Законодательного Собрания</w:t>
            </w:r>
          </w:p>
        </w:tc>
      </w:tr>
    </w:tbl>
    <w:p w:rsidR="00412AD4" w:rsidRPr="00412AD4" w:rsidRDefault="00412AD4" w:rsidP="00412AD4">
      <w:pPr>
        <w:tabs>
          <w:tab w:val="left" w:pos="142"/>
          <w:tab w:val="left" w:pos="4253"/>
          <w:tab w:val="left" w:pos="4395"/>
        </w:tabs>
        <w:spacing w:after="0" w:line="240" w:lineRule="auto"/>
        <w:rPr>
          <w:rFonts w:ascii="Times New Roman" w:eastAsia="Times New Roman" w:hAnsi="Times New Roman" w:cs="Times New Roman"/>
          <w:sz w:val="16"/>
          <w:szCs w:val="16"/>
          <w:lang w:eastAsia="ru-RU"/>
        </w:rPr>
      </w:pPr>
    </w:p>
    <w:p w:rsidR="00412AD4" w:rsidRPr="00412AD4" w:rsidRDefault="00412AD4" w:rsidP="00412AD4">
      <w:pPr>
        <w:tabs>
          <w:tab w:val="left" w:pos="142"/>
          <w:tab w:val="left" w:pos="4253"/>
          <w:tab w:val="left" w:pos="4395"/>
        </w:tabs>
        <w:spacing w:after="0" w:line="240" w:lineRule="auto"/>
        <w:rPr>
          <w:rFonts w:ascii="Times New Roman" w:eastAsia="Times New Roman" w:hAnsi="Times New Roman" w:cs="Times New Roman"/>
          <w:sz w:val="16"/>
          <w:szCs w:val="16"/>
          <w:lang w:eastAsia="ru-RU"/>
        </w:rPr>
      </w:pPr>
    </w:p>
    <w:p w:rsidR="00412AD4" w:rsidRPr="00412AD4" w:rsidRDefault="00412AD4" w:rsidP="00412AD4">
      <w:pPr>
        <w:tabs>
          <w:tab w:val="left" w:pos="142"/>
        </w:tabs>
        <w:spacing w:after="0" w:line="60" w:lineRule="atLeast"/>
        <w:rPr>
          <w:rFonts w:ascii="Times New Roman" w:eastAsia="Times New Roman" w:hAnsi="Times New Roman" w:cs="Times New Roman"/>
          <w:sz w:val="20"/>
          <w:szCs w:val="20"/>
          <w:lang w:eastAsia="ru-RU"/>
        </w:rPr>
      </w:pPr>
    </w:p>
    <w:p w:rsidR="00412AD4" w:rsidRPr="00412AD4" w:rsidRDefault="00412AD4" w:rsidP="00412AD4">
      <w:pPr>
        <w:tabs>
          <w:tab w:val="left" w:pos="142"/>
        </w:tabs>
        <w:spacing w:after="0" w:line="60" w:lineRule="atLeast"/>
        <w:rPr>
          <w:rFonts w:ascii="Times New Roman" w:eastAsia="Times New Roman" w:hAnsi="Times New Roman" w:cs="Times New Roman"/>
          <w:sz w:val="20"/>
          <w:szCs w:val="20"/>
          <w:lang w:eastAsia="ru-RU"/>
        </w:rPr>
      </w:pPr>
    </w:p>
    <w:p w:rsidR="00412AD4" w:rsidRPr="00412AD4" w:rsidRDefault="00412AD4" w:rsidP="00412AD4">
      <w:pPr>
        <w:tabs>
          <w:tab w:val="left" w:pos="142"/>
        </w:tabs>
        <w:spacing w:after="0" w:line="60" w:lineRule="atLeast"/>
        <w:rPr>
          <w:rFonts w:ascii="Times New Roman" w:eastAsia="Times New Roman" w:hAnsi="Times New Roman" w:cs="Times New Roman"/>
          <w:sz w:val="18"/>
          <w:szCs w:val="18"/>
          <w:lang w:eastAsia="ru-RU"/>
        </w:rPr>
      </w:pPr>
      <w:r w:rsidRPr="00412AD4">
        <w:rPr>
          <w:rFonts w:ascii="Times New Roman" w:eastAsia="Times New Roman" w:hAnsi="Times New Roman" w:cs="Times New Roman"/>
          <w:sz w:val="18"/>
          <w:szCs w:val="18"/>
          <w:lang w:eastAsia="ru-RU"/>
        </w:rPr>
        <w:t xml:space="preserve">                       г. Петропавловск-Камчатский</w:t>
      </w:r>
    </w:p>
    <w:p w:rsidR="00412AD4" w:rsidRPr="00412AD4" w:rsidRDefault="00412AD4" w:rsidP="00412AD4">
      <w:pPr>
        <w:tabs>
          <w:tab w:val="left" w:pos="142"/>
        </w:tabs>
        <w:spacing w:after="0" w:line="240" w:lineRule="auto"/>
        <w:rPr>
          <w:rFonts w:ascii="Times New Roman" w:eastAsia="Times New Roman" w:hAnsi="Times New Roman" w:cs="Times New Roman"/>
          <w:b/>
          <w:sz w:val="28"/>
          <w:szCs w:val="28"/>
          <w:lang w:eastAsia="ru-RU"/>
        </w:rPr>
      </w:pPr>
      <w:r w:rsidRPr="00412AD4">
        <w:rPr>
          <w:rFonts w:ascii="Times New Roman" w:eastAsia="Times New Roman" w:hAnsi="Times New Roman" w:cs="Times New Roman"/>
          <w:b/>
          <w:noProof/>
          <w:sz w:val="24"/>
          <w:szCs w:val="24"/>
          <w:lang w:eastAsia="ru-RU"/>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181610</wp:posOffset>
                </wp:positionV>
                <wp:extent cx="2866390" cy="764540"/>
                <wp:effectExtent l="0" t="0" r="10160" b="1651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764540"/>
                        </a:xfrm>
                        <a:prstGeom prst="rect">
                          <a:avLst/>
                        </a:prstGeom>
                        <a:solidFill>
                          <a:srgbClr val="FFFFFF"/>
                        </a:solidFill>
                        <a:ln w="9525">
                          <a:solidFill>
                            <a:srgbClr val="FFFFFF"/>
                          </a:solidFill>
                          <a:miter lim="800000"/>
                          <a:headEnd/>
                          <a:tailEnd/>
                        </a:ln>
                      </wps:spPr>
                      <wps:txbx>
                        <w:txbxContent>
                          <w:p w:rsidR="00412AD4" w:rsidRPr="00412AD4" w:rsidRDefault="00412AD4" w:rsidP="00412AD4">
                            <w:pPr>
                              <w:keepNext/>
                              <w:suppressAutoHyphens/>
                              <w:jc w:val="both"/>
                              <w:outlineLvl w:val="1"/>
                              <w:rPr>
                                <w:rFonts w:ascii="Times New Roman" w:hAnsi="Times New Roman" w:cs="Times New Roman"/>
                                <w:sz w:val="28"/>
                              </w:rPr>
                            </w:pPr>
                            <w:r w:rsidRPr="00412AD4">
                              <w:rPr>
                                <w:rFonts w:ascii="Times New Roman" w:hAnsi="Times New Roman" w:cs="Times New Roman"/>
                                <w:sz w:val="28"/>
                                <w:szCs w:val="28"/>
                              </w:rPr>
                              <w:t>О внесении изменений в Регламент Законодательного Собрания Камчатского края</w:t>
                            </w:r>
                          </w:p>
                          <w:p w:rsidR="00412AD4" w:rsidRPr="00412AD4" w:rsidRDefault="00412AD4" w:rsidP="00412AD4">
                            <w:pPr>
                              <w:jc w:val="both"/>
                              <w:rPr>
                                <w:rFonts w:ascii="Times New Roman" w:hAnsi="Times New Roman" w:cs="Times New Roman"/>
                              </w:rPr>
                            </w:pPr>
                          </w:p>
                          <w:p w:rsidR="00412AD4" w:rsidRPr="00100E0A" w:rsidRDefault="00412AD4" w:rsidP="00412AD4">
                            <w:pPr>
                              <w:pStyle w:val="2"/>
                              <w:suppressAutoHyphens/>
                              <w:jc w:val="both"/>
                            </w:pPr>
                          </w:p>
                          <w:p w:rsidR="00412AD4" w:rsidRPr="00EB501D" w:rsidRDefault="00412AD4" w:rsidP="00412AD4">
                            <w:pPr>
                              <w:pStyle w:val="1"/>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4.5pt;margin-top:14.3pt;width:225.7pt;height:6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wPQIAAFYEAAAOAAAAZHJzL2Uyb0RvYy54bWysVM2O0zAQviPxDpbvNG1pu23UdLV0KUJa&#10;fqSFB3AcJ7FwPMZ2m5Qbd16Bd+DAgRuv0H0jxk63VMttRQ6WxzP+PPN9M1ledo0iO2GdBJ3R0WBI&#10;idAcCqmrjH78sHk2p8R5pgumQIuM7oWjl6unT5atScUYalCFsARBtEtbk9Hae5MmieO1aJgbgBEa&#10;nSXYhnk0bZUUlrWI3qhkPBzOkhZsYSxw4RyeXvdOuor4ZSm4f1eWTniiMoq5+bjauOZhTVZLllaW&#10;mVryYxrsEVk0TGp89AR1zTwjWyv/gWokt+Cg9AMOTQJlKbmINWA1o+GDam5rZkSsBclx5kST+3+w&#10;/O3uvSWyyCgKpVmDEh2+H34cfh5+H37dfb37RuaBo9a4FENvDQb77gV0qHWs15kb4J8c0bCuma7E&#10;lbXQ1oIVmOMo3EzOrvY4LoDk7Rso8DG29RCButI2gUCkhCA6arU/6SM6Tzgejuez2fMFujj6LmaT&#10;6SQKmLD0/raxzr8S0JCwyahF/SM62904H7Jh6X1IeMyBksVGKhUNW+VrZcmOYa9s4hcLeBCmNGkz&#10;upiOpz0Bj4BopMemV7JB1ofh69sw0PZSF7ElPZOq32PKSh95DNT1JPou74665FDskVELfXPjMOKm&#10;BvuFkhYbO6Pu85ZZQYl6rVGVxWiCtBEfjcn0YoyGPffk5x6mOUJl1FPSb9e+n56tsbKq8aW+DzRc&#10;oZKljCQHyfusjnlj80buj4MWpuPcjlF/fwerPwAAAP//AwBQSwMEFAAGAAgAAAAhAD2lavvdAAAA&#10;CQEAAA8AAABkcnMvZG93bnJldi54bWxMj8FuwjAQRO9I/IO1lXpB4GBFiKZxEEKteob20puJlyRq&#10;vE5iQ0K/vttTe1y90eybfDe5VtxwCI0nDetVAgKp9LahSsPH++tyCyJEQ9a0nlDDHQPsivksN5n1&#10;Ix3xdoqV4BIKmdFQx9hlUoayRmfCyndIzC5+cCbyOVTSDmbkctdKlSQb6UxD/KE2HR5qLL9OV6fB&#10;jy9357FP1OLz270d9v3xonqtHx+m/TOIiFP8C8OvPqtDwU5nfyUbRKth+cRToga13YBgnqYqBXHm&#10;YMpEFrn8v6D4AQAA//8DAFBLAQItABQABgAIAAAAIQC2gziS/gAAAOEBAAATAAAAAAAAAAAAAAAA&#10;AAAAAABbQ29udGVudF9UeXBlc10ueG1sUEsBAi0AFAAGAAgAAAAhADj9If/WAAAAlAEAAAsAAAAA&#10;AAAAAAAAAAAALwEAAF9yZWxzLy5yZWxzUEsBAi0AFAAGAAgAAAAhAMEVP/A9AgAAVgQAAA4AAAAA&#10;AAAAAAAAAAAALgIAAGRycy9lMm9Eb2MueG1sUEsBAi0AFAAGAAgAAAAhAD2lavvdAAAACQEAAA8A&#10;AAAAAAAAAAAAAAAAlwQAAGRycy9kb3ducmV2LnhtbFBLBQYAAAAABAAEAPMAAAChBQAAAAA=&#10;" strokecolor="white">
                <v:textbox>
                  <w:txbxContent>
                    <w:p w:rsidR="00412AD4" w:rsidRPr="00412AD4" w:rsidRDefault="00412AD4" w:rsidP="00412AD4">
                      <w:pPr>
                        <w:keepNext/>
                        <w:suppressAutoHyphens/>
                        <w:jc w:val="both"/>
                        <w:outlineLvl w:val="1"/>
                        <w:rPr>
                          <w:rFonts w:ascii="Times New Roman" w:hAnsi="Times New Roman" w:cs="Times New Roman"/>
                          <w:sz w:val="28"/>
                        </w:rPr>
                      </w:pPr>
                      <w:r w:rsidRPr="00412AD4">
                        <w:rPr>
                          <w:rFonts w:ascii="Times New Roman" w:hAnsi="Times New Roman" w:cs="Times New Roman"/>
                          <w:sz w:val="28"/>
                          <w:szCs w:val="28"/>
                        </w:rPr>
                        <w:t>О внесении изменений в Регламент Законодательного Собрания Камчатского края</w:t>
                      </w:r>
                    </w:p>
                    <w:p w:rsidR="00412AD4" w:rsidRPr="00412AD4" w:rsidRDefault="00412AD4" w:rsidP="00412AD4">
                      <w:pPr>
                        <w:jc w:val="both"/>
                        <w:rPr>
                          <w:rFonts w:ascii="Times New Roman" w:hAnsi="Times New Roman" w:cs="Times New Roman"/>
                        </w:rPr>
                      </w:pPr>
                    </w:p>
                    <w:p w:rsidR="00412AD4" w:rsidRPr="00100E0A" w:rsidRDefault="00412AD4" w:rsidP="00412AD4">
                      <w:pPr>
                        <w:pStyle w:val="2"/>
                        <w:suppressAutoHyphens/>
                        <w:jc w:val="both"/>
                      </w:pPr>
                    </w:p>
                    <w:p w:rsidR="00412AD4" w:rsidRPr="00EB501D" w:rsidRDefault="00412AD4" w:rsidP="00412AD4">
                      <w:pPr>
                        <w:pStyle w:val="1"/>
                        <w:jc w:val="both"/>
                      </w:pPr>
                    </w:p>
                  </w:txbxContent>
                </v:textbox>
                <w10:wrap type="square"/>
              </v:shape>
            </w:pict>
          </mc:Fallback>
        </mc:AlternateContent>
      </w:r>
    </w:p>
    <w:p w:rsidR="00412AD4" w:rsidRPr="00412AD4" w:rsidRDefault="00412AD4" w:rsidP="00412AD4">
      <w:pPr>
        <w:tabs>
          <w:tab w:val="left" w:pos="142"/>
        </w:tabs>
        <w:spacing w:after="0" w:line="240" w:lineRule="auto"/>
        <w:rPr>
          <w:rFonts w:ascii="Times New Roman" w:eastAsia="Times New Roman" w:hAnsi="Times New Roman" w:cs="Times New Roman"/>
          <w:b/>
          <w:sz w:val="16"/>
          <w:szCs w:val="16"/>
          <w:lang w:eastAsia="ru-RU"/>
        </w:rPr>
      </w:pPr>
    </w:p>
    <w:p w:rsidR="00412AD4" w:rsidRPr="00412AD4" w:rsidRDefault="00412AD4" w:rsidP="00412AD4">
      <w:pPr>
        <w:tabs>
          <w:tab w:val="left" w:pos="142"/>
        </w:tabs>
        <w:spacing w:after="0" w:line="240" w:lineRule="auto"/>
        <w:rPr>
          <w:rFonts w:ascii="Times New Roman" w:eastAsia="Times New Roman" w:hAnsi="Times New Roman" w:cs="Times New Roman"/>
          <w:b/>
          <w:sz w:val="16"/>
          <w:szCs w:val="16"/>
          <w:lang w:eastAsia="ru-RU"/>
        </w:rPr>
      </w:pPr>
    </w:p>
    <w:p w:rsidR="00412AD4" w:rsidRPr="00412AD4" w:rsidRDefault="00412AD4" w:rsidP="00412AD4">
      <w:pPr>
        <w:spacing w:after="0" w:line="240" w:lineRule="auto"/>
        <w:rPr>
          <w:rFonts w:ascii="Times New Roman" w:eastAsia="Times New Roman" w:hAnsi="Times New Roman" w:cs="Times New Roman"/>
          <w:sz w:val="24"/>
          <w:szCs w:val="24"/>
          <w:lang w:eastAsia="ru-RU"/>
        </w:rPr>
      </w:pPr>
    </w:p>
    <w:p w:rsidR="00412AD4" w:rsidRPr="00412AD4" w:rsidRDefault="00412AD4" w:rsidP="00412AD4">
      <w:pPr>
        <w:spacing w:after="0" w:line="240" w:lineRule="auto"/>
        <w:rPr>
          <w:rFonts w:ascii="Times New Roman" w:eastAsia="Times New Roman" w:hAnsi="Times New Roman" w:cs="Times New Roman"/>
          <w:sz w:val="28"/>
          <w:szCs w:val="24"/>
          <w:lang w:eastAsia="ru-RU"/>
        </w:rPr>
      </w:pPr>
    </w:p>
    <w:p w:rsidR="00412AD4" w:rsidRPr="00412AD4" w:rsidRDefault="00412AD4" w:rsidP="00412AD4">
      <w:pPr>
        <w:spacing w:after="0" w:line="240" w:lineRule="auto"/>
        <w:rPr>
          <w:rFonts w:ascii="Times New Roman" w:eastAsia="Times New Roman" w:hAnsi="Times New Roman" w:cs="Times New Roman"/>
          <w:sz w:val="28"/>
          <w:szCs w:val="24"/>
          <w:lang w:eastAsia="ru-RU"/>
        </w:rPr>
      </w:pPr>
    </w:p>
    <w:p w:rsidR="00412AD4" w:rsidRPr="00412AD4" w:rsidRDefault="00412AD4" w:rsidP="00412AD4">
      <w:pPr>
        <w:spacing w:after="0" w:line="240" w:lineRule="auto"/>
        <w:jc w:val="both"/>
        <w:rPr>
          <w:rFonts w:ascii="Times New Roman" w:eastAsia="Times New Roman" w:hAnsi="Times New Roman" w:cs="Times New Roman"/>
          <w:sz w:val="28"/>
          <w:szCs w:val="28"/>
          <w:lang w:eastAsia="ru-RU"/>
        </w:rPr>
      </w:pPr>
    </w:p>
    <w:p w:rsidR="00412AD4" w:rsidRPr="00412AD4" w:rsidRDefault="00412AD4" w:rsidP="00412A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Законодательное Собрание Камчатского края</w:t>
      </w:r>
    </w:p>
    <w:p w:rsidR="00412AD4" w:rsidRPr="00412AD4" w:rsidRDefault="00412AD4" w:rsidP="00412AD4">
      <w:pPr>
        <w:spacing w:after="0" w:line="240" w:lineRule="auto"/>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ПОСТАНОВЛЯЕТ:</w:t>
      </w:r>
    </w:p>
    <w:p w:rsidR="00412AD4" w:rsidRPr="00412AD4" w:rsidRDefault="00412AD4" w:rsidP="00412AD4">
      <w:pPr>
        <w:spacing w:after="0" w:line="240" w:lineRule="auto"/>
        <w:ind w:firstLine="709"/>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 xml:space="preserve">1. Внести в Регламент Законодательного Собрания Камчатского края, принятый постановлением Законодательного Собрания Камчатского края от 21.10.2009 № 623 (с изменениями от 19.05.2010 № 814, от 10.06.2010 № 822, от 10.09.2010 № 880, от 03.03.2011 № 1003, от 31.03.2011 № 1029, </w:t>
      </w:r>
      <w:r>
        <w:rPr>
          <w:rFonts w:ascii="Times New Roman" w:eastAsia="Times New Roman" w:hAnsi="Times New Roman" w:cs="Times New Roman"/>
          <w:sz w:val="28"/>
          <w:szCs w:val="28"/>
          <w:lang w:eastAsia="ru-RU"/>
        </w:rPr>
        <w:t>от </w:t>
      </w:r>
      <w:r w:rsidRPr="00412AD4">
        <w:rPr>
          <w:rFonts w:ascii="Times New Roman" w:eastAsia="Times New Roman" w:hAnsi="Times New Roman" w:cs="Times New Roman"/>
          <w:sz w:val="28"/>
          <w:szCs w:val="28"/>
          <w:lang w:eastAsia="ru-RU"/>
        </w:rPr>
        <w:t xml:space="preserve">24.05.2011 № 1094, от 31.08.2011 № 1162, от 02.12.2011 № 1285, </w:t>
      </w:r>
      <w:r>
        <w:rPr>
          <w:rFonts w:ascii="Times New Roman" w:eastAsia="Times New Roman" w:hAnsi="Times New Roman" w:cs="Times New Roman"/>
          <w:sz w:val="28"/>
          <w:szCs w:val="28"/>
          <w:lang w:eastAsia="ru-RU"/>
        </w:rPr>
        <w:t>от </w:t>
      </w:r>
      <w:r w:rsidRPr="00412AD4">
        <w:rPr>
          <w:rFonts w:ascii="Times New Roman" w:eastAsia="Times New Roman" w:hAnsi="Times New Roman" w:cs="Times New Roman"/>
          <w:sz w:val="28"/>
          <w:szCs w:val="28"/>
          <w:lang w:eastAsia="ru-RU"/>
        </w:rPr>
        <w:t xml:space="preserve">27.03.2012 № 79, от 28.09.2012 № 235, от 26.02.2013 № 369, от 22.05.2013 № 448, от 30.10.2013 № 573, от 25.03.2014 № 700, </w:t>
      </w:r>
      <w:r>
        <w:rPr>
          <w:rFonts w:ascii="Times New Roman" w:eastAsia="Times New Roman" w:hAnsi="Times New Roman" w:cs="Times New Roman"/>
          <w:sz w:val="28"/>
          <w:szCs w:val="28"/>
          <w:lang w:eastAsia="ru-RU"/>
        </w:rPr>
        <w:t>от 21.05.2014 № 773, от </w:t>
      </w:r>
      <w:r w:rsidRPr="00412AD4">
        <w:rPr>
          <w:rFonts w:ascii="Times New Roman" w:eastAsia="Times New Roman" w:hAnsi="Times New Roman" w:cs="Times New Roman"/>
          <w:sz w:val="28"/>
          <w:szCs w:val="28"/>
          <w:lang w:eastAsia="ru-RU"/>
        </w:rPr>
        <w:t>24.06.2014 № 824, от 09.09.2014 № 863, от 28.10.2014 № 913, от 19.12.2014 № 953, от 12.09.2016 № 1386, от 25.05.2017 № 192, от 21.09.2017 № 279, от</w:t>
      </w:r>
      <w:r>
        <w:rPr>
          <w:rFonts w:ascii="Times New Roman" w:eastAsia="Times New Roman" w:hAnsi="Times New Roman" w:cs="Times New Roman"/>
          <w:sz w:val="28"/>
          <w:szCs w:val="28"/>
          <w:lang w:eastAsia="ru-RU"/>
        </w:rPr>
        <w:t> </w:t>
      </w:r>
      <w:r w:rsidRPr="00412AD4">
        <w:rPr>
          <w:rFonts w:ascii="Times New Roman" w:eastAsia="Times New Roman" w:hAnsi="Times New Roman" w:cs="Times New Roman"/>
          <w:sz w:val="28"/>
          <w:szCs w:val="28"/>
          <w:lang w:eastAsia="ru-RU"/>
        </w:rPr>
        <w:t xml:space="preserve">27.02.2018 № 382, от 18.09.2018 № 489, от 18.09.2018 № 491, от 21.05.2019 № 635, от 26.02.2020 № 805, от 07.04.2020 </w:t>
      </w:r>
      <w:hyperlink r:id="rId9" w:history="1">
        <w:r w:rsidRPr="00412AD4">
          <w:rPr>
            <w:rFonts w:ascii="Times New Roman" w:eastAsia="Times New Roman" w:hAnsi="Times New Roman" w:cs="Times New Roman"/>
            <w:sz w:val="28"/>
            <w:szCs w:val="28"/>
            <w:lang w:eastAsia="ru-RU"/>
          </w:rPr>
          <w:t>№ 828</w:t>
        </w:r>
      </w:hyperlink>
      <w:r w:rsidRPr="00412AD4">
        <w:rPr>
          <w:rFonts w:ascii="Times New Roman" w:eastAsia="Times New Roman" w:hAnsi="Times New Roman" w:cs="Times New Roman"/>
          <w:sz w:val="28"/>
          <w:szCs w:val="28"/>
          <w:lang w:eastAsia="ru-RU"/>
        </w:rPr>
        <w:t xml:space="preserve">, от 02.06.2021 № 1114, </w:t>
      </w:r>
      <w:r>
        <w:rPr>
          <w:rFonts w:ascii="Times New Roman" w:eastAsia="Times New Roman" w:hAnsi="Times New Roman" w:cs="Times New Roman"/>
          <w:sz w:val="28"/>
          <w:szCs w:val="28"/>
          <w:lang w:eastAsia="ru-RU"/>
        </w:rPr>
        <w:t>от </w:t>
      </w:r>
      <w:r w:rsidRPr="00412AD4">
        <w:rPr>
          <w:rFonts w:ascii="Times New Roman" w:eastAsia="Times New Roman" w:hAnsi="Times New Roman" w:cs="Times New Roman"/>
          <w:sz w:val="28"/>
          <w:szCs w:val="28"/>
          <w:lang w:eastAsia="ru-RU"/>
        </w:rPr>
        <w:t>16.06.2021 № 1152, от 16.12.2021 № 66, от 01.03.2022 № 135, от 27.09.2022 № 249, от 22.02.2024 № 607</w:t>
      </w:r>
      <w:r>
        <w:rPr>
          <w:rFonts w:ascii="Times New Roman" w:eastAsia="Times New Roman" w:hAnsi="Times New Roman" w:cs="Times New Roman"/>
          <w:sz w:val="28"/>
          <w:szCs w:val="28"/>
          <w:lang w:eastAsia="ru-RU"/>
        </w:rPr>
        <w:t>, от 16.09.2025 № 981</w:t>
      </w:r>
      <w:r w:rsidRPr="00412AD4">
        <w:rPr>
          <w:rFonts w:ascii="Times New Roman" w:eastAsia="Times New Roman" w:hAnsi="Times New Roman" w:cs="Times New Roman"/>
          <w:sz w:val="28"/>
          <w:szCs w:val="28"/>
          <w:lang w:eastAsia="ru-RU"/>
        </w:rPr>
        <w:t>), следующие изменения:</w:t>
      </w:r>
    </w:p>
    <w:p w:rsidR="006850EB" w:rsidRDefault="00412AD4" w:rsidP="00412AD4">
      <w:pPr>
        <w:spacing w:after="0" w:line="240" w:lineRule="auto"/>
        <w:ind w:firstLine="709"/>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 xml:space="preserve">1) </w:t>
      </w:r>
      <w:r w:rsidR="006850EB">
        <w:rPr>
          <w:rFonts w:ascii="Times New Roman" w:eastAsia="Times New Roman" w:hAnsi="Times New Roman" w:cs="Times New Roman"/>
          <w:sz w:val="28"/>
          <w:szCs w:val="28"/>
          <w:lang w:eastAsia="ru-RU"/>
        </w:rPr>
        <w:t>в статье 18:</w:t>
      </w:r>
    </w:p>
    <w:p w:rsidR="006850EB" w:rsidRDefault="006850EB" w:rsidP="00412AD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первый части 2 после слов "</w:t>
      </w:r>
      <w:r w:rsidRPr="006850EB">
        <w:rPr>
          <w:rFonts w:ascii="Times New Roman" w:eastAsia="Times New Roman" w:hAnsi="Times New Roman" w:cs="Times New Roman"/>
          <w:sz w:val="28"/>
          <w:szCs w:val="28"/>
          <w:lang w:eastAsia="ru-RU"/>
        </w:rPr>
        <w:t>законами Камчатского края,</w:t>
      </w:r>
      <w:r>
        <w:rPr>
          <w:rFonts w:ascii="Times New Roman" w:eastAsia="Times New Roman" w:hAnsi="Times New Roman" w:cs="Times New Roman"/>
          <w:sz w:val="28"/>
          <w:szCs w:val="28"/>
          <w:lang w:eastAsia="ru-RU"/>
        </w:rPr>
        <w:t>" дополнить словами "</w:t>
      </w:r>
      <w:r w:rsidRPr="006850EB">
        <w:rPr>
          <w:rFonts w:ascii="Times New Roman" w:eastAsia="Times New Roman" w:hAnsi="Times New Roman" w:cs="Times New Roman"/>
          <w:sz w:val="28"/>
          <w:szCs w:val="28"/>
          <w:lang w:eastAsia="ru-RU"/>
        </w:rPr>
        <w:t>настоящим Регламентом,</w:t>
      </w:r>
      <w:r>
        <w:rPr>
          <w:rFonts w:ascii="Times New Roman" w:eastAsia="Times New Roman" w:hAnsi="Times New Roman" w:cs="Times New Roman"/>
          <w:sz w:val="28"/>
          <w:szCs w:val="28"/>
          <w:lang w:eastAsia="ru-RU"/>
        </w:rPr>
        <w:t>";</w:t>
      </w:r>
    </w:p>
    <w:p w:rsidR="006850EB" w:rsidRDefault="00BF1EE5" w:rsidP="00685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первом части 8 слово "</w:t>
      </w:r>
      <w:r w:rsidR="006850E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отозваны</w:t>
      </w:r>
      <w:r w:rsidR="006850E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заменить словами "</w:t>
      </w:r>
      <w:r w:rsidRPr="006850EB">
        <w:rPr>
          <w:rFonts w:ascii="Times New Roman" w:eastAsia="Times New Roman" w:hAnsi="Times New Roman" w:cs="Times New Roman"/>
          <w:sz w:val="28"/>
          <w:szCs w:val="28"/>
          <w:lang w:eastAsia="ru-RU"/>
        </w:rPr>
        <w:t>текущей</w:t>
      </w:r>
      <w:r>
        <w:rPr>
          <w:rFonts w:ascii="Times New Roman" w:eastAsia="Times New Roman" w:hAnsi="Times New Roman" w:cs="Times New Roman"/>
          <w:sz w:val="28"/>
          <w:szCs w:val="28"/>
          <w:lang w:eastAsia="ru-RU"/>
        </w:rPr>
        <w:t xml:space="preserve"> сессии либо отозваны";</w:t>
      </w:r>
    </w:p>
    <w:p w:rsidR="00A77C51" w:rsidRDefault="00A77C51" w:rsidP="00412AD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пункте 5 статьи 36 слово "таблицы" исключить;</w:t>
      </w:r>
    </w:p>
    <w:p w:rsidR="00BF1EE5" w:rsidRDefault="00A77C51" w:rsidP="00412AD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F1E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дополнить статьей </w:t>
      </w:r>
      <w:r w:rsidR="00A25958">
        <w:rPr>
          <w:rFonts w:ascii="Times New Roman" w:eastAsia="Times New Roman" w:hAnsi="Times New Roman" w:cs="Times New Roman"/>
          <w:sz w:val="28"/>
          <w:szCs w:val="28"/>
          <w:lang w:eastAsia="ru-RU"/>
        </w:rPr>
        <w:t>38</w:t>
      </w:r>
      <w:r w:rsidRPr="00A77C51">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следующего содержания:</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w:t>
      </w:r>
      <w:r w:rsidRPr="006850EB">
        <w:rPr>
          <w:rFonts w:ascii="Times New Roman" w:eastAsia="Times New Roman" w:hAnsi="Times New Roman" w:cs="Times New Roman"/>
          <w:b/>
          <w:sz w:val="28"/>
          <w:szCs w:val="28"/>
          <w:lang w:eastAsia="ru-RU"/>
        </w:rPr>
        <w:t>Статья 38</w:t>
      </w:r>
      <w:r w:rsidRPr="006850EB">
        <w:rPr>
          <w:rFonts w:ascii="Times New Roman" w:eastAsia="Times New Roman" w:hAnsi="Times New Roman" w:cs="Times New Roman"/>
          <w:b/>
          <w:sz w:val="28"/>
          <w:szCs w:val="28"/>
          <w:vertAlign w:val="superscript"/>
          <w:lang w:eastAsia="ru-RU"/>
        </w:rPr>
        <w:t>1</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1. Поправки к проекту закона, поправки к проекту иного нормативного правового акта вносятся в Законодательное Собрание субъектом права законодательной инициативы в форме таблицы поправок.</w:t>
      </w:r>
    </w:p>
    <w:p w:rsidR="006850EB" w:rsidRPr="006850EB" w:rsidRDefault="006850EB" w:rsidP="006850EB">
      <w:pPr>
        <w:spacing w:after="0" w:line="240" w:lineRule="auto"/>
        <w:ind w:firstLine="709"/>
        <w:jc w:val="both"/>
        <w:rPr>
          <w:rFonts w:ascii="Times New Roman" w:eastAsia="Times New Roman" w:hAnsi="Times New Roman" w:cs="Times New Roman"/>
          <w:i/>
          <w:sz w:val="28"/>
          <w:szCs w:val="28"/>
          <w:lang w:eastAsia="ru-RU"/>
        </w:rPr>
      </w:pPr>
      <w:r w:rsidRPr="006850EB">
        <w:rPr>
          <w:rFonts w:ascii="Times New Roman" w:eastAsia="Times New Roman" w:hAnsi="Times New Roman" w:cs="Times New Roman"/>
          <w:sz w:val="28"/>
          <w:szCs w:val="28"/>
          <w:lang w:eastAsia="ru-RU"/>
        </w:rPr>
        <w:t>2. Таблица поправок к проекту закона может быть внесена, в том числе до принятия его в первом чтении.</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3. Внесенная в Законодательное Собрание таблица поправок регистрируется в системе электронного документооборота в день ее поступления.</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4. Внесенная в Законодательное Собрание таблица поправок направляется в постоянный комитет, постоянную комиссию Законодательного Собрания, к ведению которого(ой) относится предмет регулирования проекта закона или иного нормативного правового акта, к которому внесена таблица поправок, структурное подразделение аппарата Законодательного Собрания, к функциям которого отнесено организационное обеспечение деятельности Законодательного Собрания, и Главное правовое Управление.</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5. При внесении в Законодательное Собрание таблицы поправок к проекту закона субъектом права законодательной инициативы иным, чем Губернатор Камчатского края, структурное подразделение аппарата Законодательного Собрания, к функциям которого отнесено организационное обеспечение деятельности Законодательного Собрания, обеспечивает направление внесенной таблицы поправок к проекту закона для рассмотрения Губернатору Камчатского края.</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При внесении в Законодательное Собрание таблицы поправок к проекту закона или иного нормативного правового акта структурное подразделение аппарата Законодательного Собрания, к функциям которого отнесено организационное обеспечение деятельности Законодательного Собрания, обеспечивает направление внесенной таблицы поправок для рассмотрения в прокуратуру Камчатского края (за исключением таблицы поправок, внесенной прокурором Камчатского края), Управление Министерства юстиции Российской Федерации по Камчатскому краю, Контрольно-счетную палату Камчатского края (за исключением таблицы поправок, внесенной Контрольно-счетной палатой Камчатского края), а также по поручению Председателя Законодательного Собрания иным субъектам.</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Структурное подразделение аппарата Законодательного Собрания, к функциям которого отнесено организационное обеспечение деятельности Законодательного Собрания, обеспечивает направление внесенной таблицы поправок также субъекту права законодательной инициативы, внесшему проект закона, иного нормативного правового акта, если таблица поправок внесена иным субъектом права законодательной инициативы.</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sidRPr="006850EB">
        <w:rPr>
          <w:rFonts w:ascii="Times New Roman" w:eastAsia="Times New Roman" w:hAnsi="Times New Roman" w:cs="Times New Roman"/>
          <w:sz w:val="28"/>
          <w:szCs w:val="28"/>
          <w:lang w:eastAsia="ru-RU"/>
        </w:rPr>
        <w:t>6. Направление таблицы поправок осуществляется не позднее трех рабочих дней после дня ее регистрации.</w:t>
      </w:r>
      <w:r>
        <w:rPr>
          <w:rFonts w:ascii="Times New Roman" w:eastAsia="Times New Roman" w:hAnsi="Times New Roman" w:cs="Times New Roman"/>
          <w:sz w:val="28"/>
          <w:szCs w:val="28"/>
          <w:lang w:eastAsia="ru-RU"/>
        </w:rPr>
        <w:t>";</w:t>
      </w:r>
    </w:p>
    <w:p w:rsidR="00944D05" w:rsidRDefault="00944D05"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статье 42:</w:t>
      </w:r>
    </w:p>
    <w:p w:rsidR="00944D05" w:rsidRDefault="00944D05"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часть 2 после слова "концепция" дополнить словами "(в том числе с учетом таблиц поправок в случае </w:t>
      </w:r>
      <w:r w:rsidR="006850EB">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внесения)";</w:t>
      </w:r>
    </w:p>
    <w:p w:rsidR="00944D05" w:rsidRDefault="00944D05" w:rsidP="00944D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части 3 слова "</w:t>
      </w:r>
      <w:r w:rsidRPr="00944D05">
        <w:rPr>
          <w:rFonts w:ascii="Times New Roman" w:eastAsia="Times New Roman" w:hAnsi="Times New Roman" w:cs="Times New Roman"/>
          <w:sz w:val="28"/>
          <w:szCs w:val="28"/>
          <w:lang w:eastAsia="ru-RU"/>
        </w:rPr>
        <w:t>поправки к нему в случае их внесения субъектами права законодательной инициативы</w:t>
      </w:r>
      <w:r>
        <w:rPr>
          <w:rFonts w:ascii="Times New Roman" w:eastAsia="Times New Roman" w:hAnsi="Times New Roman" w:cs="Times New Roman"/>
          <w:sz w:val="28"/>
          <w:szCs w:val="28"/>
          <w:lang w:eastAsia="ru-RU"/>
        </w:rPr>
        <w:t>" заменить словами "таблицы поправок к нему</w:t>
      </w:r>
      <w:r w:rsidR="00FA6447">
        <w:rPr>
          <w:rFonts w:ascii="Times New Roman" w:eastAsia="Times New Roman" w:hAnsi="Times New Roman" w:cs="Times New Roman"/>
          <w:sz w:val="28"/>
          <w:szCs w:val="28"/>
          <w:lang w:eastAsia="ru-RU"/>
        </w:rPr>
        <w:t xml:space="preserve"> в случае их внесения</w:t>
      </w:r>
      <w:r>
        <w:rPr>
          <w:rFonts w:ascii="Times New Roman" w:eastAsia="Times New Roman" w:hAnsi="Times New Roman" w:cs="Times New Roman"/>
          <w:sz w:val="28"/>
          <w:szCs w:val="28"/>
          <w:lang w:eastAsia="ru-RU"/>
        </w:rPr>
        <w:t>"</w:t>
      </w:r>
      <w:r w:rsidR="00FA6447">
        <w:rPr>
          <w:rFonts w:ascii="Times New Roman" w:eastAsia="Times New Roman" w:hAnsi="Times New Roman" w:cs="Times New Roman"/>
          <w:sz w:val="28"/>
          <w:szCs w:val="28"/>
          <w:lang w:eastAsia="ru-RU"/>
        </w:rPr>
        <w:t>;</w:t>
      </w:r>
    </w:p>
    <w:p w:rsidR="00FA6447" w:rsidRPr="00944D05" w:rsidRDefault="00FA6447" w:rsidP="00944D0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абзац первый части 4 статьи 43 после слов "а также" дополнить словом "таблиц";</w:t>
      </w:r>
    </w:p>
    <w:p w:rsidR="00944D05" w:rsidRDefault="00FA6447"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статье 44:</w:t>
      </w:r>
    </w:p>
    <w:p w:rsidR="00FA6447" w:rsidRDefault="00FA6447"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4 признать утратившей силу;</w:t>
      </w:r>
    </w:p>
    <w:p w:rsidR="00FA6447" w:rsidRDefault="00FA6447"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5 признать утратившей силу;</w:t>
      </w:r>
    </w:p>
    <w:p w:rsidR="006850EB" w:rsidRDefault="006850EB"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6 признать утратившей силу;</w:t>
      </w:r>
    </w:p>
    <w:p w:rsidR="00FA6447" w:rsidRDefault="00FA6447"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7 признать утратившей силу;</w:t>
      </w:r>
    </w:p>
    <w:p w:rsidR="00FA6447" w:rsidRPr="00A77C51" w:rsidRDefault="00FA6447" w:rsidP="00A77C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в части 1 статьи 55 слово "статье" заменить словом "главе".</w:t>
      </w:r>
    </w:p>
    <w:p w:rsidR="00412AD4" w:rsidRDefault="00412AD4" w:rsidP="00412AD4">
      <w:pPr>
        <w:spacing w:after="0" w:line="240" w:lineRule="auto"/>
        <w:ind w:firstLine="709"/>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2. Признать утратившими силу:</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абзацы пятый – седьмой подпункта 20 пункта 1 п</w:t>
      </w:r>
      <w:r w:rsidRPr="006850E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я</w:t>
      </w:r>
      <w:r w:rsidRPr="006850EB">
        <w:rPr>
          <w:rFonts w:ascii="Times New Roman" w:eastAsia="Times New Roman" w:hAnsi="Times New Roman" w:cs="Times New Roman"/>
          <w:sz w:val="28"/>
          <w:szCs w:val="28"/>
          <w:lang w:eastAsia="ru-RU"/>
        </w:rPr>
        <w:t xml:space="preserve"> Законодательного Собрания Камчатского края от 01.03.2022 </w:t>
      </w:r>
      <w:r>
        <w:rPr>
          <w:rFonts w:ascii="Times New Roman" w:eastAsia="Times New Roman" w:hAnsi="Times New Roman" w:cs="Times New Roman"/>
          <w:sz w:val="28"/>
          <w:szCs w:val="28"/>
          <w:lang w:eastAsia="ru-RU"/>
        </w:rPr>
        <w:t>№</w:t>
      </w:r>
      <w:r w:rsidRPr="006850EB">
        <w:rPr>
          <w:rFonts w:ascii="Times New Roman" w:eastAsia="Times New Roman" w:hAnsi="Times New Roman" w:cs="Times New Roman"/>
          <w:sz w:val="28"/>
          <w:szCs w:val="28"/>
          <w:lang w:eastAsia="ru-RU"/>
        </w:rPr>
        <w:t xml:space="preserve"> 135</w:t>
      </w:r>
      <w:r>
        <w:rPr>
          <w:rFonts w:ascii="Times New Roman" w:eastAsia="Times New Roman" w:hAnsi="Times New Roman" w:cs="Times New Roman"/>
          <w:sz w:val="28"/>
          <w:szCs w:val="28"/>
          <w:lang w:eastAsia="ru-RU"/>
        </w:rPr>
        <w:t xml:space="preserve"> "О </w:t>
      </w:r>
      <w:r w:rsidRPr="006850EB">
        <w:rPr>
          <w:rFonts w:ascii="Times New Roman" w:eastAsia="Times New Roman" w:hAnsi="Times New Roman" w:cs="Times New Roman"/>
          <w:sz w:val="28"/>
          <w:szCs w:val="28"/>
          <w:lang w:eastAsia="ru-RU"/>
        </w:rPr>
        <w:t>внесении изменений в Регламент Законодательного Собрания Камчатского края"</w:t>
      </w:r>
      <w:r>
        <w:rPr>
          <w:rFonts w:ascii="Times New Roman" w:eastAsia="Times New Roman" w:hAnsi="Times New Roman" w:cs="Times New Roman"/>
          <w:sz w:val="28"/>
          <w:szCs w:val="28"/>
          <w:lang w:eastAsia="ru-RU"/>
        </w:rPr>
        <w:t>;</w:t>
      </w:r>
    </w:p>
    <w:p w:rsidR="006850EB" w:rsidRPr="006850EB" w:rsidRDefault="006850EB" w:rsidP="00685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абзац третий подпункта 40 пункта 1 п</w:t>
      </w:r>
      <w:r w:rsidRPr="006850E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я</w:t>
      </w:r>
      <w:r w:rsidRPr="006850EB">
        <w:rPr>
          <w:rFonts w:ascii="Times New Roman" w:eastAsia="Times New Roman" w:hAnsi="Times New Roman" w:cs="Times New Roman"/>
          <w:sz w:val="28"/>
          <w:szCs w:val="28"/>
          <w:lang w:eastAsia="ru-RU"/>
        </w:rPr>
        <w:t xml:space="preserve"> Законодательного Собрания Камчатского края от 27.09.2022 </w:t>
      </w:r>
      <w:r>
        <w:rPr>
          <w:rFonts w:ascii="Times New Roman" w:eastAsia="Times New Roman" w:hAnsi="Times New Roman" w:cs="Times New Roman"/>
          <w:sz w:val="28"/>
          <w:szCs w:val="28"/>
          <w:lang w:eastAsia="ru-RU"/>
        </w:rPr>
        <w:t>№</w:t>
      </w:r>
      <w:r w:rsidRPr="006850EB">
        <w:rPr>
          <w:rFonts w:ascii="Times New Roman" w:eastAsia="Times New Roman" w:hAnsi="Times New Roman" w:cs="Times New Roman"/>
          <w:sz w:val="28"/>
          <w:szCs w:val="28"/>
          <w:lang w:eastAsia="ru-RU"/>
        </w:rPr>
        <w:t xml:space="preserve"> 249</w:t>
      </w:r>
      <w:r>
        <w:rPr>
          <w:rFonts w:ascii="Times New Roman" w:eastAsia="Times New Roman" w:hAnsi="Times New Roman" w:cs="Times New Roman"/>
          <w:sz w:val="28"/>
          <w:szCs w:val="28"/>
          <w:lang w:eastAsia="ru-RU"/>
        </w:rPr>
        <w:t xml:space="preserve"> "О </w:t>
      </w:r>
      <w:r w:rsidRPr="006850EB">
        <w:rPr>
          <w:rFonts w:ascii="Times New Roman" w:eastAsia="Times New Roman" w:hAnsi="Times New Roman" w:cs="Times New Roman"/>
          <w:sz w:val="28"/>
          <w:szCs w:val="28"/>
          <w:lang w:eastAsia="ru-RU"/>
        </w:rPr>
        <w:t>внесении изменений в Регламент Законодательного Собрания Камчатского края"</w:t>
      </w:r>
      <w:r>
        <w:rPr>
          <w:rFonts w:ascii="Times New Roman" w:eastAsia="Times New Roman" w:hAnsi="Times New Roman" w:cs="Times New Roman"/>
          <w:sz w:val="28"/>
          <w:szCs w:val="28"/>
          <w:lang w:eastAsia="ru-RU"/>
        </w:rPr>
        <w:t>.</w:t>
      </w:r>
    </w:p>
    <w:p w:rsidR="00412AD4" w:rsidRPr="00412AD4" w:rsidRDefault="00412AD4" w:rsidP="00412AD4">
      <w:pPr>
        <w:spacing w:after="0" w:line="240" w:lineRule="auto"/>
        <w:ind w:firstLine="709"/>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3. Настоящее постановление вступает в силу после дня его официального опубликования.</w:t>
      </w:r>
    </w:p>
    <w:p w:rsidR="00412AD4" w:rsidRDefault="00412AD4" w:rsidP="00412AD4">
      <w:pPr>
        <w:spacing w:after="0" w:line="240" w:lineRule="auto"/>
        <w:ind w:firstLine="709"/>
        <w:jc w:val="both"/>
        <w:rPr>
          <w:rFonts w:ascii="Times New Roman" w:eastAsia="Times New Roman" w:hAnsi="Times New Roman" w:cs="Times New Roman"/>
          <w:sz w:val="28"/>
          <w:szCs w:val="28"/>
          <w:lang w:eastAsia="ru-RU"/>
        </w:rPr>
      </w:pPr>
    </w:p>
    <w:p w:rsidR="006850EB" w:rsidRPr="00412AD4" w:rsidRDefault="006850EB" w:rsidP="00412AD4">
      <w:pPr>
        <w:spacing w:after="0" w:line="240" w:lineRule="auto"/>
        <w:ind w:firstLine="709"/>
        <w:jc w:val="both"/>
        <w:rPr>
          <w:rFonts w:ascii="Times New Roman" w:eastAsia="Times New Roman" w:hAnsi="Times New Roman" w:cs="Times New Roman"/>
          <w:sz w:val="28"/>
          <w:szCs w:val="28"/>
          <w:lang w:eastAsia="ru-RU"/>
        </w:rPr>
      </w:pPr>
    </w:p>
    <w:p w:rsidR="00412AD4" w:rsidRPr="00412AD4" w:rsidRDefault="00412AD4" w:rsidP="00412AD4">
      <w:pPr>
        <w:spacing w:after="0" w:line="240" w:lineRule="auto"/>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 xml:space="preserve">Председатель </w:t>
      </w:r>
    </w:p>
    <w:p w:rsidR="00412AD4" w:rsidRPr="00412AD4" w:rsidRDefault="00412AD4" w:rsidP="00412AD4">
      <w:pPr>
        <w:spacing w:after="0" w:line="240" w:lineRule="auto"/>
        <w:jc w:val="both"/>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 xml:space="preserve">Законодательного Собрания </w:t>
      </w:r>
    </w:p>
    <w:p w:rsidR="00412AD4" w:rsidRDefault="00412AD4" w:rsidP="00412AD4">
      <w:pPr>
        <w:spacing w:after="0" w:line="240" w:lineRule="auto"/>
        <w:rPr>
          <w:rFonts w:ascii="Times New Roman" w:eastAsia="Times New Roman" w:hAnsi="Times New Roman" w:cs="Times New Roman"/>
          <w:sz w:val="28"/>
          <w:szCs w:val="28"/>
          <w:lang w:eastAsia="ru-RU"/>
        </w:rPr>
      </w:pPr>
      <w:r w:rsidRPr="00412AD4">
        <w:rPr>
          <w:rFonts w:ascii="Times New Roman" w:eastAsia="Times New Roman" w:hAnsi="Times New Roman" w:cs="Times New Roman"/>
          <w:sz w:val="28"/>
          <w:szCs w:val="28"/>
          <w:lang w:eastAsia="ru-RU"/>
        </w:rPr>
        <w:t>Камчатского края                                                                          И.Л. Унтилова</w:t>
      </w:r>
    </w:p>
    <w:p w:rsidR="004C2E01" w:rsidRDefault="004C2E01">
      <w:pPr>
        <w:rPr>
          <w:rFonts w:ascii="Times New Roman" w:eastAsia="Times New Roman" w:hAnsi="Times New Roman" w:cs="Times New Roman"/>
          <w:sz w:val="28"/>
          <w:szCs w:val="28"/>
          <w:lang w:eastAsia="ru-RU"/>
        </w:rPr>
        <w:sectPr w:rsidR="004C2E01" w:rsidSect="004C2E01">
          <w:headerReference w:type="default" r:id="rId10"/>
          <w:footerReference w:type="first" r:id="rId11"/>
          <w:pgSz w:w="11906" w:h="16838"/>
          <w:pgMar w:top="1418" w:right="1361" w:bottom="1418" w:left="1418" w:header="709" w:footer="709" w:gutter="0"/>
          <w:pgNumType w:start="1"/>
          <w:cols w:space="708"/>
          <w:titlePg/>
          <w:docGrid w:linePitch="360"/>
        </w:sectPr>
      </w:pPr>
    </w:p>
    <w:p w:rsidR="00730E4E" w:rsidRDefault="00730E4E" w:rsidP="00730E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w:t>
      </w:r>
    </w:p>
    <w:p w:rsidR="00730E4E" w:rsidRDefault="00730E4E" w:rsidP="00730E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проекту постановления Законодательного Собрания Камчатского края "О внесении изменений в Регламент Законодательного Собрания Камчатского края"</w:t>
      </w:r>
    </w:p>
    <w:p w:rsidR="00730E4E" w:rsidRDefault="00730E4E" w:rsidP="00730E4E">
      <w:pPr>
        <w:spacing w:after="0" w:line="240" w:lineRule="auto"/>
        <w:jc w:val="center"/>
        <w:rPr>
          <w:rFonts w:ascii="Times New Roman" w:eastAsia="Times New Roman" w:hAnsi="Times New Roman" w:cs="Times New Roman"/>
          <w:sz w:val="28"/>
          <w:szCs w:val="28"/>
          <w:lang w:eastAsia="ru-RU"/>
        </w:rPr>
      </w:pPr>
    </w:p>
    <w:p w:rsidR="00730E4E" w:rsidRDefault="00730E4E" w:rsidP="00730E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постановления Законодательного Собрания Камчатского края </w:t>
      </w:r>
      <w:r w:rsidRPr="00730E4E">
        <w:rPr>
          <w:rFonts w:ascii="Times New Roman" w:eastAsia="Times New Roman" w:hAnsi="Times New Roman" w:cs="Times New Roman"/>
          <w:sz w:val="28"/>
          <w:szCs w:val="28"/>
          <w:lang w:eastAsia="ru-RU"/>
        </w:rPr>
        <w:t>"О внесении изменений в Регламент Законодательного Собрания Камчатского края"</w:t>
      </w:r>
      <w:r>
        <w:rPr>
          <w:rFonts w:ascii="Times New Roman" w:eastAsia="Times New Roman" w:hAnsi="Times New Roman" w:cs="Times New Roman"/>
          <w:sz w:val="28"/>
          <w:szCs w:val="28"/>
          <w:lang w:eastAsia="ru-RU"/>
        </w:rPr>
        <w:t xml:space="preserve"> (далее – проект постановления) предусматривает внесение в Регламент Законодательного Собрания Камчатского края </w:t>
      </w:r>
      <w:r w:rsidR="00A92981">
        <w:rPr>
          <w:rFonts w:ascii="Times New Roman" w:eastAsia="Times New Roman" w:hAnsi="Times New Roman" w:cs="Times New Roman"/>
          <w:sz w:val="28"/>
          <w:szCs w:val="28"/>
          <w:lang w:eastAsia="ru-RU"/>
        </w:rPr>
        <w:t xml:space="preserve">(далее – Регламент) </w:t>
      </w:r>
      <w:r>
        <w:rPr>
          <w:rFonts w:ascii="Times New Roman" w:eastAsia="Times New Roman" w:hAnsi="Times New Roman" w:cs="Times New Roman"/>
          <w:sz w:val="28"/>
          <w:szCs w:val="28"/>
          <w:lang w:eastAsia="ru-RU"/>
        </w:rPr>
        <w:t>изменений, направленных на совершенствование правового регулирования вопросов внесения в Законодательно</w:t>
      </w:r>
      <w:r w:rsidR="0084692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Собрани</w:t>
      </w:r>
      <w:r w:rsidR="0084692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Камчатского края и рассмотрения таблиц поправок к проект</w:t>
      </w:r>
      <w:r w:rsidR="00626F7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м закон</w:t>
      </w:r>
      <w:r w:rsidR="00626F7B">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и ины</w:t>
      </w:r>
      <w:r w:rsidR="00626F7B">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нормативны</w:t>
      </w:r>
      <w:r w:rsidR="00626F7B">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правовы</w:t>
      </w:r>
      <w:r w:rsidR="00626F7B">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акт</w:t>
      </w:r>
      <w:r w:rsidR="00626F7B">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Камчатского края. С этой целью Регламент дополняется </w:t>
      </w:r>
      <w:r w:rsidR="00A92981">
        <w:rPr>
          <w:rFonts w:ascii="Times New Roman" w:eastAsia="Times New Roman" w:hAnsi="Times New Roman" w:cs="Times New Roman"/>
          <w:sz w:val="28"/>
          <w:szCs w:val="28"/>
          <w:lang w:eastAsia="ru-RU"/>
        </w:rPr>
        <w:t>новой ст</w:t>
      </w:r>
      <w:r w:rsidR="00626F7B">
        <w:rPr>
          <w:rFonts w:ascii="Times New Roman" w:eastAsia="Times New Roman" w:hAnsi="Times New Roman" w:cs="Times New Roman"/>
          <w:sz w:val="28"/>
          <w:szCs w:val="28"/>
          <w:lang w:eastAsia="ru-RU"/>
        </w:rPr>
        <w:t xml:space="preserve">атьей </w:t>
      </w:r>
      <w:r>
        <w:rPr>
          <w:rFonts w:ascii="Times New Roman" w:eastAsia="Times New Roman" w:hAnsi="Times New Roman" w:cs="Times New Roman"/>
          <w:sz w:val="28"/>
          <w:szCs w:val="28"/>
          <w:lang w:eastAsia="ru-RU"/>
        </w:rPr>
        <w:t>38</w:t>
      </w:r>
      <w:r w:rsidRPr="00730E4E">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а также вносятся корре</w:t>
      </w:r>
      <w:r w:rsidR="00626F7B">
        <w:rPr>
          <w:rFonts w:ascii="Times New Roman" w:eastAsia="Times New Roman" w:hAnsi="Times New Roman" w:cs="Times New Roman"/>
          <w:sz w:val="28"/>
          <w:szCs w:val="28"/>
          <w:lang w:eastAsia="ru-RU"/>
        </w:rPr>
        <w:t>спондирующие изменения в статьи </w:t>
      </w:r>
      <w:r>
        <w:rPr>
          <w:rFonts w:ascii="Times New Roman" w:eastAsia="Times New Roman" w:hAnsi="Times New Roman" w:cs="Times New Roman"/>
          <w:sz w:val="28"/>
          <w:szCs w:val="28"/>
          <w:lang w:eastAsia="ru-RU"/>
        </w:rPr>
        <w:t>36, 42-44</w:t>
      </w:r>
      <w:r w:rsidR="00A92981">
        <w:rPr>
          <w:rFonts w:ascii="Times New Roman" w:eastAsia="Times New Roman" w:hAnsi="Times New Roman" w:cs="Times New Roman"/>
          <w:sz w:val="28"/>
          <w:szCs w:val="28"/>
          <w:lang w:eastAsia="ru-RU"/>
        </w:rPr>
        <w:t xml:space="preserve"> Регламента</w:t>
      </w:r>
      <w:r>
        <w:rPr>
          <w:rFonts w:ascii="Times New Roman" w:eastAsia="Times New Roman" w:hAnsi="Times New Roman" w:cs="Times New Roman"/>
          <w:sz w:val="28"/>
          <w:szCs w:val="28"/>
          <w:lang w:eastAsia="ru-RU"/>
        </w:rPr>
        <w:t>.</w:t>
      </w:r>
    </w:p>
    <w:p w:rsidR="00A92981" w:rsidRDefault="00A92981" w:rsidP="00A929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w:t>
      </w:r>
      <w:r w:rsidR="00626F7B">
        <w:rPr>
          <w:rFonts w:ascii="Times New Roman" w:eastAsia="Times New Roman" w:hAnsi="Times New Roman" w:cs="Times New Roman"/>
          <w:sz w:val="28"/>
          <w:szCs w:val="28"/>
          <w:lang w:eastAsia="ru-RU"/>
        </w:rPr>
        <w:t xml:space="preserve">проектом постановления </w:t>
      </w:r>
      <w:r>
        <w:rPr>
          <w:rFonts w:ascii="Times New Roman" w:eastAsia="Times New Roman" w:hAnsi="Times New Roman" w:cs="Times New Roman"/>
          <w:sz w:val="28"/>
          <w:szCs w:val="28"/>
          <w:lang w:eastAsia="ru-RU"/>
        </w:rPr>
        <w:t>вносятся уточняющие изменения в статью 18 Регламента, регулирующую вопросы формирования проекта повестки сессии и ее принятия.</w:t>
      </w:r>
    </w:p>
    <w:p w:rsidR="00A92981" w:rsidRPr="00A92981" w:rsidRDefault="00A92981" w:rsidP="00A929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частности, предусматривается, что порядок включения вопросов в проект повестки сессии, предусмотренный абзацем первым части 2 статьи 18 Регламента</w:t>
      </w:r>
      <w:r w:rsidR="00626F7B">
        <w:rPr>
          <w:rFonts w:ascii="Times New Roman" w:eastAsia="Times New Roman" w:hAnsi="Times New Roman" w:cs="Times New Roman"/>
          <w:sz w:val="28"/>
          <w:szCs w:val="28"/>
          <w:lang w:eastAsia="ru-RU"/>
        </w:rPr>
        <w:t>, а именно</w:t>
      </w:r>
      <w:r>
        <w:rPr>
          <w:rFonts w:ascii="Times New Roman" w:eastAsia="Times New Roman" w:hAnsi="Times New Roman" w:cs="Times New Roman"/>
          <w:sz w:val="28"/>
          <w:szCs w:val="28"/>
          <w:lang w:eastAsia="ru-RU"/>
        </w:rPr>
        <w:t xml:space="preserve"> на </w:t>
      </w:r>
      <w:r w:rsidRPr="00A92981">
        <w:rPr>
          <w:rFonts w:ascii="Times New Roman" w:eastAsia="Times New Roman" w:hAnsi="Times New Roman" w:cs="Times New Roman"/>
          <w:sz w:val="28"/>
          <w:szCs w:val="28"/>
          <w:lang w:eastAsia="ru-RU"/>
        </w:rPr>
        <w:t xml:space="preserve">основании предложений постоянных комитетов, постоянной комиссии </w:t>
      </w:r>
      <w:r>
        <w:rPr>
          <w:rFonts w:ascii="Times New Roman" w:eastAsia="Times New Roman" w:hAnsi="Times New Roman" w:cs="Times New Roman"/>
          <w:sz w:val="28"/>
          <w:szCs w:val="28"/>
          <w:lang w:eastAsia="ru-RU"/>
        </w:rPr>
        <w:t xml:space="preserve">Законодательного Собрания, не применяется если иное предусмотрено не только федеральными законами и законами Камчатского края, но также нормами Регламента (например, частью </w:t>
      </w:r>
      <w:r w:rsidR="00626F7B">
        <w:rPr>
          <w:rFonts w:ascii="Times New Roman" w:eastAsia="Times New Roman" w:hAnsi="Times New Roman" w:cs="Times New Roman"/>
          <w:sz w:val="28"/>
          <w:szCs w:val="28"/>
          <w:lang w:eastAsia="ru-RU"/>
        </w:rPr>
        <w:t>3 статьи </w:t>
      </w:r>
      <w:r>
        <w:rPr>
          <w:rFonts w:ascii="Times New Roman" w:eastAsia="Times New Roman" w:hAnsi="Times New Roman" w:cs="Times New Roman"/>
          <w:sz w:val="28"/>
          <w:szCs w:val="28"/>
          <w:lang w:eastAsia="ru-RU"/>
        </w:rPr>
        <w:t xml:space="preserve">50, частью 5 статьи 57 и </w:t>
      </w:r>
      <w:r w:rsidR="00626F7B">
        <w:rPr>
          <w:rFonts w:ascii="Times New Roman" w:eastAsia="Times New Roman" w:hAnsi="Times New Roman" w:cs="Times New Roman"/>
          <w:sz w:val="28"/>
          <w:szCs w:val="28"/>
          <w:lang w:eastAsia="ru-RU"/>
        </w:rPr>
        <w:t xml:space="preserve">рядом </w:t>
      </w:r>
      <w:r>
        <w:rPr>
          <w:rFonts w:ascii="Times New Roman" w:eastAsia="Times New Roman" w:hAnsi="Times New Roman" w:cs="Times New Roman"/>
          <w:sz w:val="28"/>
          <w:szCs w:val="28"/>
          <w:lang w:eastAsia="ru-RU"/>
        </w:rPr>
        <w:t>други</w:t>
      </w:r>
      <w:r w:rsidR="00626F7B">
        <w:rPr>
          <w:rFonts w:ascii="Times New Roman" w:eastAsia="Times New Roman" w:hAnsi="Times New Roman" w:cs="Times New Roman"/>
          <w:sz w:val="28"/>
          <w:szCs w:val="28"/>
          <w:lang w:eastAsia="ru-RU"/>
        </w:rPr>
        <w:t>х его</w:t>
      </w:r>
      <w:r>
        <w:rPr>
          <w:rFonts w:ascii="Times New Roman" w:eastAsia="Times New Roman" w:hAnsi="Times New Roman" w:cs="Times New Roman"/>
          <w:sz w:val="28"/>
          <w:szCs w:val="28"/>
          <w:lang w:eastAsia="ru-RU"/>
        </w:rPr>
        <w:t xml:space="preserve"> положени</w:t>
      </w:r>
      <w:r w:rsidR="00626F7B">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w:t>
      </w:r>
    </w:p>
    <w:p w:rsidR="00A92981" w:rsidRDefault="00A92981" w:rsidP="00730E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уточняется формулировка абзаца первого части 8 статьи 18 Регламента и предусматривается, что из повестки сессии исключаются вопросы в случае, если они были сняты с рассмотрения текущей сессии либо отозваны субъекто</w:t>
      </w:r>
      <w:r w:rsidR="0084692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внесшим их на рассмотрение Законодательного Собрания Камчатского края.</w:t>
      </w:r>
    </w:p>
    <w:p w:rsidR="004C2E01" w:rsidRDefault="00626F7B">
      <w:pPr>
        <w:rPr>
          <w:rFonts w:ascii="Times New Roman" w:eastAsia="Times New Roman" w:hAnsi="Times New Roman" w:cs="Times New Roman"/>
          <w:sz w:val="28"/>
          <w:szCs w:val="28"/>
          <w:lang w:eastAsia="ru-RU"/>
        </w:rPr>
        <w:sectPr w:rsidR="004C2E01" w:rsidSect="004C2E01">
          <w:pgSz w:w="11906" w:h="16838"/>
          <w:pgMar w:top="1418" w:right="1361" w:bottom="1418" w:left="1418" w:header="709" w:footer="709" w:gutter="0"/>
          <w:pgNumType w:start="1"/>
          <w:cols w:space="708"/>
          <w:titlePg/>
          <w:docGrid w:linePitch="360"/>
        </w:sectPr>
      </w:pPr>
      <w:r>
        <w:rPr>
          <w:rFonts w:ascii="Times New Roman" w:eastAsia="Times New Roman" w:hAnsi="Times New Roman" w:cs="Times New Roman"/>
          <w:sz w:val="28"/>
          <w:szCs w:val="28"/>
          <w:lang w:eastAsia="ru-RU"/>
        </w:rPr>
        <w:br w:type="page"/>
      </w:r>
    </w:p>
    <w:p w:rsidR="00626F7B" w:rsidRDefault="00626F7B" w:rsidP="00626F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Финансово-экономическое обоснование</w:t>
      </w:r>
    </w:p>
    <w:p w:rsidR="00626F7B" w:rsidRDefault="00626F7B" w:rsidP="00626F7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проекту постановления Законодательного Собрания Камчатского края "О внесении изменений в Регламент Законодательного Собрания Камчатского края"</w:t>
      </w:r>
    </w:p>
    <w:p w:rsidR="00A92981" w:rsidRDefault="00A92981" w:rsidP="00730E4E">
      <w:pPr>
        <w:spacing w:after="0" w:line="240" w:lineRule="auto"/>
        <w:ind w:firstLine="709"/>
        <w:jc w:val="both"/>
        <w:rPr>
          <w:rFonts w:ascii="Times New Roman" w:eastAsia="Times New Roman" w:hAnsi="Times New Roman" w:cs="Times New Roman"/>
          <w:sz w:val="28"/>
          <w:szCs w:val="28"/>
          <w:lang w:eastAsia="ru-RU"/>
        </w:rPr>
      </w:pPr>
    </w:p>
    <w:p w:rsidR="00626F7B" w:rsidRPr="00412AD4" w:rsidRDefault="007F1931" w:rsidP="00730E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 п</w:t>
      </w:r>
      <w:r w:rsidR="00626F7B">
        <w:rPr>
          <w:rFonts w:ascii="Times New Roman" w:eastAsia="Times New Roman" w:hAnsi="Times New Roman" w:cs="Times New Roman"/>
          <w:sz w:val="28"/>
          <w:szCs w:val="28"/>
          <w:lang w:eastAsia="ru-RU"/>
        </w:rPr>
        <w:t>ринятие</w:t>
      </w:r>
      <w:r>
        <w:rPr>
          <w:rFonts w:ascii="Times New Roman" w:eastAsia="Times New Roman" w:hAnsi="Times New Roman" w:cs="Times New Roman"/>
          <w:sz w:val="28"/>
          <w:szCs w:val="28"/>
          <w:lang w:eastAsia="ru-RU"/>
        </w:rPr>
        <w:t>м</w:t>
      </w:r>
      <w:r w:rsidR="00626F7B">
        <w:rPr>
          <w:rFonts w:ascii="Times New Roman" w:eastAsia="Times New Roman" w:hAnsi="Times New Roman" w:cs="Times New Roman"/>
          <w:sz w:val="28"/>
          <w:szCs w:val="28"/>
          <w:lang w:eastAsia="ru-RU"/>
        </w:rPr>
        <w:t xml:space="preserve"> проекта постановления Законодательного Собрания Камчатского края </w:t>
      </w:r>
      <w:r w:rsidR="00626F7B" w:rsidRPr="00730E4E">
        <w:rPr>
          <w:rFonts w:ascii="Times New Roman" w:eastAsia="Times New Roman" w:hAnsi="Times New Roman" w:cs="Times New Roman"/>
          <w:sz w:val="28"/>
          <w:szCs w:val="28"/>
          <w:lang w:eastAsia="ru-RU"/>
        </w:rPr>
        <w:t>"</w:t>
      </w:r>
      <w:r w:rsidR="00626F7B">
        <w:rPr>
          <w:rFonts w:ascii="Times New Roman" w:eastAsia="Times New Roman" w:hAnsi="Times New Roman" w:cs="Times New Roman"/>
          <w:sz w:val="28"/>
          <w:szCs w:val="28"/>
          <w:lang w:eastAsia="ru-RU"/>
        </w:rPr>
        <w:t xml:space="preserve">О </w:t>
      </w:r>
      <w:r w:rsidR="00626F7B" w:rsidRPr="00730E4E">
        <w:rPr>
          <w:rFonts w:ascii="Times New Roman" w:eastAsia="Times New Roman" w:hAnsi="Times New Roman" w:cs="Times New Roman"/>
          <w:sz w:val="28"/>
          <w:szCs w:val="28"/>
          <w:lang w:eastAsia="ru-RU"/>
        </w:rPr>
        <w:t>внесении изменений в Регламент Законодательного Собрания Камчатского края"</w:t>
      </w:r>
      <w:r w:rsidR="00626F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дополнительного финансирования из краевого бюджета </w:t>
      </w:r>
      <w:r w:rsidR="00626F7B">
        <w:rPr>
          <w:rFonts w:ascii="Times New Roman" w:eastAsia="Times New Roman" w:hAnsi="Times New Roman" w:cs="Times New Roman"/>
          <w:sz w:val="28"/>
          <w:szCs w:val="28"/>
          <w:lang w:eastAsia="ru-RU"/>
        </w:rPr>
        <w:t>не потребует</w:t>
      </w:r>
      <w:r>
        <w:rPr>
          <w:rFonts w:ascii="Times New Roman" w:eastAsia="Times New Roman" w:hAnsi="Times New Roman" w:cs="Times New Roman"/>
          <w:sz w:val="28"/>
          <w:szCs w:val="28"/>
          <w:lang w:eastAsia="ru-RU"/>
        </w:rPr>
        <w:t>ся</w:t>
      </w:r>
      <w:r w:rsidR="00626F7B">
        <w:rPr>
          <w:rFonts w:ascii="Times New Roman" w:eastAsia="Times New Roman" w:hAnsi="Times New Roman" w:cs="Times New Roman"/>
          <w:sz w:val="28"/>
          <w:szCs w:val="28"/>
          <w:lang w:eastAsia="ru-RU"/>
        </w:rPr>
        <w:t>.</w:t>
      </w:r>
    </w:p>
    <w:sectPr w:rsidR="00626F7B" w:rsidRPr="00412AD4" w:rsidSect="004C2E01">
      <w:pgSz w:w="11906" w:h="16838"/>
      <w:pgMar w:top="1418" w:right="136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3A5" w:rsidRDefault="00AA73A5" w:rsidP="00730E4E">
      <w:pPr>
        <w:spacing w:after="0" w:line="240" w:lineRule="auto"/>
      </w:pPr>
      <w:r>
        <w:separator/>
      </w:r>
    </w:p>
  </w:endnote>
  <w:endnote w:type="continuationSeparator" w:id="0">
    <w:p w:rsidR="00AA73A5" w:rsidRDefault="00AA73A5" w:rsidP="0073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4E" w:rsidRDefault="00730E4E">
    <w:pPr>
      <w:pStyle w:val="a7"/>
      <w:jc w:val="center"/>
    </w:pPr>
  </w:p>
  <w:p w:rsidR="00730E4E" w:rsidRDefault="00730E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3A5" w:rsidRDefault="00AA73A5" w:rsidP="00730E4E">
      <w:pPr>
        <w:spacing w:after="0" w:line="240" w:lineRule="auto"/>
      </w:pPr>
      <w:r>
        <w:separator/>
      </w:r>
    </w:p>
  </w:footnote>
  <w:footnote w:type="continuationSeparator" w:id="0">
    <w:p w:rsidR="00AA73A5" w:rsidRDefault="00AA73A5" w:rsidP="0073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383665"/>
      <w:docPartObj>
        <w:docPartGallery w:val="Page Numbers (Top of Page)"/>
        <w:docPartUnique/>
      </w:docPartObj>
    </w:sdtPr>
    <w:sdtEndPr/>
    <w:sdtContent>
      <w:p w:rsidR="00846920" w:rsidRDefault="00846920">
        <w:pPr>
          <w:pStyle w:val="aa"/>
          <w:jc w:val="center"/>
        </w:pPr>
        <w:r>
          <w:fldChar w:fldCharType="begin"/>
        </w:r>
        <w:r>
          <w:instrText>PAGE   \* MERGEFORMAT</w:instrText>
        </w:r>
        <w:r>
          <w:fldChar w:fldCharType="separate"/>
        </w:r>
        <w:r w:rsidR="00834345" w:rsidRPr="00834345">
          <w:rPr>
            <w:noProof/>
            <w:lang w:val="ru-RU"/>
          </w:rPr>
          <w:t>3</w:t>
        </w:r>
        <w:r>
          <w:fldChar w:fldCharType="end"/>
        </w:r>
      </w:p>
    </w:sdtContent>
  </w:sdt>
  <w:p w:rsidR="00846920" w:rsidRDefault="0084692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B30"/>
    <w:multiLevelType w:val="hybridMultilevel"/>
    <w:tmpl w:val="0C94DD7C"/>
    <w:lvl w:ilvl="0" w:tplc="13AE7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A66B20"/>
    <w:multiLevelType w:val="hybridMultilevel"/>
    <w:tmpl w:val="A6E4FA00"/>
    <w:lvl w:ilvl="0" w:tplc="2AFC9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BA223F"/>
    <w:multiLevelType w:val="hybridMultilevel"/>
    <w:tmpl w:val="3DC62646"/>
    <w:lvl w:ilvl="0" w:tplc="84041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CF599B"/>
    <w:multiLevelType w:val="hybridMultilevel"/>
    <w:tmpl w:val="29F618E4"/>
    <w:lvl w:ilvl="0" w:tplc="7CF2B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A0C071D"/>
    <w:multiLevelType w:val="hybridMultilevel"/>
    <w:tmpl w:val="12DCE85A"/>
    <w:lvl w:ilvl="0" w:tplc="0B949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AD26C4"/>
    <w:multiLevelType w:val="multilevel"/>
    <w:tmpl w:val="980213C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014F7"/>
    <w:multiLevelType w:val="hybridMultilevel"/>
    <w:tmpl w:val="517A3FE2"/>
    <w:lvl w:ilvl="0" w:tplc="0BE82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5F4DE9"/>
    <w:multiLevelType w:val="hybridMultilevel"/>
    <w:tmpl w:val="480A332E"/>
    <w:lvl w:ilvl="0" w:tplc="3FBC5A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766C8"/>
    <w:multiLevelType w:val="hybridMultilevel"/>
    <w:tmpl w:val="A0600B6C"/>
    <w:lvl w:ilvl="0" w:tplc="26C48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6E07EA"/>
    <w:multiLevelType w:val="hybridMultilevel"/>
    <w:tmpl w:val="E278AA46"/>
    <w:lvl w:ilvl="0" w:tplc="F33E55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3085AE9"/>
    <w:multiLevelType w:val="hybridMultilevel"/>
    <w:tmpl w:val="F82080AE"/>
    <w:lvl w:ilvl="0" w:tplc="261C5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1C3C8E"/>
    <w:multiLevelType w:val="hybridMultilevel"/>
    <w:tmpl w:val="C3A29174"/>
    <w:lvl w:ilvl="0" w:tplc="3DCC1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8441C56"/>
    <w:multiLevelType w:val="hybridMultilevel"/>
    <w:tmpl w:val="209C4D98"/>
    <w:lvl w:ilvl="0" w:tplc="8862A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B9185C"/>
    <w:multiLevelType w:val="hybridMultilevel"/>
    <w:tmpl w:val="6D0A7D82"/>
    <w:lvl w:ilvl="0" w:tplc="47AE6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9357BD"/>
    <w:multiLevelType w:val="hybridMultilevel"/>
    <w:tmpl w:val="587279CC"/>
    <w:lvl w:ilvl="0" w:tplc="FF8658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2CF0A14"/>
    <w:multiLevelType w:val="hybridMultilevel"/>
    <w:tmpl w:val="51B61EE2"/>
    <w:lvl w:ilvl="0" w:tplc="56242BD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375722F"/>
    <w:multiLevelType w:val="hybridMultilevel"/>
    <w:tmpl w:val="239EE176"/>
    <w:lvl w:ilvl="0" w:tplc="18C46E40">
      <w:start w:val="1"/>
      <w:numFmt w:val="decimal"/>
      <w:lvlText w:val="%1)"/>
      <w:lvlJc w:val="left"/>
      <w:pPr>
        <w:ind w:left="1829" w:hanging="1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726EE6"/>
    <w:multiLevelType w:val="hybridMultilevel"/>
    <w:tmpl w:val="1D303E98"/>
    <w:lvl w:ilvl="0" w:tplc="CECE3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4436F0"/>
    <w:multiLevelType w:val="hybridMultilevel"/>
    <w:tmpl w:val="FDA8D51A"/>
    <w:lvl w:ilvl="0" w:tplc="100E4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B953F7A"/>
    <w:multiLevelType w:val="hybridMultilevel"/>
    <w:tmpl w:val="BB845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786B63"/>
    <w:multiLevelType w:val="hybridMultilevel"/>
    <w:tmpl w:val="E4843EB4"/>
    <w:lvl w:ilvl="0" w:tplc="A678B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8256CA2"/>
    <w:multiLevelType w:val="hybridMultilevel"/>
    <w:tmpl w:val="CA9407CC"/>
    <w:lvl w:ilvl="0" w:tplc="51000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3"/>
  </w:num>
  <w:num w:numId="3">
    <w:abstractNumId w:val="6"/>
  </w:num>
  <w:num w:numId="4">
    <w:abstractNumId w:val="15"/>
  </w:num>
  <w:num w:numId="5">
    <w:abstractNumId w:val="7"/>
  </w:num>
  <w:num w:numId="6">
    <w:abstractNumId w:val="2"/>
  </w:num>
  <w:num w:numId="7">
    <w:abstractNumId w:val="1"/>
  </w:num>
  <w:num w:numId="8">
    <w:abstractNumId w:val="16"/>
  </w:num>
  <w:num w:numId="9">
    <w:abstractNumId w:val="4"/>
  </w:num>
  <w:num w:numId="10">
    <w:abstractNumId w:val="9"/>
  </w:num>
  <w:num w:numId="11">
    <w:abstractNumId w:val="0"/>
  </w:num>
  <w:num w:numId="12">
    <w:abstractNumId w:val="20"/>
  </w:num>
  <w:num w:numId="13">
    <w:abstractNumId w:val="11"/>
  </w:num>
  <w:num w:numId="14">
    <w:abstractNumId w:val="21"/>
  </w:num>
  <w:num w:numId="15">
    <w:abstractNumId w:val="17"/>
  </w:num>
  <w:num w:numId="16">
    <w:abstractNumId w:val="10"/>
  </w:num>
  <w:num w:numId="17">
    <w:abstractNumId w:val="3"/>
  </w:num>
  <w:num w:numId="18">
    <w:abstractNumId w:val="8"/>
  </w:num>
  <w:num w:numId="19">
    <w:abstractNumId w:val="18"/>
  </w:num>
  <w:num w:numId="20">
    <w:abstractNumId w:val="19"/>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D4"/>
    <w:rsid w:val="00412AD4"/>
    <w:rsid w:val="004C2E01"/>
    <w:rsid w:val="00626F7B"/>
    <w:rsid w:val="006850EB"/>
    <w:rsid w:val="006C11A1"/>
    <w:rsid w:val="00712D80"/>
    <w:rsid w:val="00730E4E"/>
    <w:rsid w:val="007F1931"/>
    <w:rsid w:val="00832886"/>
    <w:rsid w:val="00834345"/>
    <w:rsid w:val="00846920"/>
    <w:rsid w:val="00944D05"/>
    <w:rsid w:val="00A25958"/>
    <w:rsid w:val="00A77C51"/>
    <w:rsid w:val="00A92981"/>
    <w:rsid w:val="00AA73A5"/>
    <w:rsid w:val="00B240AB"/>
    <w:rsid w:val="00BF1EE5"/>
    <w:rsid w:val="00E3483F"/>
    <w:rsid w:val="00E516F4"/>
    <w:rsid w:val="00FA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03450"/>
  <w15:chartTrackingRefBased/>
  <w15:docId w15:val="{11DA6E36-44A6-4DB9-A0F9-B3A508DA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2AD4"/>
    <w:pPr>
      <w:keepNext/>
      <w:spacing w:after="0" w:line="240" w:lineRule="auto"/>
      <w:ind w:firstLine="540"/>
      <w:jc w:val="center"/>
      <w:outlineLvl w:val="0"/>
    </w:pPr>
    <w:rPr>
      <w:rFonts w:ascii="Times New Roman" w:eastAsia="Times New Roman" w:hAnsi="Times New Roman" w:cs="Times New Roman"/>
      <w:bCs/>
      <w:i/>
      <w:iCs/>
      <w:sz w:val="28"/>
      <w:szCs w:val="28"/>
      <w:lang w:eastAsia="ru-RU"/>
    </w:rPr>
  </w:style>
  <w:style w:type="paragraph" w:styleId="2">
    <w:name w:val="heading 2"/>
    <w:basedOn w:val="a"/>
    <w:next w:val="a"/>
    <w:link w:val="20"/>
    <w:semiHidden/>
    <w:unhideWhenUsed/>
    <w:qFormat/>
    <w:rsid w:val="00412AD4"/>
    <w:pPr>
      <w:keepNext/>
      <w:spacing w:before="240" w:after="60" w:line="240" w:lineRule="auto"/>
      <w:outlineLvl w:val="1"/>
    </w:pPr>
    <w:rPr>
      <w:rFonts w:ascii="Calibri Light" w:eastAsia="Times New Roman" w:hAnsi="Calibri Light"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AD4"/>
    <w:rPr>
      <w:rFonts w:ascii="Times New Roman" w:eastAsia="Times New Roman" w:hAnsi="Times New Roman" w:cs="Times New Roman"/>
      <w:bCs/>
      <w:i/>
      <w:iCs/>
      <w:sz w:val="28"/>
      <w:szCs w:val="28"/>
      <w:lang w:eastAsia="ru-RU"/>
    </w:rPr>
  </w:style>
  <w:style w:type="character" w:customStyle="1" w:styleId="20">
    <w:name w:val="Заголовок 2 Знак"/>
    <w:basedOn w:val="a0"/>
    <w:link w:val="2"/>
    <w:semiHidden/>
    <w:rsid w:val="00412AD4"/>
    <w:rPr>
      <w:rFonts w:ascii="Calibri Light" w:eastAsia="Times New Roman" w:hAnsi="Calibri Light" w:cs="Times New Roman"/>
      <w:b/>
      <w:bCs/>
      <w:i/>
      <w:iCs/>
      <w:sz w:val="28"/>
      <w:szCs w:val="28"/>
      <w:lang w:eastAsia="ru-RU"/>
    </w:rPr>
  </w:style>
  <w:style w:type="numbering" w:customStyle="1" w:styleId="11">
    <w:name w:val="Нет списка1"/>
    <w:next w:val="a2"/>
    <w:semiHidden/>
    <w:unhideWhenUsed/>
    <w:rsid w:val="00412AD4"/>
  </w:style>
  <w:style w:type="paragraph" w:styleId="a3">
    <w:name w:val="Title"/>
    <w:aliases w:val="Название"/>
    <w:basedOn w:val="a"/>
    <w:link w:val="12"/>
    <w:qFormat/>
    <w:rsid w:val="00412AD4"/>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Заголовок Знак"/>
    <w:basedOn w:val="a0"/>
    <w:uiPriority w:val="10"/>
    <w:rsid w:val="00412AD4"/>
    <w:rPr>
      <w:rFonts w:asciiTheme="majorHAnsi" w:eastAsiaTheme="majorEastAsia" w:hAnsiTheme="majorHAnsi" w:cstheme="majorBidi"/>
      <w:spacing w:val="-10"/>
      <w:kern w:val="28"/>
      <w:sz w:val="56"/>
      <w:szCs w:val="56"/>
    </w:rPr>
  </w:style>
  <w:style w:type="paragraph" w:styleId="21">
    <w:name w:val="Body Text Indent 2"/>
    <w:basedOn w:val="a"/>
    <w:link w:val="22"/>
    <w:rsid w:val="00412AD4"/>
    <w:pPr>
      <w:spacing w:after="0" w:line="240" w:lineRule="auto"/>
      <w:ind w:left="-720"/>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12AD4"/>
    <w:rPr>
      <w:rFonts w:ascii="Times New Roman" w:eastAsia="Times New Roman" w:hAnsi="Times New Roman" w:cs="Times New Roman"/>
      <w:sz w:val="24"/>
      <w:szCs w:val="24"/>
      <w:lang w:eastAsia="ru-RU"/>
    </w:rPr>
  </w:style>
  <w:style w:type="paragraph" w:styleId="a5">
    <w:name w:val="Balloon Text"/>
    <w:basedOn w:val="a"/>
    <w:link w:val="a6"/>
    <w:rsid w:val="00412AD4"/>
    <w:pPr>
      <w:spacing w:after="0" w:line="240" w:lineRule="auto"/>
    </w:pPr>
    <w:rPr>
      <w:rFonts w:ascii="Tahoma" w:eastAsia="Times New Roman" w:hAnsi="Tahoma" w:cs="Times New Roman"/>
      <w:sz w:val="16"/>
      <w:szCs w:val="16"/>
      <w:lang w:val="x-none" w:eastAsia="x-none"/>
    </w:rPr>
  </w:style>
  <w:style w:type="character" w:customStyle="1" w:styleId="a6">
    <w:name w:val="Текст выноски Знак"/>
    <w:basedOn w:val="a0"/>
    <w:link w:val="a5"/>
    <w:rsid w:val="00412AD4"/>
    <w:rPr>
      <w:rFonts w:ascii="Tahoma" w:eastAsia="Times New Roman" w:hAnsi="Tahoma" w:cs="Times New Roman"/>
      <w:sz w:val="16"/>
      <w:szCs w:val="16"/>
      <w:lang w:val="x-none" w:eastAsia="x-none"/>
    </w:rPr>
  </w:style>
  <w:style w:type="paragraph" w:styleId="a7">
    <w:name w:val="footer"/>
    <w:basedOn w:val="a"/>
    <w:link w:val="a8"/>
    <w:uiPriority w:val="99"/>
    <w:rsid w:val="00412A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2AD4"/>
    <w:rPr>
      <w:rFonts w:ascii="Times New Roman" w:eastAsia="Times New Roman" w:hAnsi="Times New Roman" w:cs="Times New Roman"/>
      <w:sz w:val="24"/>
      <w:szCs w:val="24"/>
      <w:lang w:eastAsia="ru-RU"/>
    </w:rPr>
  </w:style>
  <w:style w:type="character" w:styleId="a9">
    <w:name w:val="page number"/>
    <w:basedOn w:val="a0"/>
    <w:rsid w:val="00412AD4"/>
  </w:style>
  <w:style w:type="paragraph" w:styleId="aa">
    <w:name w:val="header"/>
    <w:basedOn w:val="a"/>
    <w:link w:val="ab"/>
    <w:uiPriority w:val="99"/>
    <w:rsid w:val="00412AD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412AD4"/>
    <w:rPr>
      <w:rFonts w:ascii="Times New Roman" w:eastAsia="Times New Roman" w:hAnsi="Times New Roman" w:cs="Times New Roman"/>
      <w:sz w:val="24"/>
      <w:szCs w:val="24"/>
      <w:lang w:val="x-none" w:eastAsia="x-none"/>
    </w:rPr>
  </w:style>
  <w:style w:type="paragraph" w:styleId="ac">
    <w:name w:val="Body Text Indent"/>
    <w:basedOn w:val="a"/>
    <w:link w:val="ad"/>
    <w:rsid w:val="00412AD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0"/>
    <w:link w:val="ac"/>
    <w:rsid w:val="00412AD4"/>
    <w:rPr>
      <w:rFonts w:ascii="Times New Roman" w:eastAsia="Times New Roman" w:hAnsi="Times New Roman" w:cs="Times New Roman"/>
      <w:sz w:val="24"/>
      <w:szCs w:val="24"/>
      <w:lang w:val="x-none" w:eastAsia="x-none"/>
    </w:rPr>
  </w:style>
  <w:style w:type="paragraph" w:styleId="ae">
    <w:name w:val="Body Text"/>
    <w:basedOn w:val="a"/>
    <w:link w:val="af"/>
    <w:rsid w:val="00412AD4"/>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412AD4"/>
    <w:rPr>
      <w:rFonts w:ascii="Times New Roman" w:eastAsia="Times New Roman" w:hAnsi="Times New Roman" w:cs="Times New Roman"/>
      <w:sz w:val="24"/>
      <w:szCs w:val="24"/>
      <w:lang w:val="x-none" w:eastAsia="x-none"/>
    </w:rPr>
  </w:style>
  <w:style w:type="character" w:styleId="af0">
    <w:name w:val="Hyperlink"/>
    <w:uiPriority w:val="99"/>
    <w:unhideWhenUsed/>
    <w:rsid w:val="00412AD4"/>
    <w:rPr>
      <w:color w:val="0000FF"/>
      <w:u w:val="single"/>
    </w:rPr>
  </w:style>
  <w:style w:type="paragraph" w:customStyle="1" w:styleId="af1">
    <w:name w:val="Знак"/>
    <w:basedOn w:val="a"/>
    <w:rsid w:val="00412AD4"/>
    <w:pPr>
      <w:spacing w:line="240" w:lineRule="exact"/>
    </w:pPr>
    <w:rPr>
      <w:rFonts w:ascii="Verdana" w:eastAsia="Times New Roman" w:hAnsi="Verdana" w:cs="Verdana"/>
      <w:sz w:val="20"/>
      <w:szCs w:val="20"/>
      <w:lang w:val="en-US"/>
    </w:rPr>
  </w:style>
  <w:style w:type="paragraph" w:customStyle="1" w:styleId="ConsPlusNormal">
    <w:name w:val="ConsPlusNormal"/>
    <w:rsid w:val="00412AD4"/>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12">
    <w:name w:val="Заголовок Знак1"/>
    <w:aliases w:val="Название Знак"/>
    <w:link w:val="a3"/>
    <w:rsid w:val="00412AD4"/>
    <w:rPr>
      <w:rFonts w:ascii="Times New Roman" w:eastAsia="Times New Roman" w:hAnsi="Times New Roman" w:cs="Times New Roman"/>
      <w:sz w:val="28"/>
      <w:szCs w:val="20"/>
      <w:lang w:eastAsia="ru-RU"/>
    </w:rPr>
  </w:style>
  <w:style w:type="character" w:customStyle="1" w:styleId="af2">
    <w:name w:val="Гипертекстовая ссылка"/>
    <w:uiPriority w:val="99"/>
    <w:rsid w:val="00412AD4"/>
    <w:rPr>
      <w:rFonts w:cs="Times New Roman"/>
      <w:b w:val="0"/>
      <w:color w:val="106BBE"/>
    </w:rPr>
  </w:style>
  <w:style w:type="table" w:styleId="af3">
    <w:name w:val="Table Grid"/>
    <w:basedOn w:val="a1"/>
    <w:uiPriority w:val="39"/>
    <w:rsid w:val="00412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Цветовое выделение"/>
    <w:uiPriority w:val="99"/>
    <w:rsid w:val="00412AD4"/>
    <w:rPr>
      <w:b/>
      <w:bCs/>
      <w:color w:val="26282F"/>
    </w:rPr>
  </w:style>
  <w:style w:type="paragraph" w:customStyle="1" w:styleId="af5">
    <w:name w:val="Заголовок статьи"/>
    <w:basedOn w:val="a"/>
    <w:next w:val="a"/>
    <w:uiPriority w:val="99"/>
    <w:rsid w:val="00412AD4"/>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af6">
    <w:name w:val="List Paragraph"/>
    <w:basedOn w:val="a"/>
    <w:uiPriority w:val="34"/>
    <w:qFormat/>
    <w:rsid w:val="00412AD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7">
    <w:name w:val="Основной текст_"/>
    <w:link w:val="13"/>
    <w:rsid w:val="00412AD4"/>
    <w:rPr>
      <w:sz w:val="23"/>
      <w:szCs w:val="23"/>
      <w:shd w:val="clear" w:color="auto" w:fill="FFFFFF"/>
    </w:rPr>
  </w:style>
  <w:style w:type="paragraph" w:customStyle="1" w:styleId="13">
    <w:name w:val="Основной текст1"/>
    <w:basedOn w:val="a"/>
    <w:link w:val="af7"/>
    <w:rsid w:val="00412AD4"/>
    <w:pPr>
      <w:shd w:val="clear" w:color="auto" w:fill="FFFFFF"/>
      <w:spacing w:before="300" w:after="300" w:line="336" w:lineRule="exact"/>
      <w:jc w:val="both"/>
    </w:pPr>
    <w:rPr>
      <w:sz w:val="23"/>
      <w:szCs w:val="23"/>
    </w:rPr>
  </w:style>
  <w:style w:type="paragraph" w:customStyle="1" w:styleId="af8">
    <w:name w:val="Стиль"/>
    <w:rsid w:val="00412AD4"/>
    <w:pPr>
      <w:widowControl w:val="0"/>
      <w:spacing w:after="0" w:line="240" w:lineRule="auto"/>
      <w:ind w:firstLine="720"/>
      <w:jc w:val="both"/>
    </w:pPr>
    <w:rPr>
      <w:rFonts w:ascii="Arial" w:eastAsia="Times New Roman" w:hAnsi="Arial" w:cs="Times New Roman"/>
      <w:snapToGrid w:val="0"/>
      <w:sz w:val="20"/>
      <w:szCs w:val="20"/>
      <w:lang w:eastAsia="ru-RU"/>
    </w:rPr>
  </w:style>
  <w:style w:type="paragraph" w:customStyle="1" w:styleId="s1">
    <w:name w:val="s_1"/>
    <w:basedOn w:val="a"/>
    <w:rsid w:val="00412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uiPriority w:val="20"/>
    <w:qFormat/>
    <w:rsid w:val="00412AD4"/>
    <w:rPr>
      <w:i/>
      <w:iCs/>
    </w:rPr>
  </w:style>
  <w:style w:type="paragraph" w:customStyle="1" w:styleId="s3">
    <w:name w:val="s_3"/>
    <w:basedOn w:val="a"/>
    <w:rsid w:val="00412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rsid w:val="00412AD4"/>
  </w:style>
  <w:style w:type="paragraph" w:customStyle="1" w:styleId="ConsPlusTitle">
    <w:name w:val="ConsPlusTitle"/>
    <w:rsid w:val="00412A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No Spacing"/>
    <w:link w:val="afb"/>
    <w:uiPriority w:val="1"/>
    <w:qFormat/>
    <w:rsid w:val="004C2E01"/>
    <w:pPr>
      <w:spacing w:after="0" w:line="240" w:lineRule="auto"/>
    </w:pPr>
    <w:rPr>
      <w:rFonts w:eastAsiaTheme="minorEastAsia"/>
      <w:lang w:eastAsia="ru-RU"/>
    </w:rPr>
  </w:style>
  <w:style w:type="character" w:customStyle="1" w:styleId="afb">
    <w:name w:val="Без интервала Знак"/>
    <w:basedOn w:val="a0"/>
    <w:link w:val="afa"/>
    <w:uiPriority w:val="1"/>
    <w:rsid w:val="004C2E0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7489DAC950A9DA9C7639E27814732DE3B6208E47AEC48B535BD32B472F26827B45CE63E4821AA9F3EB11B25F8D441154FA9926FFA0EC67B73F6124CIERF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69"/>
    <w:rsid w:val="006900D6"/>
    <w:rsid w:val="00C6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A62F043B654AF8891B53CD4088687E">
    <w:name w:val="3FA62F043B654AF8891B53CD4088687E"/>
    <w:rsid w:val="00C61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C8E7-8DDC-46B7-9F46-6D07A207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Кошелева Юлия Григорьевна</dc:creator>
  <cp:keywords/>
  <dc:description/>
  <cp:lastModifiedBy>Кошелева Юлия Григорьевна</cp:lastModifiedBy>
  <cp:revision>8</cp:revision>
  <cp:lastPrinted>2025-12-09T23:18:00Z</cp:lastPrinted>
  <dcterms:created xsi:type="dcterms:W3CDTF">2025-11-30T22:45:00Z</dcterms:created>
  <dcterms:modified xsi:type="dcterms:W3CDTF">2025-12-09T23:34:00Z</dcterms:modified>
</cp:coreProperties>
</file>