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4730B8" w:rsidP="000C01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30B8">
        <w:rPr>
          <w:rFonts w:ascii="Times New Roman" w:hAnsi="Times New Roman"/>
          <w:b/>
          <w:sz w:val="28"/>
        </w:rPr>
        <w:t>Об установлении тарифов на подключение (технологическое присоединение) к централизованной сис</w:t>
      </w:r>
      <w:r w:rsidR="00134E59">
        <w:rPr>
          <w:rFonts w:ascii="Times New Roman" w:hAnsi="Times New Roman"/>
          <w:b/>
          <w:sz w:val="28"/>
        </w:rPr>
        <w:t>теме холодного водоснабжения АО </w:t>
      </w:r>
      <w:r w:rsidRPr="004730B8">
        <w:rPr>
          <w:rFonts w:ascii="Times New Roman" w:hAnsi="Times New Roman"/>
          <w:b/>
          <w:sz w:val="28"/>
        </w:rPr>
        <w:t>«Южные электрические сети Камчатки» на</w:t>
      </w:r>
      <w:r w:rsidR="00134E59">
        <w:rPr>
          <w:rFonts w:ascii="Times New Roman" w:hAnsi="Times New Roman"/>
          <w:b/>
          <w:sz w:val="28"/>
        </w:rPr>
        <w:t xml:space="preserve"> 2026</w:t>
      </w:r>
      <w:r w:rsidRPr="004730B8">
        <w:rPr>
          <w:rFonts w:ascii="Times New Roman" w:hAnsi="Times New Roman"/>
          <w:b/>
          <w:sz w:val="28"/>
        </w:rPr>
        <w:t xml:space="preserve"> год</w:t>
      </w:r>
    </w:p>
    <w:p w:rsidR="00134E59" w:rsidRDefault="00134E59" w:rsidP="000C01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C011F" w:rsidRDefault="000C011F" w:rsidP="000C01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00330" w:rsidP="00E00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 законом от 07.12.2011 № 416-ФЗ «О </w:t>
      </w:r>
      <w:r w:rsidRPr="00E00330">
        <w:rPr>
          <w:rFonts w:ascii="Times New Roman" w:hAnsi="Times New Roman"/>
          <w:sz w:val="28"/>
        </w:rPr>
        <w:t xml:space="preserve"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34E59">
        <w:rPr>
          <w:rFonts w:ascii="Times New Roman" w:hAnsi="Times New Roman"/>
          <w:sz w:val="28"/>
        </w:rPr>
        <w:t>28.11</w:t>
      </w:r>
      <w:r>
        <w:rPr>
          <w:rFonts w:ascii="Times New Roman" w:hAnsi="Times New Roman"/>
          <w:sz w:val="28"/>
        </w:rPr>
        <w:t>.2025</w:t>
      </w:r>
      <w:r w:rsidRPr="00E0033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 w:rsidRPr="00E00330">
        <w:rPr>
          <w:rFonts w:ascii="Times New Roman" w:hAnsi="Times New Roman"/>
          <w:sz w:val="28"/>
        </w:rPr>
        <w:t xml:space="preserve">, на основании заявления </w:t>
      </w:r>
      <w:r w:rsidR="004730B8" w:rsidRPr="004730B8">
        <w:rPr>
          <w:rFonts w:ascii="Times New Roman" w:hAnsi="Times New Roman"/>
          <w:sz w:val="28"/>
        </w:rPr>
        <w:t>АО «Южные электрические сети Камчатки»</w:t>
      </w:r>
      <w:r w:rsidRPr="00E00330">
        <w:rPr>
          <w:rFonts w:ascii="Times New Roman" w:hAnsi="Times New Roman"/>
          <w:sz w:val="28"/>
        </w:rPr>
        <w:t xml:space="preserve"> </w:t>
      </w:r>
      <w:r w:rsidRPr="00134E59">
        <w:rPr>
          <w:rFonts w:ascii="Times New Roman" w:hAnsi="Times New Roman"/>
          <w:sz w:val="28"/>
          <w:highlight w:val="yellow"/>
        </w:rPr>
        <w:t xml:space="preserve">от </w:t>
      </w:r>
      <w:r w:rsidR="004730B8" w:rsidRPr="00134E59">
        <w:rPr>
          <w:rFonts w:ascii="Times New Roman" w:hAnsi="Times New Roman"/>
          <w:sz w:val="28"/>
          <w:highlight w:val="yellow"/>
        </w:rPr>
        <w:t>25.07.</w:t>
      </w:r>
      <w:r w:rsidRPr="00134E59">
        <w:rPr>
          <w:rFonts w:ascii="Times New Roman" w:hAnsi="Times New Roman"/>
          <w:sz w:val="28"/>
          <w:highlight w:val="yellow"/>
        </w:rPr>
        <w:t xml:space="preserve">2025 № </w:t>
      </w:r>
      <w:r w:rsidR="004730B8" w:rsidRPr="00134E59">
        <w:rPr>
          <w:rFonts w:ascii="Times New Roman" w:hAnsi="Times New Roman"/>
          <w:sz w:val="28"/>
          <w:highlight w:val="yellow"/>
        </w:rPr>
        <w:t>02/2721</w:t>
      </w:r>
      <w:r w:rsidRPr="00134E59">
        <w:rPr>
          <w:rFonts w:ascii="Times New Roman" w:hAnsi="Times New Roman"/>
          <w:sz w:val="28"/>
          <w:highlight w:val="yellow"/>
        </w:rPr>
        <w:t xml:space="preserve"> (</w:t>
      </w:r>
      <w:proofErr w:type="spellStart"/>
      <w:r w:rsidRPr="00134E59">
        <w:rPr>
          <w:rFonts w:ascii="Times New Roman" w:hAnsi="Times New Roman"/>
          <w:sz w:val="28"/>
          <w:highlight w:val="yellow"/>
        </w:rPr>
        <w:t>вх</w:t>
      </w:r>
      <w:proofErr w:type="spellEnd"/>
      <w:r w:rsidRPr="00134E59">
        <w:rPr>
          <w:rFonts w:ascii="Times New Roman" w:hAnsi="Times New Roman"/>
          <w:sz w:val="28"/>
          <w:highlight w:val="yellow"/>
        </w:rPr>
        <w:t xml:space="preserve">. РСТ Камчатского края от </w:t>
      </w:r>
      <w:r w:rsidR="004730B8" w:rsidRPr="00134E59">
        <w:rPr>
          <w:rFonts w:ascii="Times New Roman" w:hAnsi="Times New Roman"/>
          <w:sz w:val="28"/>
          <w:highlight w:val="yellow"/>
        </w:rPr>
        <w:t>28</w:t>
      </w:r>
      <w:r w:rsidR="000C011F" w:rsidRPr="00134E59">
        <w:rPr>
          <w:rFonts w:ascii="Times New Roman" w:hAnsi="Times New Roman"/>
          <w:sz w:val="28"/>
          <w:highlight w:val="yellow"/>
        </w:rPr>
        <w:t>.07</w:t>
      </w:r>
      <w:r w:rsidRPr="00134E59">
        <w:rPr>
          <w:rFonts w:ascii="Times New Roman" w:hAnsi="Times New Roman"/>
          <w:sz w:val="28"/>
          <w:highlight w:val="yellow"/>
        </w:rPr>
        <w:t>.2025 № </w:t>
      </w:r>
      <w:r w:rsidR="000C011F" w:rsidRPr="00134E59">
        <w:rPr>
          <w:rFonts w:ascii="Times New Roman" w:hAnsi="Times New Roman"/>
          <w:sz w:val="28"/>
          <w:highlight w:val="yellow"/>
        </w:rPr>
        <w:t>90-01-07/2</w:t>
      </w:r>
      <w:r w:rsidR="004730B8" w:rsidRPr="00134E59">
        <w:rPr>
          <w:rFonts w:ascii="Times New Roman" w:hAnsi="Times New Roman"/>
          <w:sz w:val="28"/>
          <w:highlight w:val="yellow"/>
        </w:rPr>
        <w:t>744</w:t>
      </w:r>
      <w:r w:rsidRPr="00134E59">
        <w:rPr>
          <w:rFonts w:ascii="Times New Roman" w:hAnsi="Times New Roman"/>
          <w:sz w:val="28"/>
          <w:highlight w:val="yellow"/>
        </w:rPr>
        <w:t>)</w:t>
      </w:r>
    </w:p>
    <w:p w:rsidR="00E00330" w:rsidRDefault="00E00330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4E59" w:rsidRPr="00134E59" w:rsidRDefault="00134E59" w:rsidP="00134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4E59">
        <w:rPr>
          <w:rFonts w:ascii="Times New Roman" w:hAnsi="Times New Roman"/>
          <w:sz w:val="28"/>
        </w:rPr>
        <w:t xml:space="preserve">1. Установить тарифы на подключение (технологическое присоединение) к централизованной системе холодного водоснабжения АО «ЮЭСК» </w:t>
      </w:r>
      <w:r>
        <w:rPr>
          <w:rFonts w:ascii="Times New Roman" w:hAnsi="Times New Roman"/>
          <w:sz w:val="28"/>
        </w:rPr>
        <w:t>на 2026</w:t>
      </w:r>
      <w:r w:rsidRPr="00134E59">
        <w:rPr>
          <w:rFonts w:ascii="Times New Roman" w:hAnsi="Times New Roman"/>
          <w:sz w:val="28"/>
        </w:rPr>
        <w:t xml:space="preserve"> год согласно приложению.</w:t>
      </w:r>
    </w:p>
    <w:p w:rsidR="00ED738C" w:rsidRDefault="00134E59" w:rsidP="00134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4E59">
        <w:rPr>
          <w:rFonts w:ascii="Times New Roman" w:hAnsi="Times New Roman"/>
          <w:sz w:val="28"/>
        </w:rPr>
        <w:t>2. Настоящее постановление вступает в силу с 1 января 2025 года.</w:t>
      </w: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4730B8" w:rsidP="00786118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786118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786118" w:rsidRPr="00192B5A" w:rsidRDefault="00786118" w:rsidP="00786118">
      <w:pPr>
        <w:widowControl w:val="0"/>
        <w:ind w:left="481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 w:rsidR="00134E59">
        <w:rPr>
          <w:rFonts w:ascii="Times New Roman" w:hAnsi="Times New Roman"/>
          <w:sz w:val="28"/>
        </w:rPr>
        <w:t>28.11.2025</w:t>
      </w:r>
      <w:r>
        <w:rPr>
          <w:rFonts w:ascii="Times New Roman" w:hAnsi="Times New Roman"/>
          <w:sz w:val="28"/>
        </w:rPr>
        <w:t xml:space="preserve"> № </w:t>
      </w:r>
      <w:r w:rsidR="00134E59">
        <w:rPr>
          <w:rFonts w:ascii="Times New Roman" w:hAnsi="Times New Roman"/>
          <w:sz w:val="28"/>
        </w:rPr>
        <w:t>ХХХ</w:t>
      </w:r>
      <w:r w:rsidRPr="004730B8">
        <w:rPr>
          <w:rFonts w:ascii="Times New Roman" w:hAnsi="Times New Roman"/>
          <w:sz w:val="28"/>
        </w:rPr>
        <w:t>-Н</w:t>
      </w:r>
    </w:p>
    <w:p w:rsidR="00786118" w:rsidRPr="00192B5A" w:rsidRDefault="00786118" w:rsidP="0078611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4730B8" w:rsidRPr="004730B8" w:rsidRDefault="004730B8" w:rsidP="004730B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4730B8">
        <w:rPr>
          <w:rFonts w:ascii="Times New Roman" w:hAnsi="Times New Roman" w:cs="Calibri"/>
          <w:color w:val="auto"/>
          <w:sz w:val="28"/>
          <w:szCs w:val="28"/>
        </w:rPr>
        <w:t>Тарифы* на подключение (технологическое присоединение)</w:t>
      </w:r>
    </w:p>
    <w:p w:rsidR="004730B8" w:rsidRPr="004730B8" w:rsidRDefault="004730B8" w:rsidP="004730B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4730B8">
        <w:rPr>
          <w:rFonts w:ascii="Times New Roman" w:hAnsi="Times New Roman" w:cs="Calibri"/>
          <w:color w:val="auto"/>
          <w:sz w:val="28"/>
          <w:szCs w:val="28"/>
        </w:rPr>
        <w:t>к централизованной системе холодного водоснабжения</w:t>
      </w:r>
    </w:p>
    <w:p w:rsidR="004730B8" w:rsidRPr="004730B8" w:rsidRDefault="00134E59" w:rsidP="004730B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 w:cs="Calibri"/>
          <w:color w:val="auto"/>
          <w:sz w:val="28"/>
          <w:szCs w:val="28"/>
        </w:rPr>
        <w:t>АО «ЮЭСК» на 2026</w:t>
      </w:r>
      <w:r w:rsidR="004730B8" w:rsidRPr="004730B8">
        <w:rPr>
          <w:rFonts w:ascii="Times New Roman" w:hAnsi="Times New Roman" w:cs="Calibri"/>
          <w:color w:val="auto"/>
          <w:sz w:val="28"/>
          <w:szCs w:val="28"/>
        </w:rPr>
        <w:t xml:space="preserve"> год</w:t>
      </w:r>
    </w:p>
    <w:p w:rsidR="004730B8" w:rsidRPr="00E45AA0" w:rsidRDefault="004730B8" w:rsidP="004730B8">
      <w:pPr>
        <w:spacing w:after="0" w:line="240" w:lineRule="auto"/>
        <w:jc w:val="center"/>
        <w:rPr>
          <w:rFonts w:ascii="Times New Roman" w:hAnsi="Times New Roman"/>
        </w:rPr>
      </w:pPr>
    </w:p>
    <w:p w:rsidR="004730B8" w:rsidRPr="00EC35D5" w:rsidRDefault="004730B8" w:rsidP="00473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35D5">
        <w:rPr>
          <w:rFonts w:ascii="Times New Roman" w:hAnsi="Times New Roman"/>
          <w:sz w:val="24"/>
          <w:szCs w:val="24"/>
        </w:rPr>
        <w:t>(без учета НДС)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6"/>
        <w:gridCol w:w="5154"/>
        <w:gridCol w:w="1841"/>
        <w:gridCol w:w="1556"/>
      </w:tblGrid>
      <w:tr w:rsidR="004730B8" w:rsidRPr="00EC35D5" w:rsidTr="004730B8">
        <w:trPr>
          <w:trHeight w:val="47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0B8" w:rsidRPr="00EC35D5" w:rsidRDefault="004730B8" w:rsidP="00A24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0B8" w:rsidRPr="00EC35D5" w:rsidRDefault="004730B8" w:rsidP="00A24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0B8" w:rsidRPr="00EC35D5" w:rsidRDefault="004730B8" w:rsidP="00A24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0B8" w:rsidRPr="00EC35D5" w:rsidRDefault="004730B8" w:rsidP="00A24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Ставки тарифа</w:t>
            </w:r>
          </w:p>
        </w:tc>
      </w:tr>
      <w:tr w:rsidR="004730B8" w:rsidRPr="00EC35D5" w:rsidTr="00BA47E6">
        <w:trPr>
          <w:trHeight w:val="47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0B8" w:rsidRPr="00EC35D5" w:rsidRDefault="004730B8" w:rsidP="00473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0B8" w:rsidRPr="00EC35D5" w:rsidRDefault="004730B8" w:rsidP="00473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0B8">
              <w:rPr>
                <w:rFonts w:ascii="Times New Roman" w:hAnsi="Times New Roman"/>
                <w:sz w:val="24"/>
                <w:szCs w:val="24"/>
              </w:rPr>
              <w:t>Ставка тарифа за подключаемую (технологически присоединяемую) нагрузку водопроводной сети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473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8">
              <w:rPr>
                <w:rFonts w:ascii="Times New Roman" w:hAnsi="Times New Roman"/>
                <w:sz w:val="24"/>
                <w:szCs w:val="24"/>
              </w:rPr>
              <w:t>тыс. руб./куб. м в сутки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DB7920" w:rsidP="00BA4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28,217</w:t>
            </w:r>
          </w:p>
        </w:tc>
      </w:tr>
    </w:tbl>
    <w:p w:rsidR="004730B8" w:rsidRPr="00E45AA0" w:rsidRDefault="004730B8" w:rsidP="004730B8">
      <w:pPr>
        <w:spacing w:after="0" w:line="240" w:lineRule="auto"/>
        <w:rPr>
          <w:rFonts w:ascii="Times New Roman" w:hAnsi="Times New Roman"/>
          <w:sz w:val="24"/>
        </w:rPr>
      </w:pPr>
      <w:bookmarkStart w:id="2" w:name="_GoBack"/>
      <w:bookmarkEnd w:id="2"/>
    </w:p>
    <w:p w:rsidR="004730B8" w:rsidRPr="004730B8" w:rsidRDefault="004730B8" w:rsidP="004730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45AA0">
        <w:rPr>
          <w:rFonts w:ascii="Times New Roman" w:hAnsi="Times New Roman"/>
          <w:sz w:val="24"/>
        </w:rPr>
        <w:t>* Тариф применяется в отношении заявителей, величина подключаемой (технологически присоединяемой) нагрузки объектов которых не превышает 250 куб. метров в сутки и (или) осуществляется с использованием создаваемых сетей водоснабжения с наружным диаметром, не превышающим 250 мм (предельный уровень нагрузки).</w:t>
      </w:r>
    </w:p>
    <w:sectPr w:rsidR="004730B8" w:rsidRPr="004730B8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1D" w:rsidRDefault="0001141D" w:rsidP="00A57395">
      <w:pPr>
        <w:spacing w:after="0" w:line="240" w:lineRule="auto"/>
      </w:pPr>
      <w:r>
        <w:separator/>
      </w:r>
    </w:p>
  </w:endnote>
  <w:endnote w:type="continuationSeparator" w:id="0">
    <w:p w:rsidR="0001141D" w:rsidRDefault="0001141D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1D" w:rsidRDefault="0001141D" w:rsidP="00A57395">
      <w:pPr>
        <w:spacing w:after="0" w:line="240" w:lineRule="auto"/>
      </w:pPr>
      <w:r>
        <w:separator/>
      </w:r>
    </w:p>
  </w:footnote>
  <w:footnote w:type="continuationSeparator" w:id="0">
    <w:p w:rsidR="0001141D" w:rsidRDefault="0001141D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1229D" w:rsidRPr="00AF1BD8" w:rsidRDefault="0081229D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134E59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3496E"/>
    <w:rsid w:val="000970EA"/>
    <w:rsid w:val="000A4CB8"/>
    <w:rsid w:val="000C011F"/>
    <w:rsid w:val="000D416D"/>
    <w:rsid w:val="00106FA2"/>
    <w:rsid w:val="001308A6"/>
    <w:rsid w:val="00134E59"/>
    <w:rsid w:val="00157172"/>
    <w:rsid w:val="001779EA"/>
    <w:rsid w:val="0018203D"/>
    <w:rsid w:val="00204703"/>
    <w:rsid w:val="00211AC4"/>
    <w:rsid w:val="00304175"/>
    <w:rsid w:val="003F5FA1"/>
    <w:rsid w:val="004359D7"/>
    <w:rsid w:val="00451FE3"/>
    <w:rsid w:val="00457780"/>
    <w:rsid w:val="004730B8"/>
    <w:rsid w:val="004F2B7A"/>
    <w:rsid w:val="005C24B8"/>
    <w:rsid w:val="005F20AB"/>
    <w:rsid w:val="00786118"/>
    <w:rsid w:val="007E5D6B"/>
    <w:rsid w:val="0081229D"/>
    <w:rsid w:val="008671DF"/>
    <w:rsid w:val="009D050A"/>
    <w:rsid w:val="009F2022"/>
    <w:rsid w:val="00A416B2"/>
    <w:rsid w:val="00A57395"/>
    <w:rsid w:val="00A81EF5"/>
    <w:rsid w:val="00AF1BD8"/>
    <w:rsid w:val="00B317F0"/>
    <w:rsid w:val="00BA47E6"/>
    <w:rsid w:val="00C821F0"/>
    <w:rsid w:val="00CF347A"/>
    <w:rsid w:val="00CF382E"/>
    <w:rsid w:val="00CF6049"/>
    <w:rsid w:val="00D30376"/>
    <w:rsid w:val="00DB7920"/>
    <w:rsid w:val="00E00330"/>
    <w:rsid w:val="00E40F63"/>
    <w:rsid w:val="00E91DFE"/>
    <w:rsid w:val="00E9248C"/>
    <w:rsid w:val="00ED738C"/>
    <w:rsid w:val="00EF5C69"/>
    <w:rsid w:val="00F0489F"/>
    <w:rsid w:val="00F12503"/>
    <w:rsid w:val="00FA5772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341DC1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4</cp:revision>
  <cp:lastPrinted>2025-02-05T22:45:00Z</cp:lastPrinted>
  <dcterms:created xsi:type="dcterms:W3CDTF">2025-08-24T23:46:00Z</dcterms:created>
  <dcterms:modified xsi:type="dcterms:W3CDTF">2025-11-19T08:25:00Z</dcterms:modified>
</cp:coreProperties>
</file>