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07" w:rsidRDefault="00C5234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C07" w:rsidRDefault="00DA6C0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A6C07" w:rsidRDefault="00DA6C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A6C07" w:rsidRDefault="00DA6C0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A6C07" w:rsidRDefault="00C523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 w:rsidR="00DA6C07" w:rsidRDefault="00DA6C0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A6C07" w:rsidRDefault="00C523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DA6C07" w:rsidRDefault="00DA6C0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A6C07" w:rsidRDefault="00DA6C0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A6C07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A6C07" w:rsidRDefault="00C523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A6C07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A6C07" w:rsidRDefault="00C5234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A6C0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A6C07" w:rsidRDefault="00DA6C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A6C07" w:rsidRDefault="00DA6C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A6C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E5CA5" w:rsidRDefault="001E5CA5" w:rsidP="001E5CA5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D19">
              <w:rPr>
                <w:rFonts w:ascii="Times New Roman" w:hAnsi="Times New Roman"/>
                <w:b/>
                <w:sz w:val="28"/>
                <w:szCs w:val="28"/>
              </w:rPr>
              <w:t>О признании утратившим силу приказа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A1EA5">
              <w:rPr>
                <w:rFonts w:ascii="Times New Roman" w:hAnsi="Times New Roman"/>
                <w:b/>
                <w:sz w:val="28"/>
                <w:szCs w:val="28"/>
              </w:rPr>
              <w:t>Агентства по физической культуре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спорту Камчатского края от 01.03.2011 № 97/1</w:t>
            </w:r>
          </w:p>
          <w:p w:rsidR="00DA6C07" w:rsidRDefault="001E5CA5" w:rsidP="001E5CA5">
            <w:pPr>
              <w:ind w:left="2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«Об образовании комиссии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соблюдению требований к служебному поведению государственных гражданских служащих Камчатского края и урегулированию Конфликта интересов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гентстве</w:t>
            </w:r>
            <w:r w:rsidRPr="00CA1EA5">
              <w:rPr>
                <w:rFonts w:ascii="Times New Roman" w:hAnsi="Times New Roman"/>
                <w:b/>
                <w:sz w:val="28"/>
                <w:szCs w:val="28"/>
              </w:rPr>
              <w:t xml:space="preserve"> по физической культуре и спорту Камчатского края»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A6C07" w:rsidRDefault="00DA6C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6C07" w:rsidRDefault="00DA6C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3999" w:rsidRDefault="006D39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6C07" w:rsidRDefault="00C52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DA6C07" w:rsidRPr="00EA7D58" w:rsidRDefault="00DA6C0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E5CA5" w:rsidRPr="00784DB9" w:rsidRDefault="00C5234B" w:rsidP="00784DB9">
      <w:pPr>
        <w:spacing w:after="0" w:line="240" w:lineRule="auto"/>
        <w:ind w:left="30" w:firstLine="678"/>
        <w:jc w:val="both"/>
        <w:rPr>
          <w:rFonts w:ascii="Times New Roman" w:hAnsi="Times New Roman"/>
          <w:sz w:val="28"/>
          <w:szCs w:val="28"/>
        </w:rPr>
      </w:pPr>
      <w:r w:rsidRPr="00EA7D58">
        <w:rPr>
          <w:rFonts w:ascii="Times New Roman" w:hAnsi="Times New Roman"/>
          <w:color w:val="auto"/>
          <w:sz w:val="28"/>
        </w:rPr>
        <w:t xml:space="preserve"> </w:t>
      </w:r>
      <w:r w:rsidR="001E5CA5" w:rsidRPr="00CA1EA5">
        <w:rPr>
          <w:rFonts w:ascii="Times New Roman" w:hAnsi="Times New Roman"/>
          <w:bCs/>
          <w:sz w:val="28"/>
          <w:szCs w:val="28"/>
        </w:rPr>
        <w:t xml:space="preserve">1. </w:t>
      </w:r>
      <w:r w:rsidR="001E5CA5" w:rsidRPr="001E5CA5">
        <w:rPr>
          <w:rFonts w:ascii="Times New Roman" w:hAnsi="Times New Roman"/>
          <w:bCs/>
          <w:sz w:val="28"/>
          <w:szCs w:val="28"/>
        </w:rPr>
        <w:t>Признать утратившим силу приказ Агентства по физической культуре и спорту Камчатского края от</w:t>
      </w:r>
      <w:r w:rsidR="001E5CA5" w:rsidRPr="001E5CA5">
        <w:rPr>
          <w:rFonts w:ascii="Times New Roman" w:hAnsi="Times New Roman"/>
          <w:sz w:val="28"/>
          <w:szCs w:val="28"/>
        </w:rPr>
        <w:t xml:space="preserve"> 01.03.2011 № 97/1</w:t>
      </w:r>
      <w:bookmarkStart w:id="1" w:name="_GoBack"/>
      <w:bookmarkEnd w:id="1"/>
      <w:r w:rsidR="001E5CA5" w:rsidRPr="001E5CA5">
        <w:rPr>
          <w:rFonts w:ascii="Times New Roman" w:hAnsi="Times New Roman"/>
          <w:sz w:val="28"/>
          <w:szCs w:val="28"/>
        </w:rPr>
        <w:t xml:space="preserve"> «Об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физической культуре и спорту Камчатского края»</w:t>
      </w:r>
      <w:r w:rsidR="001E5CA5" w:rsidRPr="001E5CA5">
        <w:rPr>
          <w:rFonts w:ascii="Times New Roman" w:hAnsi="Times New Roman"/>
          <w:bCs/>
          <w:sz w:val="28"/>
          <w:szCs w:val="28"/>
        </w:rPr>
        <w:t>.</w:t>
      </w:r>
    </w:p>
    <w:p w:rsidR="001E5CA5" w:rsidRPr="001E5CA5" w:rsidRDefault="001E5CA5" w:rsidP="001E5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CA5">
        <w:rPr>
          <w:rFonts w:ascii="Times New Roman" w:hAnsi="Times New Roman"/>
          <w:bCs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3278CB" w:rsidRDefault="003278CB" w:rsidP="003278C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B3B2D" w:rsidRDefault="002B3B2D" w:rsidP="003278C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A7D58" w:rsidRDefault="00EA7D58" w:rsidP="003278C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DA6C07" w:rsidTr="003278CB">
        <w:trPr>
          <w:trHeight w:val="1537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DA6C07" w:rsidRDefault="00C5234B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DA6C07" w:rsidRDefault="00DA6C0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DA6C07" w:rsidRDefault="00C52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DA6C07" w:rsidRDefault="00EA7D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А.В. Бондаренко</w:t>
            </w:r>
          </w:p>
        </w:tc>
      </w:tr>
    </w:tbl>
    <w:p w:rsidR="00DA6C07" w:rsidRDefault="00DA6C07" w:rsidP="003278CB">
      <w:pPr>
        <w:spacing w:after="0" w:line="240" w:lineRule="auto"/>
        <w:rPr>
          <w:rFonts w:ascii="Calibri" w:hAnsi="Calibri"/>
          <w:sz w:val="18"/>
        </w:rPr>
      </w:pPr>
    </w:p>
    <w:p w:rsidR="00DA6C07" w:rsidRDefault="00DA6C07"/>
    <w:sectPr w:rsidR="00DA6C07" w:rsidSect="003278CB">
      <w:headerReference w:type="default" r:id="rId7"/>
      <w:pgSz w:w="11906" w:h="16838"/>
      <w:pgMar w:top="709" w:right="851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55" w:rsidRDefault="000E4655">
      <w:pPr>
        <w:spacing w:after="0" w:line="240" w:lineRule="auto"/>
      </w:pPr>
      <w:r>
        <w:separator/>
      </w:r>
    </w:p>
  </w:endnote>
  <w:endnote w:type="continuationSeparator" w:id="0">
    <w:p w:rsidR="000E4655" w:rsidRDefault="000E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55" w:rsidRDefault="000E4655">
      <w:pPr>
        <w:spacing w:after="0" w:line="240" w:lineRule="auto"/>
      </w:pPr>
      <w:r>
        <w:separator/>
      </w:r>
    </w:p>
  </w:footnote>
  <w:footnote w:type="continuationSeparator" w:id="0">
    <w:p w:rsidR="000E4655" w:rsidRDefault="000E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07" w:rsidRDefault="00C5234B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1E5CA5">
      <w:rPr>
        <w:noProof/>
      </w:rPr>
      <w:t>2</w:t>
    </w:r>
    <w:r>
      <w:fldChar w:fldCharType="end"/>
    </w:r>
  </w:p>
  <w:p w:rsidR="00DA6C07" w:rsidRDefault="00DA6C07">
    <w:pPr>
      <w:pStyle w:val="ac"/>
      <w:jc w:val="center"/>
      <w:rPr>
        <w:rFonts w:ascii="Times New Roman" w:hAnsi="Times New Roman"/>
        <w:sz w:val="28"/>
      </w:rPr>
    </w:pPr>
  </w:p>
  <w:p w:rsidR="00DA6C07" w:rsidRDefault="00DA6C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07"/>
    <w:rsid w:val="000E4655"/>
    <w:rsid w:val="000F7996"/>
    <w:rsid w:val="001E5CA5"/>
    <w:rsid w:val="002B3B2D"/>
    <w:rsid w:val="003278CB"/>
    <w:rsid w:val="0055101C"/>
    <w:rsid w:val="006441AA"/>
    <w:rsid w:val="006D3999"/>
    <w:rsid w:val="00784DB9"/>
    <w:rsid w:val="007A7BFC"/>
    <w:rsid w:val="007B38C2"/>
    <w:rsid w:val="0088157D"/>
    <w:rsid w:val="009A5AFD"/>
    <w:rsid w:val="00B26A24"/>
    <w:rsid w:val="00C5234B"/>
    <w:rsid w:val="00C80F20"/>
    <w:rsid w:val="00C93400"/>
    <w:rsid w:val="00D94203"/>
    <w:rsid w:val="00DA6C07"/>
    <w:rsid w:val="00DC2F76"/>
    <w:rsid w:val="00EA7D58"/>
    <w:rsid w:val="00ED5C54"/>
    <w:rsid w:val="00F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70E0"/>
  <w15:docId w15:val="{6AD5C2A9-4EAD-4CD6-B606-C73B56F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12">
    <w:name w:val="Знак концевой сноски1"/>
    <w:basedOn w:val="21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4">
    <w:name w:val="List Paragraph"/>
    <w:link w:val="a5"/>
    <w:pPr>
      <w:ind w:left="720"/>
      <w:contextualSpacing/>
    </w:pPr>
  </w:style>
  <w:style w:type="character" w:customStyle="1" w:styleId="a5">
    <w:name w:val="Абзац списка Знак"/>
    <w:link w:val="a4"/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8">
    <w:name w:val="Intense Quote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link w:val="a8"/>
    <w:rPr>
      <w:i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e"/>
    <w:rPr>
      <w:color w:val="0000FF"/>
      <w:u w:val="single"/>
    </w:rPr>
  </w:style>
  <w:style w:type="character" w:styleId="ae">
    <w:name w:val="Hyperlink"/>
    <w:link w:val="24"/>
    <w:rPr>
      <w:color w:val="0000FF"/>
      <w:u w:val="single"/>
    </w:rPr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">
    <w:name w:val="Plain Text"/>
    <w:basedOn w:val="a"/>
    <w:link w:val="af0"/>
    <w:pPr>
      <w:spacing w:after="0" w:line="240" w:lineRule="auto"/>
    </w:pPr>
    <w:rPr>
      <w:rFonts w:ascii="Calibri" w:hAnsi="Calibri"/>
    </w:rPr>
  </w:style>
  <w:style w:type="character" w:customStyle="1" w:styleId="af0">
    <w:name w:val="Текст Знак"/>
    <w:basedOn w:val="1"/>
    <w:link w:val="af"/>
    <w:rPr>
      <w:rFonts w:ascii="Calibri" w:hAnsi="Calibri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25">
    <w:name w:val="Quote"/>
    <w:link w:val="26"/>
    <w:pPr>
      <w:ind w:left="720" w:right="720"/>
    </w:pPr>
    <w:rPr>
      <w:i/>
    </w:rPr>
  </w:style>
  <w:style w:type="character" w:customStyle="1" w:styleId="26">
    <w:name w:val="Цитата 2 Знак"/>
    <w:link w:val="25"/>
    <w:rPr>
      <w:i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a0"/>
    <w:link w:val="HeaderChar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table of figures"/>
    <w:link w:val="af4"/>
    <w:pPr>
      <w:spacing w:after="0"/>
    </w:pPr>
  </w:style>
  <w:style w:type="character" w:customStyle="1" w:styleId="af4">
    <w:name w:val="Перечень рисунков Знак"/>
    <w:link w:val="af3"/>
  </w:style>
  <w:style w:type="paragraph" w:styleId="af5">
    <w:name w:val="caption"/>
    <w:link w:val="af6"/>
    <w:pPr>
      <w:spacing w:line="276" w:lineRule="auto"/>
    </w:pPr>
    <w:rPr>
      <w:b/>
      <w:color w:val="5B9BD5" w:themeColor="accent1"/>
      <w:sz w:val="18"/>
    </w:rPr>
  </w:style>
  <w:style w:type="character" w:customStyle="1" w:styleId="af6">
    <w:name w:val="Название объекта Знак"/>
    <w:link w:val="af5"/>
    <w:rPr>
      <w:b/>
      <w:color w:val="5B9BD5" w:themeColor="accent1"/>
      <w:sz w:val="18"/>
    </w:rPr>
  </w:style>
  <w:style w:type="paragraph" w:customStyle="1" w:styleId="21">
    <w:name w:val="Основной шрифт абзаца2"/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Знак сноски1"/>
    <w:basedOn w:val="21"/>
    <w:link w:val="afb"/>
    <w:rPr>
      <w:vertAlign w:val="superscript"/>
    </w:rPr>
  </w:style>
  <w:style w:type="character" w:styleId="afb">
    <w:name w:val="footnote reference"/>
    <w:basedOn w:val="a0"/>
    <w:link w:val="1b"/>
    <w:rPr>
      <w:vertAlign w:val="superscript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8"/>
    </w:r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28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1c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character" w:styleId="aff">
    <w:name w:val="Emphasis"/>
    <w:basedOn w:val="a0"/>
    <w:uiPriority w:val="20"/>
    <w:qFormat/>
    <w:rsid w:val="003278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Ольга Вячеславовна</dc:creator>
  <cp:lastModifiedBy>Власенко Ольга Вячеславовна</cp:lastModifiedBy>
  <cp:revision>2</cp:revision>
  <dcterms:created xsi:type="dcterms:W3CDTF">2025-06-23T02:36:00Z</dcterms:created>
  <dcterms:modified xsi:type="dcterms:W3CDTF">2025-06-23T02:36:00Z</dcterms:modified>
</cp:coreProperties>
</file>