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 w:rsidP="00FB6BC7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63B9B" w:rsidRDefault="00A63B9B" w:rsidP="00FB6B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 w:rsidP="00FB6BC7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 w:rsidP="00FB6BC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 w:rsidP="00FB6B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FB6B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A63B9B" w:rsidTr="008A5C3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Default="00E45847" w:rsidP="008A5C3B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по тарифам и ценам Камчатского края от 20.12.2024 № 408-Н </w:t>
            </w:r>
            <w:r>
              <w:rPr>
                <w:rFonts w:ascii="Times New Roman" w:hAnsi="Times New Roman"/>
                <w:b/>
                <w:sz w:val="28"/>
              </w:rPr>
              <w:br/>
              <w:t>«Об утверждении тарифов в сфере теплоснабжения АО «Тепло Земли» потребителям Камчатского края на 2025 – 2029 годы»</w:t>
            </w:r>
          </w:p>
        </w:tc>
      </w:tr>
    </w:tbl>
    <w:p w:rsidR="00A63B9B" w:rsidRDefault="00A63B9B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76E" w:rsidRPr="002647A9" w:rsidRDefault="00E45847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от 07.04.2023 № 204-П «Об утверждении Положения о Региональной службе </w:t>
      </w:r>
      <w:r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по тарифам и ценам Камчатского края», протоколом Правления Региональной службы по тарифам и ценам Камчатского края от </w:t>
      </w:r>
      <w:r w:rsidRPr="00D107BD">
        <w:rPr>
          <w:rFonts w:ascii="Times New Roman" w:hAnsi="Times New Roman"/>
          <w:sz w:val="28"/>
          <w:highlight w:val="yellow"/>
        </w:rPr>
        <w:t>ХХ.ХХ</w:t>
      </w:r>
      <w:r>
        <w:rPr>
          <w:rFonts w:ascii="Times New Roman" w:hAnsi="Times New Roman"/>
          <w:sz w:val="28"/>
        </w:rPr>
        <w:t>.2025</w:t>
      </w:r>
      <w:r w:rsidRPr="004E7FC6">
        <w:rPr>
          <w:rFonts w:ascii="Times New Roman" w:hAnsi="Times New Roman"/>
          <w:sz w:val="28"/>
        </w:rPr>
        <w:t xml:space="preserve"> </w:t>
      </w:r>
      <w:r w:rsidRPr="006027A7">
        <w:rPr>
          <w:rFonts w:ascii="Times New Roman" w:hAnsi="Times New Roman"/>
          <w:sz w:val="28"/>
        </w:rPr>
        <w:t xml:space="preserve">№ </w:t>
      </w:r>
      <w:r w:rsidRPr="00D107BD">
        <w:rPr>
          <w:rFonts w:ascii="Times New Roman" w:hAnsi="Times New Roman"/>
          <w:sz w:val="28"/>
          <w:highlight w:val="yellow"/>
        </w:rPr>
        <w:t>ХХХ</w:t>
      </w:r>
      <w:r w:rsidR="002647A9" w:rsidRPr="002647A9">
        <w:rPr>
          <w:rFonts w:ascii="Times New Roman" w:hAnsi="Times New Roman"/>
          <w:sz w:val="28"/>
        </w:rPr>
        <w:t xml:space="preserve"> </w:t>
      </w:r>
      <w:r w:rsidR="004737BB">
        <w:rPr>
          <w:rFonts w:ascii="Times New Roman" w:hAnsi="Times New Roman"/>
          <w:sz w:val="28"/>
        </w:rPr>
        <w:t>в целях при</w:t>
      </w:r>
      <w:r w:rsidR="002647A9">
        <w:rPr>
          <w:rFonts w:ascii="Times New Roman" w:hAnsi="Times New Roman"/>
          <w:sz w:val="28"/>
        </w:rPr>
        <w:t>ведения в соответствие с действующим законодательством</w:t>
      </w:r>
    </w:p>
    <w:p w:rsidR="007E52E8" w:rsidRDefault="007E52E8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6BC7" w:rsidRDefault="002403E6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45847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20.12.2024 № 408-Н «Об утверждении тарифов в сфере теплоснабжения АО «Тепло Земли» потребителям Камчатского края </w:t>
      </w:r>
      <w:r w:rsidR="00E45847">
        <w:rPr>
          <w:rFonts w:ascii="Times New Roman" w:hAnsi="Times New Roman"/>
          <w:sz w:val="28"/>
        </w:rPr>
        <w:br/>
        <w:t xml:space="preserve">на 2025 </w:t>
      </w:r>
      <w:r w:rsidR="00E45847">
        <w:rPr>
          <w:rFonts w:ascii="Times New Roman" w:hAnsi="Times New Roman"/>
          <w:b/>
          <w:sz w:val="28"/>
        </w:rPr>
        <w:t>–</w:t>
      </w:r>
      <w:r w:rsidR="00E45847">
        <w:rPr>
          <w:rFonts w:ascii="Times New Roman" w:hAnsi="Times New Roman"/>
          <w:sz w:val="28"/>
        </w:rPr>
        <w:t xml:space="preserve"> 2029 годы» </w:t>
      </w:r>
      <w:r w:rsidR="00F00C12">
        <w:rPr>
          <w:rFonts w:ascii="Times New Roman" w:hAnsi="Times New Roman"/>
          <w:sz w:val="28"/>
        </w:rPr>
        <w:t>изменения</w:t>
      </w:r>
      <w:r w:rsidR="000C41EA">
        <w:rPr>
          <w:rFonts w:ascii="Times New Roman" w:hAnsi="Times New Roman"/>
          <w:sz w:val="28"/>
        </w:rPr>
        <w:t>,</w:t>
      </w:r>
      <w:r w:rsidR="00F00C12">
        <w:rPr>
          <w:rFonts w:ascii="Times New Roman" w:hAnsi="Times New Roman"/>
          <w:sz w:val="28"/>
        </w:rPr>
        <w:t xml:space="preserve"> </w:t>
      </w:r>
      <w:r w:rsidR="000C41EA">
        <w:rPr>
          <w:rFonts w:ascii="Times New Roman" w:hAnsi="Times New Roman"/>
          <w:sz w:val="28"/>
        </w:rPr>
        <w:t xml:space="preserve">изложив их в редакции согласно </w:t>
      </w:r>
      <w:r w:rsidR="006A1A29">
        <w:rPr>
          <w:rFonts w:ascii="Times New Roman" w:hAnsi="Times New Roman"/>
          <w:sz w:val="28"/>
        </w:rPr>
        <w:t>приложениям 1 - 4 к настоящему постановлению</w:t>
      </w:r>
      <w:r w:rsidR="000C41EA">
        <w:rPr>
          <w:rFonts w:ascii="Times New Roman" w:hAnsi="Times New Roman"/>
          <w:sz w:val="28"/>
        </w:rPr>
        <w:t>.</w:t>
      </w:r>
    </w:p>
    <w:p w:rsidR="00580CB9" w:rsidRDefault="009D1D41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</w:t>
      </w:r>
      <w:r w:rsidR="002403E6" w:rsidRPr="002403E6">
        <w:rPr>
          <w:rFonts w:ascii="Times New Roman" w:hAnsi="Times New Roman"/>
          <w:sz w:val="28"/>
        </w:rPr>
        <w:t>. Настоящее постановление</w:t>
      </w:r>
      <w:r w:rsidR="007E52E8">
        <w:rPr>
          <w:rFonts w:ascii="Times New Roman" w:hAnsi="Times New Roman"/>
          <w:sz w:val="28"/>
        </w:rPr>
        <w:t xml:space="preserve"> вступает в силу с 1 января 2025</w:t>
      </w:r>
      <w:r w:rsidR="002403E6" w:rsidRPr="002403E6">
        <w:rPr>
          <w:rFonts w:ascii="Times New Roman" w:hAnsi="Times New Roman"/>
          <w:sz w:val="28"/>
        </w:rPr>
        <w:t xml:space="preserve"> года.</w:t>
      </w:r>
    </w:p>
    <w:p w:rsidR="00A63B9B" w:rsidRDefault="00A63B9B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2C0" w:rsidRDefault="003362C0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647A9" w:rsidRDefault="002647A9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410"/>
      </w:tblGrid>
      <w:tr w:rsidR="00A63B9B" w:rsidTr="00FB6BC7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 w:rsidP="00FB6BC7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 w:rsidP="00FB6BC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21BCE" w:rsidRDefault="002247F7" w:rsidP="00E45847">
      <w:pPr>
        <w:widowControl w:val="0"/>
        <w:spacing w:after="0" w:line="240" w:lineRule="auto"/>
        <w:ind w:left="5529"/>
        <w:jc w:val="both"/>
      </w:pPr>
      <w:r>
        <w:br w:type="page"/>
      </w:r>
    </w:p>
    <w:p w:rsidR="00A21BCE" w:rsidRPr="00A21BCE" w:rsidRDefault="00A21BCE" w:rsidP="00A21BCE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Pr="00A21BCE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Pr="00A21BCE">
        <w:rPr>
          <w:rFonts w:ascii="Times New Roman" w:hAnsi="Times New Roman"/>
          <w:sz w:val="28"/>
          <w:szCs w:val="28"/>
          <w:highlight w:val="yellow"/>
        </w:rPr>
        <w:t>ХХХ</w:t>
      </w:r>
      <w:r>
        <w:rPr>
          <w:rFonts w:ascii="Times New Roman" w:hAnsi="Times New Roman"/>
          <w:sz w:val="28"/>
          <w:szCs w:val="28"/>
        </w:rPr>
        <w:t>-Н</w:t>
      </w:r>
      <w:r w:rsidRPr="00A21BCE">
        <w:rPr>
          <w:rFonts w:ascii="Times New Roman" w:hAnsi="Times New Roman"/>
          <w:sz w:val="28"/>
          <w:szCs w:val="28"/>
        </w:rPr>
        <w:t xml:space="preserve"> </w:t>
      </w:r>
    </w:p>
    <w:p w:rsidR="00A21BCE" w:rsidRDefault="00A21BCE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21BCE" w:rsidRPr="00A21BCE" w:rsidRDefault="00A21BCE" w:rsidP="00A21BCE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1BCE">
        <w:rPr>
          <w:rFonts w:ascii="Times New Roman" w:hAnsi="Times New Roman"/>
          <w:sz w:val="28"/>
          <w:szCs w:val="28"/>
        </w:rPr>
        <w:t>Приложение 5 к постановлению Региональной службы по тарифам и ценам Камчатского края</w:t>
      </w:r>
    </w:p>
    <w:p w:rsidR="00A21BCE" w:rsidRPr="00A21BCE" w:rsidRDefault="00A21BCE" w:rsidP="00A21BCE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A21BCE">
        <w:rPr>
          <w:rFonts w:ascii="Times New Roman" w:hAnsi="Times New Roman"/>
          <w:sz w:val="28"/>
          <w:szCs w:val="28"/>
        </w:rPr>
        <w:t>от 20.12.2024 № 408-Н</w:t>
      </w:r>
    </w:p>
    <w:p w:rsidR="00A21BCE" w:rsidRDefault="00A21BCE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BCE" w:rsidRPr="00A21BCE" w:rsidRDefault="00A21BCE" w:rsidP="00A21BC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теплоноситель, поставляемый АО «Тепло Земли» потребителям </w:t>
      </w:r>
    </w:p>
    <w:p w:rsidR="00A21BCE" w:rsidRPr="00A21BCE" w:rsidRDefault="00A21BCE" w:rsidP="00A21BC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села </w:t>
      </w:r>
      <w:proofErr w:type="spellStart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>Анавгай</w:t>
      </w:r>
      <w:proofErr w:type="spellEnd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, села Эссо </w:t>
      </w:r>
      <w:proofErr w:type="spellStart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>Быстринского</w:t>
      </w:r>
      <w:proofErr w:type="spellEnd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 муниципального округа Камчатского края,</w:t>
      </w:r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br/>
        <w:t>на 2025 - 2029 годы</w:t>
      </w:r>
    </w:p>
    <w:p w:rsidR="00A21BCE" w:rsidRPr="00A21BCE" w:rsidRDefault="00A21BCE" w:rsidP="00A21BCE">
      <w:pPr>
        <w:widowControl w:val="0"/>
        <w:spacing w:after="0" w:line="240" w:lineRule="auto"/>
        <w:ind w:right="85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570"/>
        <w:gridCol w:w="1702"/>
        <w:gridCol w:w="2692"/>
        <w:gridCol w:w="1414"/>
        <w:gridCol w:w="1277"/>
      </w:tblGrid>
      <w:tr w:rsidR="00A21BCE" w:rsidRPr="00A21BCE" w:rsidTr="005910BA">
        <w:trPr>
          <w:trHeight w:val="325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398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Год (период)</w:t>
            </w: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Вид теплоносителя</w:t>
            </w:r>
          </w:p>
        </w:tc>
      </w:tr>
      <w:tr w:rsidR="00A21BCE" w:rsidRPr="00A21BCE" w:rsidTr="005910BA">
        <w:trPr>
          <w:trHeight w:val="415"/>
        </w:trPr>
        <w:tc>
          <w:tcPr>
            <w:tcW w:w="5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Пар</w:t>
            </w:r>
          </w:p>
        </w:tc>
      </w:tr>
      <w:tr w:rsidR="00A21BCE" w:rsidRPr="00A21BCE" w:rsidTr="005910BA">
        <w:tc>
          <w:tcPr>
            <w:tcW w:w="506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494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Экономически обоснованный тариф для прочих потребителей</w:t>
            </w:r>
            <w:r w:rsidRPr="00A21BCE">
              <w:rPr>
                <w:rFonts w:ascii="Times New Roman" w:hAnsi="Times New Roman"/>
                <w:sz w:val="20"/>
              </w:rPr>
              <w:br/>
            </w:r>
            <w:r w:rsidRPr="00A21BCE">
              <w:rPr>
                <w:rFonts w:ascii="Times New Roman" w:hAnsi="Times New Roman"/>
                <w:bCs/>
                <w:sz w:val="20"/>
              </w:rPr>
              <w:t>(</w:t>
            </w:r>
            <w:r w:rsidRPr="00A21BCE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A21BCE">
              <w:rPr>
                <w:rFonts w:ascii="Times New Roman" w:hAnsi="Times New Roman"/>
                <w:bCs/>
                <w:sz w:val="20"/>
              </w:rPr>
              <w:t>без НДС)</w:t>
            </w:r>
          </w:p>
        </w:tc>
      </w:tr>
      <w:tr w:rsidR="00A21BCE" w:rsidRPr="00A21BCE" w:rsidTr="005910BA">
        <w:tc>
          <w:tcPr>
            <w:tcW w:w="5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815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2,62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6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494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 xml:space="preserve">Экономически обоснованный тариф для населения </w:t>
            </w:r>
            <w:r w:rsidRPr="00A21BCE">
              <w:rPr>
                <w:rFonts w:ascii="Times New Roman" w:hAnsi="Times New Roman"/>
                <w:sz w:val="20"/>
              </w:rPr>
              <w:br/>
            </w:r>
            <w:r w:rsidRPr="00A21BCE">
              <w:rPr>
                <w:rFonts w:ascii="Times New Roman" w:hAnsi="Times New Roman"/>
                <w:bCs/>
                <w:sz w:val="20"/>
              </w:rPr>
              <w:t>(</w:t>
            </w:r>
            <w:r w:rsidRPr="00A21BCE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A21BCE">
              <w:rPr>
                <w:rFonts w:ascii="Times New Roman" w:hAnsi="Times New Roman"/>
                <w:bCs/>
                <w:sz w:val="20"/>
              </w:rPr>
              <w:t>с НДС)*</w:t>
            </w:r>
          </w:p>
        </w:tc>
      </w:tr>
      <w:tr w:rsidR="00A21BCE" w:rsidRPr="00A21BCE" w:rsidTr="005910BA">
        <w:tc>
          <w:tcPr>
            <w:tcW w:w="5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815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3,14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rPr>
          <w:trHeight w:val="525"/>
        </w:trPr>
        <w:tc>
          <w:tcPr>
            <w:tcW w:w="506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494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A21BCE">
              <w:rPr>
                <w:rFonts w:ascii="Times New Roman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A21BCE" w:rsidRPr="00A21BCE" w:rsidTr="005910BA">
        <w:trPr>
          <w:trHeight w:val="70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815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2,91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21BCE" w:rsidRPr="00A21BCE" w:rsidRDefault="00A21BCE" w:rsidP="00A21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BCE">
        <w:rPr>
          <w:rFonts w:ascii="Times New Roman" w:hAnsi="Times New Roman"/>
          <w:color w:val="auto"/>
          <w:sz w:val="24"/>
          <w:szCs w:val="24"/>
        </w:rPr>
        <w:t xml:space="preserve">&lt;*&gt; </w:t>
      </w:r>
      <w:r w:rsidRPr="00A21BCE">
        <w:rPr>
          <w:rFonts w:ascii="Times New Roman" w:hAnsi="Times New Roman"/>
          <w:sz w:val="24"/>
          <w:szCs w:val="24"/>
        </w:rPr>
        <w:t>значения льготных тарифов на теплоноситель, поставляемый населению и исполнителям коммунальных услуг для населения на период 2026 - 2029 годы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A21BCE" w:rsidRPr="00A21BCE" w:rsidRDefault="00A21BCE" w:rsidP="00A21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BC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71472F">
        <w:rPr>
          <w:rFonts w:ascii="Times New Roman" w:hAnsi="Times New Roman"/>
          <w:sz w:val="24"/>
          <w:szCs w:val="24"/>
        </w:rPr>
        <w:t>»</w:t>
      </w:r>
    </w:p>
    <w:p w:rsidR="00A21BCE" w:rsidRDefault="00A21BCE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85" w:rsidRDefault="00D86B85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86B85" w:rsidRDefault="00D86B85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45847" w:rsidRDefault="006A1A29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E45847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E45847">
        <w:rPr>
          <w:rFonts w:ascii="Times New Roman" w:hAnsi="Times New Roman"/>
          <w:sz w:val="28"/>
          <w:szCs w:val="28"/>
        </w:rPr>
        <w:br/>
        <w:t xml:space="preserve">от </w:t>
      </w:r>
      <w:r w:rsidR="00E45847" w:rsidRPr="00C24600">
        <w:rPr>
          <w:rFonts w:ascii="Times New Roman" w:hAnsi="Times New Roman"/>
          <w:sz w:val="28"/>
          <w:szCs w:val="28"/>
          <w:highlight w:val="yellow"/>
        </w:rPr>
        <w:t>ХХ.ХХ</w:t>
      </w:r>
      <w:r w:rsidR="00E45847">
        <w:rPr>
          <w:rFonts w:ascii="Times New Roman" w:hAnsi="Times New Roman"/>
          <w:sz w:val="28"/>
          <w:szCs w:val="28"/>
        </w:rPr>
        <w:t xml:space="preserve">.2025 № </w:t>
      </w:r>
      <w:r w:rsidR="00E45847" w:rsidRPr="00C24600">
        <w:rPr>
          <w:rFonts w:ascii="Times New Roman" w:hAnsi="Times New Roman"/>
          <w:sz w:val="28"/>
          <w:szCs w:val="28"/>
          <w:highlight w:val="yellow"/>
        </w:rPr>
        <w:t>ХХХ</w:t>
      </w:r>
      <w:r w:rsidR="00E45847">
        <w:rPr>
          <w:rFonts w:ascii="Times New Roman" w:hAnsi="Times New Roman"/>
          <w:sz w:val="28"/>
          <w:szCs w:val="28"/>
        </w:rPr>
        <w:t>-Н</w:t>
      </w:r>
    </w:p>
    <w:p w:rsidR="00E45847" w:rsidRDefault="00E45847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45847" w:rsidRDefault="00E45847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6</w:t>
      </w:r>
      <w:r w:rsidRPr="000628E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45847" w:rsidRPr="000628E2" w:rsidRDefault="00E45847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0628E2">
        <w:rPr>
          <w:rFonts w:ascii="Times New Roman" w:hAnsi="Times New Roman"/>
          <w:sz w:val="28"/>
          <w:szCs w:val="28"/>
        </w:rPr>
        <w:t xml:space="preserve">Региональной службы </w:t>
      </w:r>
      <w:r>
        <w:rPr>
          <w:rFonts w:ascii="Times New Roman" w:hAnsi="Times New Roman"/>
          <w:sz w:val="28"/>
          <w:szCs w:val="28"/>
        </w:rPr>
        <w:t xml:space="preserve">по тарифам и </w:t>
      </w:r>
      <w:r w:rsidRPr="000628E2">
        <w:rPr>
          <w:rFonts w:ascii="Times New Roman" w:hAnsi="Times New Roman"/>
          <w:sz w:val="28"/>
          <w:szCs w:val="28"/>
        </w:rPr>
        <w:t xml:space="preserve">ценам Камчатского края </w:t>
      </w:r>
    </w:p>
    <w:p w:rsidR="00E45847" w:rsidRPr="000628E2" w:rsidRDefault="00E45847" w:rsidP="00E45847">
      <w:pPr>
        <w:widowControl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714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C714D7">
        <w:rPr>
          <w:rFonts w:ascii="Times New Roman" w:hAnsi="Times New Roman"/>
          <w:sz w:val="28"/>
          <w:szCs w:val="28"/>
        </w:rPr>
        <w:t xml:space="preserve">.12.2024 № </w:t>
      </w:r>
      <w:r>
        <w:rPr>
          <w:rFonts w:ascii="Times New Roman" w:hAnsi="Times New Roman"/>
          <w:sz w:val="28"/>
          <w:szCs w:val="28"/>
        </w:rPr>
        <w:t>408</w:t>
      </w:r>
      <w:r w:rsidRPr="00C714D7">
        <w:rPr>
          <w:rFonts w:ascii="Times New Roman" w:hAnsi="Times New Roman"/>
          <w:sz w:val="28"/>
          <w:szCs w:val="28"/>
        </w:rPr>
        <w:t>-Н</w:t>
      </w:r>
    </w:p>
    <w:p w:rsidR="00E45847" w:rsidRPr="000628E2" w:rsidRDefault="00E45847" w:rsidP="00E4584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847" w:rsidRPr="000628E2" w:rsidRDefault="00E45847" w:rsidP="00E4584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горячую воду в открытой системе теплоснабжения (горячего водоснабжения), поставляемую АО «Тепло Земли» потребителям </w:t>
      </w:r>
      <w:r w:rsidRPr="00C714D7">
        <w:rPr>
          <w:rFonts w:ascii="Times New Roman" w:hAnsi="Times New Roman"/>
          <w:color w:val="auto"/>
          <w:spacing w:val="-4"/>
          <w:sz w:val="28"/>
          <w:szCs w:val="24"/>
        </w:rPr>
        <w:t xml:space="preserve">села </w:t>
      </w:r>
      <w:proofErr w:type="spellStart"/>
      <w:r w:rsidRPr="00C714D7">
        <w:rPr>
          <w:rFonts w:ascii="Times New Roman" w:hAnsi="Times New Roman"/>
          <w:color w:val="auto"/>
          <w:spacing w:val="-4"/>
          <w:sz w:val="28"/>
          <w:szCs w:val="24"/>
        </w:rPr>
        <w:t>Анавгай</w:t>
      </w:r>
      <w:proofErr w:type="spellEnd"/>
      <w:r w:rsidRPr="00C714D7">
        <w:rPr>
          <w:rFonts w:ascii="Times New Roman" w:hAnsi="Times New Roman"/>
          <w:color w:val="auto"/>
          <w:spacing w:val="-4"/>
          <w:sz w:val="28"/>
          <w:szCs w:val="24"/>
        </w:rPr>
        <w:t xml:space="preserve">, села Эссо </w:t>
      </w:r>
      <w:proofErr w:type="spellStart"/>
      <w:r w:rsidRPr="00C714D7">
        <w:rPr>
          <w:rFonts w:ascii="Times New Roman" w:hAnsi="Times New Roman"/>
          <w:color w:val="auto"/>
          <w:spacing w:val="-4"/>
          <w:sz w:val="28"/>
          <w:szCs w:val="24"/>
        </w:rPr>
        <w:t>Быстринского</w:t>
      </w:r>
      <w:proofErr w:type="spellEnd"/>
      <w:r w:rsidRPr="00C714D7">
        <w:rPr>
          <w:rFonts w:ascii="Times New Roman" w:hAnsi="Times New Roman"/>
          <w:color w:val="auto"/>
          <w:spacing w:val="-4"/>
          <w:sz w:val="28"/>
          <w:szCs w:val="24"/>
        </w:rPr>
        <w:t xml:space="preserve"> муниципального округа Камчатского края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>,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>на 2025 - 2029 годы</w:t>
      </w:r>
    </w:p>
    <w:p w:rsidR="00E45847" w:rsidRPr="000628E2" w:rsidRDefault="00E45847" w:rsidP="00E4584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467"/>
        <w:gridCol w:w="2066"/>
        <w:gridCol w:w="1520"/>
        <w:gridCol w:w="1585"/>
        <w:gridCol w:w="1360"/>
        <w:gridCol w:w="1048"/>
      </w:tblGrid>
      <w:tr w:rsidR="00E45847" w:rsidRPr="00C714D7" w:rsidTr="00A72566">
        <w:trPr>
          <w:trHeight w:val="325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Год (период)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Компонент на теплоноситель, руб./</w:t>
            </w:r>
            <w:proofErr w:type="spellStart"/>
            <w:r w:rsidRPr="00C714D7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2073" w:type="pct"/>
            <w:gridSpan w:val="3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Компонент на тепловую энергию</w:t>
            </w:r>
          </w:p>
        </w:tc>
      </w:tr>
      <w:tr w:rsidR="00E45847" w:rsidRPr="00C714D7" w:rsidTr="00A72566">
        <w:trPr>
          <w:trHeight w:val="325"/>
        </w:trPr>
        <w:tc>
          <w:tcPr>
            <w:tcW w:w="30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714D7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714D7">
              <w:rPr>
                <w:rFonts w:ascii="Times New Roman" w:hAnsi="Times New Roman"/>
                <w:sz w:val="20"/>
              </w:rPr>
              <w:t xml:space="preserve"> тариф, руб./Гкал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714D7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  <w:r w:rsidRPr="00C714D7">
              <w:rPr>
                <w:rFonts w:ascii="Times New Roman" w:hAnsi="Times New Roman"/>
                <w:sz w:val="20"/>
              </w:rPr>
              <w:t xml:space="preserve"> тариф</w:t>
            </w:r>
          </w:p>
        </w:tc>
      </w:tr>
      <w:tr w:rsidR="00E45847" w:rsidRPr="00C714D7" w:rsidTr="00A72566">
        <w:trPr>
          <w:trHeight w:val="415"/>
        </w:trPr>
        <w:tc>
          <w:tcPr>
            <w:tcW w:w="30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Merge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</w:tr>
      <w:tr w:rsidR="00E45847" w:rsidRPr="00C714D7" w:rsidTr="00A72566">
        <w:trPr>
          <w:trHeight w:val="569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97" w:type="pct"/>
            <w:gridSpan w:val="6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Экономически обоснованный тариф для прочих потребителей</w:t>
            </w:r>
            <w:r w:rsidRPr="00C714D7">
              <w:rPr>
                <w:rFonts w:ascii="Times New Roman" w:hAnsi="Times New Roman"/>
                <w:sz w:val="20"/>
              </w:rPr>
              <w:br/>
            </w:r>
            <w:r w:rsidRPr="00C714D7">
              <w:rPr>
                <w:rFonts w:ascii="Times New Roman" w:hAnsi="Times New Roman"/>
                <w:bCs/>
                <w:sz w:val="20"/>
              </w:rPr>
              <w:t>(</w:t>
            </w:r>
            <w:r w:rsidRPr="00C714D7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C714D7">
              <w:rPr>
                <w:rFonts w:ascii="Times New Roman" w:hAnsi="Times New Roman"/>
                <w:bCs/>
                <w:sz w:val="20"/>
              </w:rPr>
              <w:t>без НДС)</w:t>
            </w:r>
          </w:p>
        </w:tc>
      </w:tr>
      <w:tr w:rsidR="00E45847" w:rsidRPr="00C714D7" w:rsidTr="00A72566">
        <w:tc>
          <w:tcPr>
            <w:tcW w:w="30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107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89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762" w:type="pct"/>
            <w:vMerge/>
            <w:shd w:val="clear" w:color="auto" w:fill="auto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6A1A29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A1A29">
              <w:rPr>
                <w:rFonts w:ascii="Times New Roman" w:hAnsi="Times New Roman"/>
                <w:sz w:val="20"/>
              </w:rPr>
              <w:t>2,6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2 502,53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01.07.2025 - </w:t>
            </w:r>
            <w:r w:rsidRPr="00C714D7"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3 252,44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3 252,44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4 166,86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4 166,86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4 406,70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3 910,00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4 169,57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3 886,00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1.14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4 096,39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rPr>
          <w:trHeight w:val="702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697" w:type="pct"/>
            <w:gridSpan w:val="6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 xml:space="preserve">Экономически обоснованный тариф для населения </w:t>
            </w:r>
            <w:r w:rsidRPr="00C714D7">
              <w:rPr>
                <w:rFonts w:ascii="Times New Roman" w:hAnsi="Times New Roman"/>
                <w:sz w:val="20"/>
              </w:rPr>
              <w:br/>
            </w:r>
            <w:r w:rsidRPr="00C714D7">
              <w:rPr>
                <w:rFonts w:ascii="Times New Roman" w:hAnsi="Times New Roman"/>
                <w:bCs/>
                <w:sz w:val="20"/>
              </w:rPr>
              <w:t>(</w:t>
            </w:r>
            <w:r w:rsidRPr="00C714D7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C714D7">
              <w:rPr>
                <w:rFonts w:ascii="Times New Roman" w:hAnsi="Times New Roman"/>
                <w:bCs/>
                <w:sz w:val="20"/>
              </w:rPr>
              <w:t>с НДС)*</w:t>
            </w:r>
          </w:p>
        </w:tc>
      </w:tr>
      <w:tr w:rsidR="00E45847" w:rsidRPr="00C714D7" w:rsidTr="00A72566">
        <w:tc>
          <w:tcPr>
            <w:tcW w:w="30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107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89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762" w:type="pct"/>
            <w:vMerge/>
            <w:shd w:val="clear" w:color="auto" w:fill="auto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A21BCE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3,14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3 003,04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3 902,93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3 902,93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5 000,23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5 000,23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5 288,04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4 692,00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5 003,48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4 663,20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2.14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4 915,67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vMerge w:val="restar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697" w:type="pct"/>
            <w:gridSpan w:val="6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C714D7">
              <w:rPr>
                <w:rFonts w:ascii="Times New Roman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E45847" w:rsidRPr="00C714D7" w:rsidTr="00A72566">
        <w:tc>
          <w:tcPr>
            <w:tcW w:w="303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107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89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762" w:type="pct"/>
            <w:vMerge/>
            <w:shd w:val="clear" w:color="auto" w:fill="auto"/>
            <w:textDirection w:val="btLr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A21BCE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2,91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132,00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5624">
              <w:rPr>
                <w:rFonts w:ascii="Times New Roman" w:hAnsi="Times New Roman"/>
                <w:sz w:val="20"/>
              </w:rPr>
              <w:t>148,00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75624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75624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75624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24600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D75624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75624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3.10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3.11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3.12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3.13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C714D7" w:rsidTr="00A72566">
        <w:tc>
          <w:tcPr>
            <w:tcW w:w="30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3.14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14D7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45847" w:rsidRPr="00C714D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45847" w:rsidRPr="000628E2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45847" w:rsidRPr="000628E2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&lt;*&gt; значения льготных тарифов на тепловую энергию для населения и исполнителям коммунальных ус</w:t>
      </w:r>
      <w:r>
        <w:rPr>
          <w:rFonts w:ascii="Times New Roman" w:hAnsi="Times New Roman"/>
          <w:sz w:val="24"/>
          <w:szCs w:val="24"/>
        </w:rPr>
        <w:t>луг для населения на период 2026 - 2029 годы</w:t>
      </w:r>
      <w:r w:rsidRPr="000628E2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</w:t>
      </w:r>
      <w:r w:rsidRPr="000628E2">
        <w:rPr>
          <w:rFonts w:ascii="Times New Roman" w:hAnsi="Times New Roman"/>
          <w:sz w:val="24"/>
          <w:szCs w:val="24"/>
        </w:rPr>
        <w:lastRenderedPageBreak/>
        <w:t xml:space="preserve">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30.04.</w:t>
      </w:r>
      <w:r w:rsidRPr="000628E2">
        <w:rPr>
          <w:rFonts w:ascii="Times New Roman" w:hAnsi="Times New Roman"/>
          <w:sz w:val="24"/>
          <w:szCs w:val="24"/>
        </w:rPr>
        <w:t>2014 № 400 «О формировании индексов изменения размера платы граждан за коммунальные услуги в Российской Федерации».</w:t>
      </w:r>
    </w:p>
    <w:p w:rsidR="00E45847" w:rsidRPr="008A300F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Примечание: приказом Министерства жилищно-коммунального хозяйства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и энергетики Камчатского края от 13.05.2019 № 335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</w:rPr>
        <w:t>Быстринского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муниципального района Камчатского края» утвержден норматив </w:t>
      </w:r>
      <w:r>
        <w:rPr>
          <w:rFonts w:ascii="Times New Roman" w:eastAsia="Calibri" w:hAnsi="Times New Roman"/>
          <w:color w:val="auto"/>
          <w:sz w:val="24"/>
          <w:szCs w:val="24"/>
        </w:rPr>
        <w:t>расхода тепловой энергии (0,0659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Гкал на 1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куб.м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), используемой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</w:rPr>
        <w:t>Быстринского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/>
          <w:color w:val="auto"/>
          <w:sz w:val="24"/>
          <w:szCs w:val="24"/>
        </w:rPr>
        <w:t>округа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Камчатского края. В соответствии с пунктом 42 Правил предоставления коммунальных услуг собственникам и пользователям помещений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в многоквартирных домах и жилых домов, утвержденных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300F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300F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 xml:space="preserve">горячую воду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в открытой системе теплоснабжения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E45847" w:rsidRPr="008A300F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233"/>
        <w:gridCol w:w="2968"/>
      </w:tblGrid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679" w:type="pct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293D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Расчетный тариф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>на горячую воду,</w:t>
            </w:r>
          </w:p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руб./куб. метр</w:t>
            </w:r>
          </w:p>
        </w:tc>
      </w:tr>
      <w:tr w:rsidR="00E45847" w:rsidRPr="00293D3C" w:rsidTr="00A72566">
        <w:tc>
          <w:tcPr>
            <w:tcW w:w="5000" w:type="pct"/>
            <w:gridSpan w:val="3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01.01.2025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79" w:type="pct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0,0659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A21BCE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11,61</w:t>
            </w:r>
          </w:p>
        </w:tc>
      </w:tr>
      <w:tr w:rsidR="00E45847" w:rsidRPr="00293D3C" w:rsidTr="00A72566">
        <w:tc>
          <w:tcPr>
            <w:tcW w:w="5000" w:type="pct"/>
            <w:gridSpan w:val="3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</w:tr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79" w:type="pct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0,0659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9,75</w:t>
            </w:r>
          </w:p>
        </w:tc>
      </w:tr>
    </w:tbl>
    <w:p w:rsidR="00E45847" w:rsidRDefault="00E45847" w:rsidP="00E4584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</w:t>
      </w:r>
    </w:p>
    <w:p w:rsidR="007E52E8" w:rsidRPr="00BD6B98" w:rsidRDefault="007E52E8" w:rsidP="00FB6BC7">
      <w:pPr>
        <w:widowControl w:val="0"/>
        <w:spacing w:after="0" w:line="240" w:lineRule="auto"/>
      </w:pPr>
    </w:p>
    <w:p w:rsidR="00F66AC6" w:rsidRDefault="00F66AC6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A21BCE" w:rsidRDefault="00A21BCE" w:rsidP="00D86B85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D86B85" w:rsidRDefault="00D86B85" w:rsidP="00D86B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3 к постановлению Региональной службы по тарифам и ценам Камчатского края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Pr="00956742">
        <w:rPr>
          <w:rFonts w:ascii="Times New Roman" w:hAnsi="Times New Roman"/>
          <w:sz w:val="28"/>
          <w:szCs w:val="28"/>
          <w:highlight w:val="yellow"/>
        </w:rPr>
        <w:t>ХХ.ХХ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Pr="00956742">
        <w:rPr>
          <w:rFonts w:ascii="Times New Roman" w:hAnsi="Times New Roman"/>
          <w:sz w:val="28"/>
          <w:szCs w:val="28"/>
          <w:highlight w:val="yellow"/>
        </w:rPr>
        <w:t>ХХХ</w:t>
      </w:r>
      <w:r>
        <w:rPr>
          <w:rFonts w:ascii="Times New Roman" w:hAnsi="Times New Roman"/>
          <w:sz w:val="28"/>
          <w:szCs w:val="28"/>
        </w:rPr>
        <w:t>-Н</w:t>
      </w:r>
    </w:p>
    <w:p w:rsidR="00A21BCE" w:rsidRDefault="00A21BCE" w:rsidP="00A21BC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A21BC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10</w:t>
      </w:r>
      <w:r w:rsidRPr="000628E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A21BCE" w:rsidRPr="000628E2" w:rsidRDefault="00A21BCE" w:rsidP="00A21BC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628E2">
        <w:rPr>
          <w:rFonts w:ascii="Times New Roman" w:hAnsi="Times New Roman"/>
          <w:sz w:val="28"/>
          <w:szCs w:val="28"/>
        </w:rPr>
        <w:t xml:space="preserve">Региональной службы </w:t>
      </w:r>
      <w:r>
        <w:rPr>
          <w:rFonts w:ascii="Times New Roman" w:hAnsi="Times New Roman"/>
          <w:sz w:val="28"/>
          <w:szCs w:val="28"/>
        </w:rPr>
        <w:t xml:space="preserve">по тарифам и </w:t>
      </w:r>
      <w:r w:rsidRPr="000628E2">
        <w:rPr>
          <w:rFonts w:ascii="Times New Roman" w:hAnsi="Times New Roman"/>
          <w:sz w:val="28"/>
          <w:szCs w:val="28"/>
        </w:rPr>
        <w:t xml:space="preserve">ценам Камчатского края </w:t>
      </w:r>
    </w:p>
    <w:p w:rsidR="00A21BCE" w:rsidRDefault="00A21BCE" w:rsidP="00A21BC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F61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2F61AA">
        <w:rPr>
          <w:rFonts w:ascii="Times New Roman" w:hAnsi="Times New Roman"/>
          <w:sz w:val="28"/>
          <w:szCs w:val="28"/>
        </w:rPr>
        <w:t xml:space="preserve">.12.2024 № </w:t>
      </w:r>
      <w:r>
        <w:rPr>
          <w:rFonts w:ascii="Times New Roman" w:hAnsi="Times New Roman"/>
          <w:sz w:val="28"/>
          <w:szCs w:val="28"/>
        </w:rPr>
        <w:t>408</w:t>
      </w:r>
      <w:r w:rsidRPr="002F61AA">
        <w:rPr>
          <w:rFonts w:ascii="Times New Roman" w:hAnsi="Times New Roman"/>
          <w:sz w:val="28"/>
          <w:szCs w:val="28"/>
        </w:rPr>
        <w:t>-Н</w:t>
      </w: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F13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BCE" w:rsidRPr="00A21BCE" w:rsidRDefault="00A21BCE" w:rsidP="00A21BCE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теплоноситель, поставляемый АО «Тепло Земли» потребителям </w:t>
      </w:r>
      <w:proofErr w:type="spellStart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>Паратунского</w:t>
      </w:r>
      <w:proofErr w:type="spellEnd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 сельского поселения </w:t>
      </w:r>
      <w:proofErr w:type="spellStart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>Елизовского</w:t>
      </w:r>
      <w:proofErr w:type="spellEnd"/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t xml:space="preserve"> муниципального </w:t>
      </w:r>
      <w:r w:rsidRPr="00A21BCE">
        <w:rPr>
          <w:rFonts w:ascii="Times New Roman" w:hAnsi="Times New Roman"/>
          <w:color w:val="auto"/>
          <w:spacing w:val="-4"/>
          <w:sz w:val="28"/>
          <w:szCs w:val="24"/>
        </w:rPr>
        <w:br/>
        <w:t>района Камчатского края, на 2025 - 2029 годы</w:t>
      </w:r>
    </w:p>
    <w:p w:rsidR="00A21BCE" w:rsidRPr="00A21BCE" w:rsidRDefault="00A21BCE" w:rsidP="00A21BCE">
      <w:pPr>
        <w:widowControl w:val="0"/>
        <w:spacing w:after="0" w:line="240" w:lineRule="auto"/>
        <w:ind w:right="85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591"/>
        <w:gridCol w:w="1552"/>
        <w:gridCol w:w="2821"/>
        <w:gridCol w:w="1414"/>
        <w:gridCol w:w="1273"/>
      </w:tblGrid>
      <w:tr w:rsidR="00A21BCE" w:rsidRPr="00A21BCE" w:rsidTr="00A21BCE">
        <w:trPr>
          <w:trHeight w:val="325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465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Год (период)</w:t>
            </w:r>
          </w:p>
        </w:tc>
        <w:tc>
          <w:tcPr>
            <w:tcW w:w="1395" w:type="pct"/>
            <w:gridSpan w:val="2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Вид теплоносителя</w:t>
            </w:r>
          </w:p>
        </w:tc>
      </w:tr>
      <w:tr w:rsidR="00A21BCE" w:rsidRPr="00A21BCE" w:rsidTr="00A21BCE">
        <w:trPr>
          <w:trHeight w:val="415"/>
        </w:trPr>
        <w:tc>
          <w:tcPr>
            <w:tcW w:w="508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Пар</w:t>
            </w:r>
          </w:p>
        </w:tc>
      </w:tr>
      <w:tr w:rsidR="00A21BCE" w:rsidRPr="00A21BCE" w:rsidTr="005910BA">
        <w:tc>
          <w:tcPr>
            <w:tcW w:w="50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492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 xml:space="preserve">Экономически обоснованный тариф для прочих потребителей </w:t>
            </w:r>
            <w:r w:rsidRPr="00A21BCE">
              <w:rPr>
                <w:rFonts w:ascii="Times New Roman" w:hAnsi="Times New Roman"/>
                <w:bCs/>
                <w:sz w:val="20"/>
              </w:rPr>
              <w:t>(</w:t>
            </w:r>
            <w:r w:rsidRPr="00A21BCE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A21BCE">
              <w:rPr>
                <w:rFonts w:ascii="Times New Roman" w:hAnsi="Times New Roman"/>
                <w:bCs/>
                <w:sz w:val="20"/>
              </w:rPr>
              <w:t>без НДС)</w:t>
            </w:r>
          </w:p>
        </w:tc>
      </w:tr>
      <w:tr w:rsidR="00A21BCE" w:rsidRPr="00A21BCE" w:rsidTr="00A21BCE">
        <w:tc>
          <w:tcPr>
            <w:tcW w:w="508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826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A21BCE">
        <w:tc>
          <w:tcPr>
            <w:tcW w:w="508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1,32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492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 xml:space="preserve">Экономически обоснованный тариф для населения  </w:t>
            </w:r>
            <w:r w:rsidRPr="00A21BCE">
              <w:rPr>
                <w:rFonts w:ascii="Times New Roman" w:hAnsi="Times New Roman"/>
                <w:bCs/>
                <w:sz w:val="20"/>
              </w:rPr>
              <w:t>(</w:t>
            </w:r>
            <w:r w:rsidRPr="00A21BCE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A21BCE">
              <w:rPr>
                <w:rFonts w:ascii="Times New Roman" w:hAnsi="Times New Roman"/>
                <w:bCs/>
                <w:sz w:val="20"/>
              </w:rPr>
              <w:t>с НДС)*</w:t>
            </w:r>
          </w:p>
        </w:tc>
      </w:tr>
      <w:tr w:rsidR="00A21BCE" w:rsidRPr="00A21BCE" w:rsidTr="00A21BCE">
        <w:tc>
          <w:tcPr>
            <w:tcW w:w="508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826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A21BCE">
        <w:tc>
          <w:tcPr>
            <w:tcW w:w="508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1,58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5910BA">
        <w:tc>
          <w:tcPr>
            <w:tcW w:w="508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492" w:type="pct"/>
            <w:gridSpan w:val="5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A21BCE">
              <w:rPr>
                <w:rFonts w:ascii="Times New Roman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A21BCE" w:rsidRPr="00A21BCE" w:rsidTr="00A21BCE">
        <w:tc>
          <w:tcPr>
            <w:tcW w:w="508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1BCE" w:rsidRPr="00A21BCE" w:rsidTr="00A21BCE">
        <w:tc>
          <w:tcPr>
            <w:tcW w:w="508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826" w:type="pct"/>
            <w:vMerge/>
            <w:shd w:val="clear" w:color="auto" w:fill="auto"/>
            <w:textDirection w:val="btLr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1BC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21BCE">
              <w:rPr>
                <w:rFonts w:ascii="Times New Roman" w:hAnsi="Times New Roman"/>
                <w:sz w:val="20"/>
              </w:rPr>
              <w:t>1,46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21BCE" w:rsidRPr="00A21BCE" w:rsidRDefault="00A21BCE" w:rsidP="00A21B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21BCE" w:rsidRPr="00A21BCE" w:rsidRDefault="00A21BCE" w:rsidP="00A21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BCE">
        <w:rPr>
          <w:rFonts w:ascii="Times New Roman" w:hAnsi="Times New Roman"/>
          <w:color w:val="auto"/>
          <w:sz w:val="24"/>
          <w:szCs w:val="24"/>
        </w:rPr>
        <w:t xml:space="preserve">&lt;*&gt; </w:t>
      </w:r>
      <w:r w:rsidRPr="00A21BCE">
        <w:rPr>
          <w:rFonts w:ascii="Times New Roman" w:hAnsi="Times New Roman"/>
          <w:sz w:val="24"/>
          <w:szCs w:val="24"/>
        </w:rPr>
        <w:t>значения льготных тарифов на теплоноситель, поставляемый населению и исполнителям коммунальных услуг для населения на период 2026 - 2029 годы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A21BCE" w:rsidRPr="00A21BCE" w:rsidRDefault="00A21BCE" w:rsidP="00A21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BC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71472F">
        <w:rPr>
          <w:rFonts w:ascii="Times New Roman" w:hAnsi="Times New Roman"/>
          <w:sz w:val="24"/>
          <w:szCs w:val="24"/>
        </w:rPr>
        <w:t>»</w:t>
      </w: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21BCE" w:rsidRDefault="00A21BCE" w:rsidP="00F13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85" w:rsidRDefault="00D86B85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86B85" w:rsidRDefault="00D86B85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86B85" w:rsidRDefault="00D86B85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45847" w:rsidRDefault="00F13030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E45847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E45847">
        <w:rPr>
          <w:rFonts w:ascii="Times New Roman" w:hAnsi="Times New Roman"/>
          <w:sz w:val="28"/>
          <w:szCs w:val="28"/>
        </w:rPr>
        <w:br/>
        <w:t xml:space="preserve">от </w:t>
      </w:r>
      <w:r w:rsidR="00E45847" w:rsidRPr="00956742">
        <w:rPr>
          <w:rFonts w:ascii="Times New Roman" w:hAnsi="Times New Roman"/>
          <w:sz w:val="28"/>
          <w:szCs w:val="28"/>
          <w:highlight w:val="yellow"/>
        </w:rPr>
        <w:t>ХХ.ХХ</w:t>
      </w:r>
      <w:r w:rsidR="00E45847">
        <w:rPr>
          <w:rFonts w:ascii="Times New Roman" w:hAnsi="Times New Roman"/>
          <w:sz w:val="28"/>
          <w:szCs w:val="28"/>
        </w:rPr>
        <w:t xml:space="preserve">.2025 № </w:t>
      </w:r>
      <w:r w:rsidR="00E45847" w:rsidRPr="00956742">
        <w:rPr>
          <w:rFonts w:ascii="Times New Roman" w:hAnsi="Times New Roman"/>
          <w:sz w:val="28"/>
          <w:szCs w:val="28"/>
          <w:highlight w:val="yellow"/>
        </w:rPr>
        <w:t>ХХХ</w:t>
      </w:r>
      <w:r w:rsidR="00E45847">
        <w:rPr>
          <w:rFonts w:ascii="Times New Roman" w:hAnsi="Times New Roman"/>
          <w:sz w:val="28"/>
          <w:szCs w:val="28"/>
        </w:rPr>
        <w:t>-Н</w:t>
      </w:r>
    </w:p>
    <w:p w:rsidR="00E45847" w:rsidRDefault="00E45847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45847" w:rsidRDefault="00E45847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11</w:t>
      </w:r>
      <w:r w:rsidRPr="000628E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45847" w:rsidRPr="000628E2" w:rsidRDefault="00E45847" w:rsidP="00E45847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628E2">
        <w:rPr>
          <w:rFonts w:ascii="Times New Roman" w:hAnsi="Times New Roman"/>
          <w:sz w:val="28"/>
          <w:szCs w:val="28"/>
        </w:rPr>
        <w:t xml:space="preserve">Региональной службы </w:t>
      </w:r>
      <w:r>
        <w:rPr>
          <w:rFonts w:ascii="Times New Roman" w:hAnsi="Times New Roman"/>
          <w:sz w:val="28"/>
          <w:szCs w:val="28"/>
        </w:rPr>
        <w:t xml:space="preserve">по тарифам и </w:t>
      </w:r>
      <w:r w:rsidRPr="000628E2">
        <w:rPr>
          <w:rFonts w:ascii="Times New Roman" w:hAnsi="Times New Roman"/>
          <w:sz w:val="28"/>
          <w:szCs w:val="28"/>
        </w:rPr>
        <w:t xml:space="preserve">ценам Камчатского края </w:t>
      </w:r>
    </w:p>
    <w:p w:rsidR="00E45847" w:rsidRPr="000628E2" w:rsidRDefault="00E45847" w:rsidP="00E45847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F61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2F61AA">
        <w:rPr>
          <w:rFonts w:ascii="Times New Roman" w:hAnsi="Times New Roman"/>
          <w:sz w:val="28"/>
          <w:szCs w:val="28"/>
        </w:rPr>
        <w:t xml:space="preserve">.12.2024 № </w:t>
      </w:r>
      <w:r>
        <w:rPr>
          <w:rFonts w:ascii="Times New Roman" w:hAnsi="Times New Roman"/>
          <w:sz w:val="28"/>
          <w:szCs w:val="28"/>
        </w:rPr>
        <w:t>408</w:t>
      </w:r>
      <w:r w:rsidRPr="002F61AA">
        <w:rPr>
          <w:rFonts w:ascii="Times New Roman" w:hAnsi="Times New Roman"/>
          <w:sz w:val="28"/>
          <w:szCs w:val="28"/>
        </w:rPr>
        <w:t>-Н</w:t>
      </w:r>
    </w:p>
    <w:p w:rsidR="00E45847" w:rsidRPr="000628E2" w:rsidRDefault="00E45847" w:rsidP="00E4584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847" w:rsidRDefault="00E45847" w:rsidP="00E4584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Тарифы на горячую воду в открытой системе теплоснабжения (горячего водоснабжения), поставляемую АО «Тепло Земли» потребителям </w:t>
      </w:r>
    </w:p>
    <w:p w:rsidR="00E45847" w:rsidRPr="000628E2" w:rsidRDefault="00E45847" w:rsidP="00E4584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proofErr w:type="spellStart"/>
      <w:r>
        <w:rPr>
          <w:rFonts w:ascii="Times New Roman" w:hAnsi="Times New Roman"/>
          <w:color w:val="auto"/>
          <w:spacing w:val="-4"/>
          <w:sz w:val="28"/>
          <w:szCs w:val="24"/>
        </w:rPr>
        <w:t>Паратунского</w:t>
      </w:r>
      <w:proofErr w:type="spellEnd"/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>сельск</w:t>
      </w:r>
      <w:r>
        <w:rPr>
          <w:rFonts w:ascii="Times New Roman" w:hAnsi="Times New Roman"/>
          <w:color w:val="auto"/>
          <w:spacing w:val="-4"/>
          <w:sz w:val="28"/>
          <w:szCs w:val="24"/>
        </w:rPr>
        <w:t>ого поселения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4"/>
          <w:sz w:val="28"/>
          <w:szCs w:val="24"/>
        </w:rPr>
        <w:t>Елизовского</w:t>
      </w:r>
      <w:proofErr w:type="spellEnd"/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t xml:space="preserve">муниципального района </w:t>
      </w:r>
      <w:r w:rsidRPr="000628E2">
        <w:rPr>
          <w:rFonts w:ascii="Times New Roman" w:hAnsi="Times New Roman"/>
          <w:color w:val="auto"/>
          <w:spacing w:val="-4"/>
          <w:sz w:val="28"/>
          <w:szCs w:val="24"/>
        </w:rPr>
        <w:br/>
        <w:t>Камчатского края, на 2025 - 2029 годы</w:t>
      </w:r>
    </w:p>
    <w:p w:rsidR="00E45847" w:rsidRPr="000628E2" w:rsidRDefault="00E45847" w:rsidP="00E4584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573"/>
        <w:gridCol w:w="1685"/>
        <w:gridCol w:w="1544"/>
        <w:gridCol w:w="1685"/>
        <w:gridCol w:w="1360"/>
        <w:gridCol w:w="1088"/>
      </w:tblGrid>
      <w:tr w:rsidR="00E45847" w:rsidRPr="002F61AA" w:rsidTr="00A72566">
        <w:trPr>
          <w:trHeight w:val="325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Год (период)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Компонент на теплоноситель, руб./</w:t>
            </w:r>
            <w:proofErr w:type="spellStart"/>
            <w:r w:rsidRPr="002F61AA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2146" w:type="pct"/>
            <w:gridSpan w:val="3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Компонент на тепловую энергию</w:t>
            </w:r>
          </w:p>
        </w:tc>
      </w:tr>
      <w:tr w:rsidR="00E45847" w:rsidRPr="002F61AA" w:rsidTr="00A72566">
        <w:trPr>
          <w:trHeight w:val="325"/>
        </w:trPr>
        <w:tc>
          <w:tcPr>
            <w:tcW w:w="360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61AA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2F61AA">
              <w:rPr>
                <w:rFonts w:ascii="Times New Roman" w:hAnsi="Times New Roman"/>
                <w:sz w:val="20"/>
              </w:rPr>
              <w:t xml:space="preserve"> тариф, руб./Гкал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61AA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  <w:r w:rsidRPr="002F61AA">
              <w:rPr>
                <w:rFonts w:ascii="Times New Roman" w:hAnsi="Times New Roman"/>
                <w:sz w:val="20"/>
              </w:rPr>
              <w:t xml:space="preserve"> тариф</w:t>
            </w:r>
          </w:p>
        </w:tc>
      </w:tr>
      <w:tr w:rsidR="00E45847" w:rsidRPr="002F61AA" w:rsidTr="00A72566">
        <w:trPr>
          <w:trHeight w:val="415"/>
        </w:trPr>
        <w:tc>
          <w:tcPr>
            <w:tcW w:w="360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Ставка за мощность, тыс. руб./Гкал/час в мес.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</w:tr>
      <w:tr w:rsidR="00E45847" w:rsidRPr="002F61AA" w:rsidTr="00A72566">
        <w:tc>
          <w:tcPr>
            <w:tcW w:w="360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40" w:type="pct"/>
            <w:gridSpan w:val="6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Экономически обоснованный тариф для прочих потребителей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F61AA">
              <w:rPr>
                <w:rFonts w:ascii="Times New Roman" w:hAnsi="Times New Roman"/>
                <w:bCs/>
                <w:sz w:val="20"/>
              </w:rPr>
              <w:t>(</w:t>
            </w:r>
            <w:r w:rsidRPr="002F61AA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2F61AA">
              <w:rPr>
                <w:rFonts w:ascii="Times New Roman" w:hAnsi="Times New Roman"/>
                <w:bCs/>
                <w:sz w:val="20"/>
              </w:rPr>
              <w:t>без НДС)</w:t>
            </w:r>
          </w:p>
        </w:tc>
      </w:tr>
      <w:tr w:rsidR="00E45847" w:rsidRPr="002F61AA" w:rsidTr="00A72566">
        <w:tc>
          <w:tcPr>
            <w:tcW w:w="360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  <w:vMerge w:val="restart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2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817" w:type="pct"/>
            <w:vMerge/>
            <w:shd w:val="clear" w:color="auto" w:fill="auto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686EA4" w:rsidRDefault="00C70889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0889">
              <w:rPr>
                <w:rFonts w:ascii="Times New Roman" w:hAnsi="Times New Roman"/>
                <w:sz w:val="20"/>
              </w:rPr>
              <w:t>1,32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C7C77">
              <w:rPr>
                <w:rFonts w:ascii="Times New Roman" w:hAnsi="Times New Roman"/>
                <w:sz w:val="20"/>
              </w:rPr>
              <w:t>5 265,82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6 844,18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6 844,18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8 776,43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8 776,43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9 642,45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9 642,45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9 987,61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9 987,61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1.14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C3F0C">
              <w:rPr>
                <w:rFonts w:ascii="Times New Roman" w:hAnsi="Times New Roman"/>
                <w:sz w:val="20"/>
              </w:rPr>
              <w:t>10 479,70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640" w:type="pct"/>
            <w:gridSpan w:val="6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 xml:space="preserve">Экономически обоснованный тариф для населения </w:t>
            </w:r>
            <w:r w:rsidRPr="002F61AA">
              <w:rPr>
                <w:rFonts w:ascii="Times New Roman" w:hAnsi="Times New Roman"/>
                <w:bCs/>
                <w:sz w:val="20"/>
              </w:rPr>
              <w:t>(</w:t>
            </w:r>
            <w:r w:rsidRPr="002F61AA">
              <w:rPr>
                <w:rFonts w:ascii="Times New Roman" w:hAnsi="Times New Roman"/>
                <w:sz w:val="20"/>
              </w:rPr>
              <w:t xml:space="preserve">тарифы указываются </w:t>
            </w:r>
            <w:r w:rsidRPr="002F61AA">
              <w:rPr>
                <w:rFonts w:ascii="Times New Roman" w:hAnsi="Times New Roman"/>
                <w:bCs/>
                <w:sz w:val="20"/>
              </w:rPr>
              <w:t>с НДС)*</w:t>
            </w:r>
          </w:p>
        </w:tc>
      </w:tr>
      <w:tr w:rsidR="00E45847" w:rsidRPr="002F61AA" w:rsidTr="00A72566">
        <w:tc>
          <w:tcPr>
            <w:tcW w:w="360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  <w:vMerge w:val="restart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2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817" w:type="pct"/>
            <w:vMerge/>
            <w:shd w:val="clear" w:color="auto" w:fill="auto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C70889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1,58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6 318,98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8 213,02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lastRenderedPageBreak/>
              <w:t>2.4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8 213,02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10 531,72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10 531,72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11 570,94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11 570,94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11 985,13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11 985,13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2.14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3C6B29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FC7C77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775D2">
              <w:rPr>
                <w:rFonts w:ascii="Times New Roman" w:hAnsi="Times New Roman"/>
                <w:sz w:val="20"/>
              </w:rPr>
              <w:t>12 575,64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vMerge w:val="restar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640" w:type="pct"/>
            <w:gridSpan w:val="6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Льготный (сниженный) тариф для населения и исполнителей коммунальных услуг</w:t>
            </w:r>
            <w:r w:rsidRPr="002F61AA">
              <w:rPr>
                <w:rFonts w:ascii="Times New Roman" w:hAnsi="Times New Roman"/>
                <w:sz w:val="20"/>
              </w:rPr>
              <w:br/>
              <w:t>(тарифы указываются с учетом НДС)*</w:t>
            </w:r>
          </w:p>
        </w:tc>
      </w:tr>
      <w:tr w:rsidR="00E45847" w:rsidRPr="002F61AA" w:rsidTr="00A72566">
        <w:tc>
          <w:tcPr>
            <w:tcW w:w="360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  <w:vMerge w:val="restart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2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817" w:type="pct"/>
            <w:vMerge/>
            <w:shd w:val="clear" w:color="auto" w:fill="auto"/>
            <w:textDirection w:val="btLr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C70889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0889">
              <w:rPr>
                <w:rFonts w:ascii="Times New Roman" w:hAnsi="Times New Roman"/>
                <w:sz w:val="20"/>
              </w:rPr>
              <w:t>1,46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F61AA">
              <w:rPr>
                <w:rFonts w:ascii="Times New Roman" w:hAnsi="Times New Roman"/>
                <w:sz w:val="20"/>
              </w:rPr>
              <w:t>1 430,00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F61AA">
              <w:rPr>
                <w:rFonts w:ascii="Times New Roman" w:hAnsi="Times New Roman"/>
                <w:sz w:val="20"/>
              </w:rPr>
              <w:t>1 600,00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61AA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61AA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61AA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61AA">
              <w:rPr>
                <w:rFonts w:ascii="Times New Roman" w:hAnsi="Times New Roman"/>
                <w:color w:val="auto"/>
                <w:sz w:val="20"/>
              </w:rPr>
              <w:t>&lt;*&gt;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3.10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3.11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01.07.2028 -  31.12.2028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3.12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01.01.2029 -30.06.2029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5847" w:rsidRPr="002F61AA" w:rsidTr="00A72566">
        <w:tc>
          <w:tcPr>
            <w:tcW w:w="360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3.14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61AA">
              <w:rPr>
                <w:rFonts w:ascii="Times New Roman" w:hAnsi="Times New Roman"/>
                <w:sz w:val="20"/>
              </w:rPr>
              <w:t>01.07.2029 -  31.12.2029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E45847" w:rsidRPr="002F61AA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45847" w:rsidRPr="000628E2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45847" w:rsidRPr="000628E2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8E2">
        <w:rPr>
          <w:rFonts w:ascii="Times New Roman" w:hAnsi="Times New Roman"/>
          <w:sz w:val="24"/>
          <w:szCs w:val="24"/>
        </w:rPr>
        <w:t>&lt;*&gt;  значения льготных тарифов на тепловую энергию для населения и исполнителям коммунальных ус</w:t>
      </w:r>
      <w:r>
        <w:rPr>
          <w:rFonts w:ascii="Times New Roman" w:hAnsi="Times New Roman"/>
          <w:sz w:val="24"/>
          <w:szCs w:val="24"/>
        </w:rPr>
        <w:t>луг для населения на период 2026 - 2029 годы</w:t>
      </w:r>
      <w:r w:rsidRPr="000628E2">
        <w:rPr>
          <w:rFonts w:ascii="Times New Roman" w:hAnsi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/>
          <w:sz w:val="24"/>
          <w:szCs w:val="24"/>
        </w:rPr>
        <w:br/>
      </w:r>
      <w:r w:rsidRPr="000628E2">
        <w:rPr>
          <w:rFonts w:ascii="Times New Roman" w:hAnsi="Times New Roman"/>
          <w:sz w:val="24"/>
          <w:szCs w:val="24"/>
        </w:rPr>
        <w:t xml:space="preserve">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30.04.</w:t>
      </w:r>
      <w:r w:rsidRPr="000628E2">
        <w:rPr>
          <w:rFonts w:ascii="Times New Roman" w:hAnsi="Times New Roman"/>
          <w:sz w:val="24"/>
          <w:szCs w:val="24"/>
        </w:rPr>
        <w:t>2014 № 400 «О формировании индексов изменения размера платы граждан за коммунальные услуги в Российской Федерации».</w:t>
      </w:r>
    </w:p>
    <w:p w:rsidR="00E45847" w:rsidRPr="008A300F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Примечание: приказом Министерства жилищно-коммунального хозяйства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lastRenderedPageBreak/>
        <w:t xml:space="preserve">и энергетики Камчатского края от 13.05.2019 № 335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 (0,0666 Гкал на 1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куб.м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), используемой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края. В соответствии с пунктом 42 Правил предоставления коммунальных услуг собственникам и пользователям помещений </w:t>
      </w:r>
      <w:r>
        <w:rPr>
          <w:rFonts w:ascii="Times New Roman" w:eastAsia="Calibri" w:hAnsi="Times New Roman"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в многоквартирных домах и жилых домов, утвержденных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300F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300F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 xml:space="preserve">горячую воду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br/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в открытой системе теплоснабжения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E45847" w:rsidRPr="008A300F" w:rsidRDefault="00E45847" w:rsidP="00E458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233"/>
        <w:gridCol w:w="2968"/>
      </w:tblGrid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679" w:type="pct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293D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>Расчетный тариф на горячую воду,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>руб./куб. метр</w:t>
            </w:r>
          </w:p>
        </w:tc>
      </w:tr>
      <w:tr w:rsidR="00E45847" w:rsidRPr="00293D3C" w:rsidTr="00A72566">
        <w:tc>
          <w:tcPr>
            <w:tcW w:w="5000" w:type="pct"/>
            <w:gridSpan w:val="3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01.01.2025</w:t>
            </w: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79" w:type="pct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0,0666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9973E6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96,70</w:t>
            </w:r>
          </w:p>
        </w:tc>
      </w:tr>
      <w:tr w:rsidR="00E45847" w:rsidRPr="00293D3C" w:rsidTr="00A72566">
        <w:tc>
          <w:tcPr>
            <w:tcW w:w="5000" w:type="pct"/>
            <w:gridSpan w:val="3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</w:tr>
      <w:tr w:rsidR="00E45847" w:rsidRPr="00293D3C" w:rsidTr="00A72566">
        <w:tc>
          <w:tcPr>
            <w:tcW w:w="1780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93D3C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293D3C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79" w:type="pct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0,0666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45847" w:rsidRPr="00293D3C" w:rsidRDefault="00E45847" w:rsidP="00A72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F769E">
              <w:rPr>
                <w:rFonts w:ascii="Times New Roman" w:hAnsi="Times New Roman"/>
                <w:color w:val="auto"/>
                <w:szCs w:val="22"/>
              </w:rPr>
              <w:t>106,56</w:t>
            </w:r>
          </w:p>
        </w:tc>
      </w:tr>
    </w:tbl>
    <w:p w:rsidR="00E45847" w:rsidRDefault="00E45847" w:rsidP="00E4584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</w:t>
      </w:r>
    </w:p>
    <w:p w:rsidR="00E45847" w:rsidRPr="0002613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sectPr w:rsidR="00E45847" w:rsidRPr="00026137" w:rsidSect="00E43A5E">
      <w:headerReference w:type="default" r:id="rId8"/>
      <w:type w:val="continuous"/>
      <w:pgSz w:w="11908" w:h="1684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75" w:rsidRDefault="00686275" w:rsidP="00293C67">
      <w:pPr>
        <w:spacing w:after="0" w:line="240" w:lineRule="auto"/>
      </w:pPr>
      <w:r>
        <w:separator/>
      </w:r>
    </w:p>
  </w:endnote>
  <w:endnote w:type="continuationSeparator" w:id="0">
    <w:p w:rsidR="00686275" w:rsidRDefault="00686275" w:rsidP="0029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75" w:rsidRDefault="00686275" w:rsidP="00293C67">
      <w:pPr>
        <w:spacing w:after="0" w:line="240" w:lineRule="auto"/>
      </w:pPr>
      <w:r>
        <w:separator/>
      </w:r>
    </w:p>
  </w:footnote>
  <w:footnote w:type="continuationSeparator" w:id="0">
    <w:p w:rsidR="00686275" w:rsidRDefault="00686275" w:rsidP="0029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678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93C67" w:rsidRPr="00293C67" w:rsidRDefault="00293C67" w:rsidP="00293C6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93C67">
          <w:rPr>
            <w:rFonts w:ascii="Times New Roman" w:hAnsi="Times New Roman"/>
            <w:sz w:val="24"/>
            <w:szCs w:val="24"/>
          </w:rPr>
          <w:fldChar w:fldCharType="begin"/>
        </w:r>
        <w:r w:rsidRPr="00293C6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3C67">
          <w:rPr>
            <w:rFonts w:ascii="Times New Roman" w:hAnsi="Times New Roman"/>
            <w:sz w:val="24"/>
            <w:szCs w:val="24"/>
          </w:rPr>
          <w:fldChar w:fldCharType="separate"/>
        </w:r>
        <w:r w:rsidR="00D86B85">
          <w:rPr>
            <w:rFonts w:ascii="Times New Roman" w:hAnsi="Times New Roman"/>
            <w:noProof/>
            <w:sz w:val="24"/>
            <w:szCs w:val="24"/>
          </w:rPr>
          <w:t>9</w:t>
        </w:r>
        <w:r w:rsidRPr="00293C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559E7"/>
    <w:rsid w:val="000C41EA"/>
    <w:rsid w:val="000C678E"/>
    <w:rsid w:val="000E4604"/>
    <w:rsid w:val="00191308"/>
    <w:rsid w:val="001D4C32"/>
    <w:rsid w:val="00200B9D"/>
    <w:rsid w:val="002147E6"/>
    <w:rsid w:val="002247F7"/>
    <w:rsid w:val="002403E6"/>
    <w:rsid w:val="002647A9"/>
    <w:rsid w:val="002904A8"/>
    <w:rsid w:val="00293C67"/>
    <w:rsid w:val="002C4091"/>
    <w:rsid w:val="002C58A9"/>
    <w:rsid w:val="002E6635"/>
    <w:rsid w:val="002F0DA0"/>
    <w:rsid w:val="00321515"/>
    <w:rsid w:val="003362C0"/>
    <w:rsid w:val="003723FA"/>
    <w:rsid w:val="00397233"/>
    <w:rsid w:val="00400494"/>
    <w:rsid w:val="004052E4"/>
    <w:rsid w:val="00436145"/>
    <w:rsid w:val="004737BB"/>
    <w:rsid w:val="00477398"/>
    <w:rsid w:val="004C2081"/>
    <w:rsid w:val="005216A2"/>
    <w:rsid w:val="00580CB9"/>
    <w:rsid w:val="005A3724"/>
    <w:rsid w:val="00620677"/>
    <w:rsid w:val="00686275"/>
    <w:rsid w:val="006A1A29"/>
    <w:rsid w:val="007047D8"/>
    <w:rsid w:val="00707AF0"/>
    <w:rsid w:val="0071472F"/>
    <w:rsid w:val="007A5B8D"/>
    <w:rsid w:val="007E52E8"/>
    <w:rsid w:val="00805C82"/>
    <w:rsid w:val="008A5C3B"/>
    <w:rsid w:val="00951F6D"/>
    <w:rsid w:val="00960004"/>
    <w:rsid w:val="009973E6"/>
    <w:rsid w:val="009D1D41"/>
    <w:rsid w:val="009E511C"/>
    <w:rsid w:val="00A21BCE"/>
    <w:rsid w:val="00A31952"/>
    <w:rsid w:val="00A344B1"/>
    <w:rsid w:val="00A63940"/>
    <w:rsid w:val="00A63B9B"/>
    <w:rsid w:val="00A6646B"/>
    <w:rsid w:val="00AA1BCB"/>
    <w:rsid w:val="00AD40DC"/>
    <w:rsid w:val="00B92FAD"/>
    <w:rsid w:val="00BD6B98"/>
    <w:rsid w:val="00BF6B79"/>
    <w:rsid w:val="00C06B62"/>
    <w:rsid w:val="00C70889"/>
    <w:rsid w:val="00C936F2"/>
    <w:rsid w:val="00CB17AB"/>
    <w:rsid w:val="00CB6A27"/>
    <w:rsid w:val="00CC249C"/>
    <w:rsid w:val="00CF3849"/>
    <w:rsid w:val="00CF462A"/>
    <w:rsid w:val="00D13243"/>
    <w:rsid w:val="00D233B2"/>
    <w:rsid w:val="00D52F89"/>
    <w:rsid w:val="00D631C0"/>
    <w:rsid w:val="00D86B85"/>
    <w:rsid w:val="00D87366"/>
    <w:rsid w:val="00DA7148"/>
    <w:rsid w:val="00DE7A25"/>
    <w:rsid w:val="00E02064"/>
    <w:rsid w:val="00E43A5E"/>
    <w:rsid w:val="00E45847"/>
    <w:rsid w:val="00E7276E"/>
    <w:rsid w:val="00EB4D78"/>
    <w:rsid w:val="00ED1093"/>
    <w:rsid w:val="00EF0278"/>
    <w:rsid w:val="00F00C12"/>
    <w:rsid w:val="00F13030"/>
    <w:rsid w:val="00F1733B"/>
    <w:rsid w:val="00F36843"/>
    <w:rsid w:val="00F66AC6"/>
    <w:rsid w:val="00F71907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249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9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63</cp:revision>
  <cp:lastPrinted>2025-06-20T00:28:00Z</cp:lastPrinted>
  <dcterms:created xsi:type="dcterms:W3CDTF">2023-08-31T07:46:00Z</dcterms:created>
  <dcterms:modified xsi:type="dcterms:W3CDTF">2025-06-20T04:03:00Z</dcterms:modified>
</cp:coreProperties>
</file>