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2722245</wp:posOffset>
            </wp:positionH>
            <wp:positionV relativeFrom="page">
              <wp:posOffset>580571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</w:tblPr>
      <w:tblGrid>
        <w:gridCol w:w="9639"/>
      </w:tblGrid>
      <w:tr>
        <w:trPr>
          <w:trHeight w:hRule="atLeast" w:val="769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1 и 2 к приказу Министерства 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туризма Камчатского края от 23.12.2024 № 13-Н «О некоторых вопросах организации предоставления услуг в сфере социального туризма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>Министерства туризма Камчатского края от 23.12.2024 №13-Н «О некоторых вопросах организации предоставления услуг в сфере социального туризма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приложение 1 изложить </w:t>
      </w:r>
      <w:r>
        <w:rPr>
          <w:rFonts w:ascii="Times New Roman" w:hAnsi="Times New Roman"/>
          <w:sz w:val="28"/>
        </w:rPr>
        <w:t>в редакции согласно приложению 1 к настоящему приказу.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приложение 2 изложить </w:t>
      </w:r>
      <w:r>
        <w:rPr>
          <w:rFonts w:ascii="Times New Roman" w:hAnsi="Times New Roman"/>
          <w:sz w:val="28"/>
        </w:rPr>
        <w:t>в редакции согласно приложению 2 к настоящему приказу.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исполнения настоящего приказа возложить на директора краевого государственного казенного учреждения «</w:t>
      </w:r>
      <w:r>
        <w:rPr>
          <w:rFonts w:ascii="Times New Roman" w:hAnsi="Times New Roman"/>
          <w:sz w:val="28"/>
        </w:rPr>
        <w:t>КамчатТурСе</w:t>
      </w:r>
      <w:r>
        <w:rPr>
          <w:rFonts w:ascii="Times New Roman" w:hAnsi="Times New Roman"/>
          <w:sz w:val="28"/>
        </w:rPr>
        <w:t>рвис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А.А. Белова.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25000000">
      <w:pPr>
        <w:widowControl w:val="0"/>
        <w:spacing w:after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58"/>
        <w:gridCol w:w="2269"/>
      </w:tblGrid>
      <w:tr>
        <w:trPr>
          <w:trHeight w:hRule="atLeast" w:val="1192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В.В. Русанов</w:t>
            </w:r>
          </w:p>
        </w:tc>
      </w:tr>
    </w:tbl>
    <w:p w14:paraId="2B000000">
      <w:pPr>
        <w:sectPr>
          <w:headerReference r:id="rId3" w:type="default"/>
          <w:headerReference r:id="rId2" w:type="first"/>
          <w:pgSz w:h="16848" w:orient="portrait" w:w="11908"/>
          <w:pgMar w:bottom="1134" w:footer="0" w:gutter="0" w:header="709" w:left="1417" w:right="850" w:top="1134"/>
          <w:pgNumType w:fmt="decimal" w:start="1"/>
          <w:titlePg/>
        </w:sect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туризма</w:t>
      </w: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«Приложение1 к приказу         Министерства </w:t>
      </w:r>
      <w:r>
        <w:rPr>
          <w:rFonts w:ascii="Times New Roman" w:hAnsi="Times New Roman"/>
          <w:sz w:val="28"/>
        </w:rPr>
        <w:t xml:space="preserve">туризма </w:t>
      </w: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23.12.2024 № 13-Н</w:t>
      </w:r>
    </w:p>
    <w:p w14:paraId="37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документов, </w:t>
      </w:r>
      <w:r>
        <w:rPr>
          <w:rFonts w:ascii="Times New Roman" w:hAnsi="Times New Roman"/>
          <w:b w:val="1"/>
          <w:sz w:val="28"/>
        </w:rPr>
        <w:t>предоставляемых социальными туристами для предоставления</w:t>
      </w:r>
      <w:r>
        <w:rPr>
          <w:rFonts w:ascii="Times New Roman" w:hAnsi="Times New Roman"/>
          <w:b w:val="1"/>
          <w:sz w:val="28"/>
        </w:rPr>
        <w:t xml:space="preserve"> услуг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в сфере социального туризма </w:t>
      </w:r>
    </w:p>
    <w:p w14:paraId="3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на территории Камчатского края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0"/>
        <w:gridCol w:w="4218"/>
        <w:gridCol w:w="4762"/>
      </w:tblGrid>
      <w:tr>
        <w:trPr>
          <w:trHeight w:hRule="atLeast" w:val="2561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Категория граждан, </w:t>
            </w:r>
            <w:r>
              <w:rPr>
                <w:rFonts w:ascii="Times New Roman" w:hAnsi="Times New Roman"/>
                <w:b w:val="1"/>
                <w:sz w:val="24"/>
              </w:rPr>
              <w:t>зарегистрированных по месту жительства или месту пребывания на территории Камчатского кр</w:t>
            </w:r>
            <w:r>
              <w:rPr>
                <w:rFonts w:ascii="Times New Roman" w:hAnsi="Times New Roman"/>
                <w:b w:val="1"/>
                <w:sz w:val="24"/>
              </w:rPr>
              <w:t>ая</w:t>
            </w:r>
            <w:r>
              <w:rPr>
                <w:rFonts w:ascii="Times New Roman" w:hAnsi="Times New Roman"/>
                <w:b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имеющих право на получение услуг в сфере социального туризма на территории Камчатского края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Документы, подтверждающие отнесение гражданина к категории граждан Российской Федерации, имеющих право на получение услуг в сфере социального туризма на территории Камчатского края</w:t>
            </w:r>
          </w:p>
        </w:tc>
      </w:tr>
      <w:tr>
        <w:trPr>
          <w:trHeight w:hRule="atLeast" w:val="42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609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и нетрудоспособные члены семей погибших (умерших) инвалидов войны, участников Великой Отечественной войны, ветеранов боевых действий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Правительством Российской Федерации</w:t>
            </w:r>
          </w:p>
        </w:tc>
      </w:tr>
      <w:tr>
        <w:trPr>
          <w:trHeight w:hRule="atLeast" w:val="282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Удостоверение, подтверждающее статус лица, выданное в соответствии с законодательством Российской Федерации</w:t>
            </w:r>
          </w:p>
        </w:tc>
      </w:tr>
      <w:tr>
        <w:trPr>
          <w:trHeight w:hRule="atLeast" w:val="452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72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Лица, награжденные знаком «Жителю блокадного Ленинграда» и лица, награжденные знаком </w:t>
            </w:r>
            <w:r>
              <w:rPr>
                <w:rFonts w:ascii="Times New Roman" w:hAnsi="Times New Roman"/>
                <w:sz w:val="24"/>
              </w:rPr>
              <w:t>«Житель осажденного Севастополя»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</w:t>
            </w:r>
            <w:r>
              <w:rPr>
                <w:rFonts w:ascii="Times New Roman" w:hAnsi="Times New Roman"/>
                <w:sz w:val="24"/>
              </w:rPr>
              <w:t>СССР до 1 января 1992 года или Правительством Российской Федерации</w:t>
            </w:r>
          </w:p>
        </w:tc>
      </w:tr>
      <w:tr>
        <w:trPr>
          <w:trHeight w:hRule="atLeast" w:val="408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успешно обучающиеся в образовательных организациях начального общего, основного общего, среднего общего, среднего профессионального и высшего образования, расположенных в Камчатском крае, и имеющие высокую успеваемость по результатам учебного года (учебного курса) (оценки «отлично»)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Зачетная книжка обучающегося, справка образовательной организации начального общего, основного общего, среднего общего, среднего профессионального и высшего образования, расположенной в Камчатском крае</w:t>
            </w:r>
          </w:p>
        </w:tc>
      </w:tr>
      <w:tr>
        <w:trPr>
          <w:trHeight w:hRule="atLeast" w:val="6215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обучающиеся в образовательных организациях начального общего, основного общего, среднего общего, дополнительного, среднего профессионального и высшего образования, расположенных в Камчатском крае, и занявшие 1, 2 или 3 места в спортивных соревнованиях международного, всероссийского, межрегионального и регионального уровней, направленных на достижение лучших результатов, в течение двух лет, предшествующих дате подачи заявления о предоставлении услуг в сфере социального туризма на территории Камчатского края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выданный организатором соревнования, подтверждающий участие лица в соревновании, содержащий сведения о результатах участия в соревнование и год, в котором оно проводилось, а также с</w:t>
            </w:r>
            <w:r>
              <w:rPr>
                <w:rFonts w:ascii="Times New Roman" w:hAnsi="Times New Roman"/>
                <w:sz w:val="24"/>
              </w:rPr>
              <w:t>правку образовательной организации начального общего, основного общего, среднего общего, среднего профессионального и высшего образования, расположенной в Камчатском крае об обучении в образовательной организации</w:t>
            </w:r>
          </w:p>
        </w:tc>
      </w:tr>
      <w:tr>
        <w:trPr>
          <w:trHeight w:hRule="atLeast" w:val="602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851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</w:rPr>
              <w:t xml:space="preserve">в возрасте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</w:rPr>
              <w:t>, являющиеся членами семей, которые в соответствии</w:t>
            </w:r>
            <w:r>
              <w:rPr>
                <w:rFonts w:ascii="Times New Roman" w:hAnsi="Times New Roman"/>
                <w:sz w:val="24"/>
              </w:rPr>
              <w:t xml:space="preserve"> с Законом Камчатского края от 16.12.2009 № 352 «О мерах социальной поддержки многодетных семей в </w:t>
            </w:r>
            <w:r>
              <w:rPr>
                <w:rFonts w:ascii="Times New Roman" w:hAnsi="Times New Roman"/>
                <w:sz w:val="24"/>
              </w:rPr>
              <w:t>Камчатском крае» являются многодетными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многодетной семьи</w:t>
            </w:r>
          </w:p>
        </w:tc>
      </w:tr>
      <w:tr>
        <w:trPr>
          <w:trHeight w:hRule="atLeast" w:val="9824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Дети-сироты и дети, оставшиеся без попечения родителей</w:t>
            </w:r>
            <w:r>
              <w:rPr>
                <w:rFonts w:ascii="Times New Roman" w:hAnsi="Times New Roman"/>
                <w:sz w:val="24"/>
              </w:rPr>
              <w:t xml:space="preserve">, в </w:t>
            </w:r>
            <w:r>
              <w:rPr>
                <w:rFonts w:ascii="Times New Roman" w:hAnsi="Times New Roman"/>
                <w:sz w:val="24"/>
              </w:rPr>
              <w:t xml:space="preserve">возрасте </w:t>
            </w:r>
            <w:r>
              <w:rPr>
                <w:rFonts w:ascii="Times New Roman" w:hAnsi="Times New Roman"/>
                <w:sz w:val="24"/>
              </w:rPr>
              <w:t>от 5 до</w:t>
            </w:r>
            <w:r>
              <w:rPr>
                <w:rFonts w:ascii="Times New Roman" w:hAnsi="Times New Roman"/>
                <w:sz w:val="24"/>
              </w:rPr>
              <w:t>18 лет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Документы, подтверждающие отсутствие родителей (единственного родителя) или невозможность воспитания ими гражданина (решение суда о лишении (об ограничении) родителей родительских прав, решение суда о признании родителей недееспособными (ограниченно дееспособными), решение суда о признании родителей безвестно отсутствующими или умершими, копии свидетельств о смерти родителей, документ об обнаружении найденного (подкинутого) ребенка, выданный органами внутренних дел или органом опеки и попечительства,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преступлений, решение суда о назначении родителям наказания в виде лишения свободы, иные документы).</w:t>
            </w:r>
          </w:p>
          <w:p w14:paraId="5C00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Справка органов внутренних дел о розыске родителей. </w:t>
            </w:r>
          </w:p>
          <w:p w14:paraId="5D00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Документы, подтверждающие полномочия законных представителей и представителей (для законных представителей и представителей).</w:t>
            </w:r>
          </w:p>
        </w:tc>
      </w:tr>
      <w:tr>
        <w:trPr>
          <w:trHeight w:hRule="atLeast" w:val="36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765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награжденные Высшим знаком отличия Камчатского края «За заслуги перед Камчаткой»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905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удостоенные Высшего почетного звания Камчатского края «Почетный житель Камчатского края»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225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удостоенные почетного звания Камчатского края «Знатный рыбак Камчатки», «Знатный оленевод Камчатки», «Родительская слава Камчатки»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68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Женщины, удостоенные почетного звания «Материнская слава Камчатки»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44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награжденные нагрудным знаком «Почетный донор России»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74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ети с ограниченными возможностями здоровья </w:t>
            </w:r>
            <w:r>
              <w:rPr>
                <w:rFonts w:ascii="Times New Roman" w:hAnsi="Times New Roman"/>
                <w:sz w:val="24"/>
              </w:rPr>
              <w:t>в возрасте от 5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18 лет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психолого-медико-педагогической комиссии</w:t>
            </w:r>
          </w:p>
        </w:tc>
      </w:tr>
      <w:tr>
        <w:trPr>
          <w:trHeight w:hRule="atLeast" w:val="2651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Инвалиды, в том числе дети-инвалид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 возрасте от 5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18 лет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>
        <w:trPr>
          <w:trHeight w:hRule="atLeast" w:val="611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7031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Лица, осуществляющие сопровождение группы лиц, не достигших совершеннолетия, указанных в пунктах 4, 5, 7 и13 </w:t>
            </w:r>
            <w:r>
              <w:rPr>
                <w:rFonts w:ascii="Times New Roman" w:hAnsi="Times New Roman"/>
                <w:sz w:val="24"/>
              </w:rPr>
              <w:t>настоящего приложения (из расчета не более одного сопровождающего на группу до десяти человек включительно)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trike w:val="0"/>
                <w:sz w:val="24"/>
              </w:rPr>
              <w:t>Свидетельство о рождении,</w:t>
            </w:r>
            <w:r>
              <w:rPr>
                <w:rFonts w:ascii="Times New Roman" w:hAnsi="Times New Roman"/>
                <w:sz w:val="24"/>
              </w:rPr>
              <w:t xml:space="preserve"> решение об усыновлении, назначении опекуна или попечителя, в случае сопровождения граждан,</w:t>
            </w:r>
            <w:r>
              <w:rPr>
                <w:rFonts w:ascii="Times New Roman" w:hAnsi="Times New Roman"/>
                <w:sz w:val="24"/>
              </w:rPr>
              <w:t>не достигших совершеннолетия,</w:t>
            </w:r>
            <w:r>
              <w:rPr>
                <w:rFonts w:ascii="Times New Roman" w:hAnsi="Times New Roman"/>
                <w:sz w:val="24"/>
              </w:rPr>
              <w:t xml:space="preserve"> указанных в пунктах 4, 5 и 13 настоящего приложения;</w:t>
            </w:r>
          </w:p>
          <w:p w14:paraId="7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Заявление (согласие) законного представителя </w:t>
            </w:r>
            <w:r>
              <w:rPr>
                <w:rFonts w:ascii="Times New Roman" w:hAnsi="Times New Roman"/>
                <w:sz w:val="24"/>
              </w:rPr>
              <w:t>граждан,</w:t>
            </w:r>
            <w:r>
              <w:rPr>
                <w:rFonts w:ascii="Times New Roman" w:hAnsi="Times New Roman"/>
                <w:sz w:val="24"/>
              </w:rPr>
              <w:t>не достигших совершеннолетия,</w:t>
            </w:r>
            <w:r>
              <w:rPr>
                <w:rFonts w:ascii="Times New Roman" w:hAnsi="Times New Roman"/>
                <w:sz w:val="24"/>
              </w:rPr>
              <w:t xml:space="preserve"> указанных в пунктах 4, 5 и 13 настоящего приложения</w:t>
            </w:r>
            <w:r>
              <w:rPr>
                <w:rFonts w:ascii="Times New Roman" w:hAnsi="Times New Roman"/>
                <w:sz w:val="24"/>
              </w:rPr>
              <w:t xml:space="preserve">, в случае сопровождения их лицом, не являющимся их законным представителем; </w:t>
            </w:r>
          </w:p>
          <w:p w14:paraId="7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Решение о назначении (определении) сопровождающего лица в случае сопровождения граждан, указанных в пункт 7 настоящего приложения;</w:t>
            </w:r>
          </w:p>
        </w:tc>
      </w:tr>
      <w:tr>
        <w:trPr>
          <w:trHeight w:hRule="atLeast" w:val="6435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осуществляющие сопровождение лиц, указанных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trike w:val="0"/>
                <w:sz w:val="24"/>
              </w:rPr>
              <w:t>в пунктах 14 и 18, а также несовершеннолетних лиц, указанных в пункте 17</w:t>
            </w:r>
            <w:r>
              <w:rPr>
                <w:rFonts w:ascii="Times New Roman" w:hAnsi="Times New Roman"/>
                <w:sz w:val="24"/>
              </w:rPr>
              <w:t xml:space="preserve"> насто</w:t>
            </w:r>
            <w:r>
              <w:rPr>
                <w:rFonts w:ascii="Times New Roman" w:hAnsi="Times New Roman"/>
                <w:sz w:val="24"/>
              </w:rPr>
              <w:t>ящего приложения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 xml:space="preserve">1. </w:t>
            </w:r>
            <w:r>
              <w:rPr>
                <w:rFonts w:ascii="Times New Roman" w:hAnsi="Times New Roman"/>
                <w:strike w:val="0"/>
                <w:sz w:val="24"/>
              </w:rPr>
              <w:t>Свидетельство о рождении,</w:t>
            </w:r>
            <w:r>
              <w:rPr>
                <w:rFonts w:ascii="Times New Roman" w:hAnsi="Times New Roman"/>
                <w:sz w:val="24"/>
              </w:rPr>
              <w:t xml:space="preserve"> решение об усыновлении, назначении опекуна или попечителя, в случае сопровождения граждан,</w:t>
            </w:r>
            <w:r>
              <w:rPr>
                <w:rFonts w:ascii="Times New Roman" w:hAnsi="Times New Roman"/>
                <w:sz w:val="24"/>
              </w:rPr>
              <w:t>не достигших совершеннолетия,</w:t>
            </w:r>
            <w:r>
              <w:rPr>
                <w:rFonts w:ascii="Times New Roman" w:hAnsi="Times New Roman"/>
                <w:sz w:val="24"/>
              </w:rPr>
              <w:t xml:space="preserve"> указанных в пункте </w:t>
            </w:r>
            <w:r>
              <w:rPr>
                <w:rFonts w:ascii="Times New Roman" w:hAnsi="Times New Roman"/>
                <w:sz w:val="24"/>
              </w:rPr>
              <w:t>14, 17 и 18</w:t>
            </w:r>
            <w:r>
              <w:rPr>
                <w:rFonts w:ascii="Times New Roman" w:hAnsi="Times New Roman"/>
                <w:sz w:val="24"/>
              </w:rPr>
              <w:t xml:space="preserve"> настоящего приложения;</w:t>
            </w:r>
          </w:p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2.З</w:t>
            </w:r>
            <w:r>
              <w:rPr>
                <w:rFonts w:ascii="Times New Roman" w:hAnsi="Times New Roman"/>
                <w:sz w:val="24"/>
              </w:rPr>
              <w:t xml:space="preserve">аявление (согласие) гражданина, в </w:t>
            </w:r>
            <w:r>
              <w:rPr>
                <w:rFonts w:ascii="Times New Roman" w:hAnsi="Times New Roman"/>
                <w:sz w:val="24"/>
              </w:rPr>
              <w:t xml:space="preserve">отношении которого осуществляется сопровождение, указанного в пункте 14 настоящего приложения, в случае достижения им совершеннолетнего возраста. </w:t>
            </w:r>
          </w:p>
        </w:tc>
      </w:tr>
      <w:tr>
        <w:trPr>
          <w:trHeight w:hRule="atLeast" w:val="47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680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</w:rPr>
      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</w:t>
            </w:r>
            <w:r>
              <w:rPr>
                <w:rFonts w:ascii="Times New Roman" w:hAnsi="Times New Roman"/>
                <w:sz w:val="24"/>
              </w:rPr>
              <w:t xml:space="preserve">сонской области и Запорожской области, а также члены их семей, к которым относятся супруг, супруга, </w:t>
            </w:r>
            <w:r>
              <w:rPr>
                <w:rFonts w:ascii="Times New Roman" w:hAnsi="Times New Roman"/>
                <w:strike w:val="0"/>
                <w:sz w:val="24"/>
              </w:rPr>
              <w:t xml:space="preserve">дети от 5 </w:t>
            </w:r>
            <w:r>
              <w:rPr>
                <w:rFonts w:ascii="Times New Roman" w:hAnsi="Times New Roman"/>
                <w:strike w:val="0"/>
                <w:sz w:val="24"/>
              </w:rPr>
              <w:t>до 18 лет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Справка о подтверждении факта участия в специальной военной операции на территориях </w:t>
            </w:r>
            <w:r>
              <w:rPr>
                <w:rFonts w:ascii="Times New Roman" w:hAnsi="Times New Roman"/>
                <w:sz w:val="24"/>
              </w:rPr>
              <w:t>Украины, Донецкой Народной Республики, Луганской Народной Республики, Херсонской области и Запорожской области, выданная федеральными органами исполнительной власти (федеральными государстевенными органами), направлявшими (привлекавшими) их для участия в специальной военной операции по форме утвержденной постановлением Правительства Российской Федерации от 09.10.2024 № 1354«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4"/>
                <w:sz w:val="24"/>
              </w:rPr>
              <w:t xml:space="preserve"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 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Свидетельство о заключении брака с лицом, </w:t>
            </w:r>
            <w:r>
              <w:rPr>
                <w:rFonts w:ascii="Times New Roman" w:hAnsi="Times New Roman"/>
                <w:sz w:val="24"/>
              </w:rPr>
              <w:t xml:space="preserve">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области; </w:t>
            </w:r>
          </w:p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 xml:space="preserve">3. </w:t>
            </w:r>
            <w:r>
              <w:rPr>
                <w:rFonts w:ascii="Times New Roman" w:hAnsi="Times New Roman"/>
                <w:strike w:val="0"/>
                <w:sz w:val="24"/>
              </w:rPr>
              <w:t>Свидетельство о рождении или</w:t>
            </w:r>
            <w:r>
              <w:rPr>
                <w:rFonts w:ascii="Times New Roman" w:hAnsi="Times New Roman"/>
                <w:sz w:val="24"/>
              </w:rPr>
              <w:t xml:space="preserve"> решение об усыновлении, содержащее сведения о лице, </w:t>
            </w:r>
            <w:r>
              <w:rPr>
                <w:rFonts w:ascii="Times New Roman" w:hAnsi="Times New Roman"/>
                <w:sz w:val="24"/>
              </w:rPr>
              <w:t>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в качестве</w:t>
            </w:r>
            <w:r>
              <w:rPr>
                <w:rFonts w:ascii="Times New Roman" w:hAnsi="Times New Roman"/>
                <w:strike w:val="0"/>
                <w:sz w:val="24"/>
              </w:rPr>
              <w:t xml:space="preserve"> родителя</w:t>
            </w:r>
            <w:r>
              <w:rPr>
                <w:rFonts w:ascii="Times New Roman" w:hAnsi="Times New Roman"/>
                <w:sz w:val="24"/>
              </w:rPr>
              <w:t xml:space="preserve"> (усыновителя). </w:t>
            </w:r>
          </w:p>
        </w:tc>
      </w:tr>
      <w:tr>
        <w:trPr>
          <w:trHeight w:hRule="atLeast" w:val="497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2407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в возрасте от 5 лет до 18 лет, лиц, принимавш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t>участие в специальной военной операции на территориях Украины, Донецкой Народной Республики, Луганской Народной Республики, Херсонской области, Запорожской области и</w:t>
            </w:r>
            <w:r>
              <w:rPr>
                <w:rFonts w:ascii="Times New Roman" w:hAnsi="Times New Roman"/>
                <w:sz w:val="24"/>
              </w:rPr>
              <w:t xml:space="preserve"> погибших: </w:t>
            </w:r>
          </w:p>
          <w:p w14:paraId="8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при прохождении военной службы в Вооруженных Силах Российской Федерации </w:t>
            </w:r>
            <w:r>
              <w:rPr>
                <w:rFonts w:ascii="Times New Roman" w:hAnsi="Times New Roman"/>
                <w:sz w:val="24"/>
              </w:rPr>
              <w:t>по контракту;</w:t>
            </w:r>
          </w:p>
          <w:p w14:paraId="9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«Об обороне»; </w:t>
            </w:r>
          </w:p>
          <w:p w14:paraId="9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при нахождении на</w:t>
            </w:r>
            <w:r>
              <w:rPr>
                <w:rFonts w:ascii="Times New Roman" w:hAnsi="Times New Roman"/>
                <w:sz w:val="24"/>
              </w:rPr>
              <w:t xml:space="preserve">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Справка о подтверждении факта участия лица в специальной военной операции на территориях </w:t>
            </w:r>
            <w:r>
              <w:rPr>
                <w:rFonts w:ascii="Times New Roman" w:hAnsi="Times New Roman"/>
                <w:sz w:val="24"/>
              </w:rPr>
              <w:t>Украины, Донецкой Народной Республики, Луганской Народной Республики, Херсонской области и Запорожской области, и погибшего:</w:t>
            </w:r>
          </w:p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при прохождении военной службы в Вооруженных Силах Российской Федерации по контракту;</w:t>
            </w:r>
          </w:p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</w:t>
            </w:r>
            <w:r>
              <w:rPr>
                <w:rFonts w:ascii="Times New Roman" w:hAnsi="Times New Roman"/>
                <w:sz w:val="24"/>
              </w:rPr>
              <w:t xml:space="preserve">«Об обороне»; </w:t>
            </w:r>
          </w:p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sz w:val="24"/>
              </w:rPr>
              <w:t xml:space="preserve"> при нахождении на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Вооруженные Силы Российской Федерации;</w:t>
            </w: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2. Свидетельство о рождении или</w:t>
            </w:r>
            <w:r>
              <w:rPr>
                <w:rFonts w:ascii="Times New Roman" w:hAnsi="Times New Roman"/>
                <w:sz w:val="24"/>
              </w:rPr>
              <w:t xml:space="preserve"> решение об усыновлении, содержащее сведения о лице, </w:t>
            </w:r>
            <w:r>
              <w:rPr>
                <w:rFonts w:ascii="Times New Roman" w:hAnsi="Times New Roman"/>
                <w:sz w:val="24"/>
              </w:rPr>
              <w:t>принимавшего участие в специальной военной операции и погибшего на территориях Украины, Донецкой Народной Республики, Луганской Народной Республики, Херсонской области и Запорожской области в качестве</w:t>
            </w:r>
            <w:r>
              <w:rPr>
                <w:rFonts w:ascii="Times New Roman" w:hAnsi="Times New Roman"/>
                <w:strike w:val="0"/>
                <w:sz w:val="24"/>
              </w:rPr>
              <w:t xml:space="preserve"> родителя</w:t>
            </w:r>
            <w:r>
              <w:rPr>
                <w:rFonts w:ascii="Times New Roman" w:hAnsi="Times New Roman"/>
                <w:sz w:val="24"/>
              </w:rPr>
              <w:t xml:space="preserve"> (усыновителя)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98000000">
      <w:pPr>
        <w:sectPr>
          <w:headerReference r:id="rId1" w:type="default"/>
          <w:headerReference r:id="rId4" w:type="first"/>
          <w:type w:val="nextPage"/>
          <w:pgSz w:h="16848" w:orient="portrait" w:w="11908"/>
          <w:pgMar w:bottom="1134" w:footer="0" w:gutter="0" w:header="709" w:left="1417" w:right="850" w:top="1134"/>
          <w:titlePg/>
        </w:sectPr>
      </w:pPr>
    </w:p>
    <w:p w14:paraId="99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14:paraId="9A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туризма</w:t>
      </w:r>
    </w:p>
    <w:p w14:paraId="9B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A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приказу         Министерства </w:t>
      </w:r>
      <w:r>
        <w:rPr>
          <w:rFonts w:ascii="Times New Roman" w:hAnsi="Times New Roman"/>
          <w:sz w:val="28"/>
        </w:rPr>
        <w:t xml:space="preserve">туризма </w:t>
      </w:r>
    </w:p>
    <w:p w14:paraId="A2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A3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23.12.2024 № 13-Н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A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услуг в сфере социального туризма на территории Камчатского края </w:t>
      </w:r>
      <w:r>
        <w:rPr>
          <w:rFonts w:ascii="Times New Roman" w:hAnsi="Times New Roman"/>
          <w:b w:val="0"/>
          <w:sz w:val="28"/>
        </w:rPr>
        <w:t>социальным туристам,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отнесенным к отдельной категории граждан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A7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Настоящий порядок определяет механизм формирования в электронном виде сертификата на получение услуги в сфере социального туризма на территории Камчатского края (далее – сертификат), гражданами, зарегистрированными по месту жительства или месту пребывания на территории Камчатского края, относящихся к категориям граждан, определенных частью 9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утвержденного постановлением Правительства Камчатского края от 22.11.2024 № 564-П, и имеющими право на получение соответствующих услуг, а также порядок заключения договора на оказание услуг в сфере социального туризма на территории Камчатского края.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Услуги в сфере социального туризма на территории Камчатского края</w:t>
      </w:r>
      <w:r>
        <w:rPr>
          <w:rFonts w:ascii="Times New Roman" w:hAnsi="Times New Roman"/>
          <w:sz w:val="28"/>
        </w:rPr>
        <w:t xml:space="preserve"> оказываются исполни</w:t>
      </w:r>
      <w:r>
        <w:rPr>
          <w:rFonts w:ascii="Times New Roman" w:hAnsi="Times New Roman"/>
          <w:sz w:val="28"/>
        </w:rPr>
        <w:t>телями услуг в сфере социального туризма на территории Камчатского края (далее – исполнители) на основании сертификата.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Органом, уполномоченным на формирование сертификатов в соответствии с настоящим Порядком, является Министерство туризма Камчатского края (далее – Министерство). 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Сертификат формируется однократно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календарного года.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Для категорий граждан, указанных в пунктах 1–3, 8–12 приложения 1 к настоящему приказу, формируется индивидуальный сертификат, для категорий граждан, указанных в пунктах 7, 13, 15, 16 и 18 приложения 1 к настоящему приказу, формируется групповой сертификат, для категорий граждан, указанных в пунктах 4–6, 14 и 17 приложения 1 к настоящему приказу, может формироваться как индивидуальный, так и групповой сертификат.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Перед подачей</w:t>
      </w:r>
      <w:r>
        <w:rPr>
          <w:rFonts w:ascii="Times New Roman" w:hAnsi="Times New Roman"/>
          <w:sz w:val="28"/>
        </w:rPr>
        <w:t xml:space="preserve"> заявления гражданин, имеющий на право на пол</w:t>
      </w:r>
      <w:r>
        <w:rPr>
          <w:rFonts w:ascii="Times New Roman" w:hAnsi="Times New Roman"/>
          <w:sz w:val="28"/>
        </w:rPr>
        <w:t>учение услуг в сфере социального туризма на территории Камчатского края, указанный в части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настоящего Порядка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гражданин),</w:t>
      </w:r>
      <w:r>
        <w:rPr>
          <w:rFonts w:ascii="Times New Roman" w:hAnsi="Times New Roman"/>
          <w:sz w:val="28"/>
        </w:rPr>
        <w:t xml:space="preserve"> в государственной информационной системе «Портал государственных и муниципальных услуг (функций) Камчатского края» (gosuslugi41.ru) (далее – РПГУ) осуществляет ознакомление с реестром исполнителей услуг в сфере социального туризма на территории Камчатского края (далее – реестр), а такж</w:t>
      </w:r>
      <w:r>
        <w:rPr>
          <w:rFonts w:ascii="Times New Roman" w:hAnsi="Times New Roman"/>
          <w:sz w:val="28"/>
        </w:rPr>
        <w:t>е ознакомление с пре</w:t>
      </w:r>
      <w:r>
        <w:rPr>
          <w:rFonts w:ascii="Times New Roman" w:hAnsi="Times New Roman"/>
          <w:sz w:val="28"/>
        </w:rPr>
        <w:t xml:space="preserve">длагаемой ими программой социальных туров. 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пол</w:t>
      </w:r>
      <w:r>
        <w:rPr>
          <w:rFonts w:ascii="Times New Roman" w:hAnsi="Times New Roman"/>
          <w:sz w:val="28"/>
        </w:rPr>
        <w:t xml:space="preserve">учения сертификата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подает в электронном виде через личный кабинет на РПГУ заявление о получении сертификата (</w:t>
      </w:r>
      <w:r>
        <w:rPr>
          <w:rFonts w:ascii="Times New Roman" w:hAnsi="Times New Roman"/>
          <w:sz w:val="28"/>
        </w:rPr>
        <w:t>далее - заявитель).</w:t>
      </w:r>
      <w:r>
        <w:rPr>
          <w:rFonts w:ascii="Times New Roman" w:hAnsi="Times New Roman"/>
          <w:sz w:val="28"/>
        </w:rPr>
        <w:t xml:space="preserve"> 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В заявлении указываются сведения, </w:t>
      </w:r>
      <w:r>
        <w:rPr>
          <w:rFonts w:ascii="Times New Roman" w:hAnsi="Times New Roman"/>
          <w:sz w:val="28"/>
        </w:rPr>
        <w:t>предусмотренные частью 9 настоящего приказа,</w:t>
      </w:r>
      <w:r>
        <w:rPr>
          <w:rFonts w:ascii="Times New Roman" w:hAnsi="Times New Roman"/>
          <w:sz w:val="28"/>
        </w:rPr>
        <w:t xml:space="preserve"> о заявителе и</w:t>
      </w:r>
      <w:r>
        <w:rPr>
          <w:rFonts w:ascii="Times New Roman" w:hAnsi="Times New Roman"/>
          <w:sz w:val="28"/>
        </w:rPr>
        <w:t xml:space="preserve"> лицах, имеющих право на получение услуги.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заявления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вы</w:t>
      </w:r>
      <w:r>
        <w:rPr>
          <w:rFonts w:ascii="Times New Roman" w:hAnsi="Times New Roman"/>
          <w:sz w:val="28"/>
        </w:rPr>
        <w:t>бир</w:t>
      </w:r>
      <w:r>
        <w:rPr>
          <w:rFonts w:ascii="Times New Roman" w:hAnsi="Times New Roman"/>
          <w:sz w:val="28"/>
        </w:rPr>
        <w:t xml:space="preserve">ает </w:t>
      </w:r>
      <w:r>
        <w:rPr>
          <w:rFonts w:ascii="Times New Roman" w:hAnsi="Times New Roman"/>
          <w:sz w:val="28"/>
        </w:rPr>
        <w:t>категорию граждан, к которой относится гражданин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 xml:space="preserve"> исполнителя услуг из реестра. </w:t>
      </w:r>
      <w:r>
        <w:rPr>
          <w:rFonts w:ascii="Times New Roman" w:hAnsi="Times New Roman"/>
          <w:sz w:val="28"/>
        </w:rPr>
        <w:t>При подаче заявления заявитель проставляет отметку о согласии на обработку персональных данных, а также отметку об отсутствии у получателей услуг в сфере социального туризма заболеваний (против</w:t>
      </w:r>
      <w:r>
        <w:rPr>
          <w:rFonts w:ascii="Times New Roman" w:hAnsi="Times New Roman"/>
          <w:sz w:val="28"/>
        </w:rPr>
        <w:t>опоказаний) к экскурсии.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 сведениям, ко</w:t>
      </w:r>
      <w:r>
        <w:rPr>
          <w:rFonts w:ascii="Times New Roman" w:hAnsi="Times New Roman"/>
          <w:sz w:val="28"/>
        </w:rPr>
        <w:t xml:space="preserve">торые указываются в заявлении относятся: 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(при наличии);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рождения;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СНИЛС; 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серия, номер, дата выдачи</w:t>
      </w:r>
      <w:r>
        <w:rPr>
          <w:rFonts w:ascii="Times New Roman" w:hAnsi="Times New Roman"/>
          <w:sz w:val="28"/>
        </w:rPr>
        <w:t xml:space="preserve"> документа и орган выдавший документ, удостоверяющий личность;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 о регистрации по ме</w:t>
      </w:r>
      <w:r>
        <w:rPr>
          <w:rFonts w:ascii="Times New Roman" w:hAnsi="Times New Roman"/>
          <w:sz w:val="28"/>
        </w:rPr>
        <w:t>сту жительства или пребывания;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адрес электронной почты (при наличии); 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номер телефона. 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 заявлению прилагаются копии следующих документов: 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документы, удостоверяющие личность граждан, указанных в заявлении; 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документ, подтверждающий регистрацию по месту жительства или по месту пребывания на территории Камчатского края граждан, указанных в заявлении; 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документы, предусмотренные приложением № 1 к настоящему приказу.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После получения документов, указанных в части 10 настоя</w:t>
      </w:r>
      <w:r>
        <w:rPr>
          <w:rFonts w:ascii="Times New Roman" w:hAnsi="Times New Roman"/>
          <w:sz w:val="28"/>
        </w:rPr>
        <w:t xml:space="preserve">щего Порядка, Министерство 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осуществляет</w:t>
      </w:r>
      <w:r>
        <w:rPr>
          <w:rFonts w:ascii="Times New Roman" w:hAnsi="Times New Roman"/>
          <w:sz w:val="28"/>
        </w:rPr>
        <w:t xml:space="preserve"> их проверку и принимает решение о выдаче сертификата или решение об отказе</w:t>
      </w:r>
      <w:r>
        <w:rPr>
          <w:rFonts w:ascii="Times New Roman" w:hAnsi="Times New Roman"/>
          <w:sz w:val="28"/>
        </w:rPr>
        <w:t xml:space="preserve"> в выдаче сертификата. </w:t>
      </w:r>
    </w:p>
    <w:p w14:paraId="B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Основаниями для отказа в выдаче сертификата являются: </w:t>
      </w:r>
    </w:p>
    <w:p w14:paraId="B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12.1. </w:t>
      </w:r>
      <w:r>
        <w:rPr>
          <w:rFonts w:ascii="Times New Roman" w:hAnsi="Times New Roman"/>
          <w:sz w:val="28"/>
        </w:rPr>
        <w:t>непредоставление</w:t>
      </w:r>
      <w:r>
        <w:rPr>
          <w:rFonts w:ascii="Times New Roman" w:hAnsi="Times New Roman"/>
          <w:sz w:val="28"/>
        </w:rPr>
        <w:t xml:space="preserve"> или предоставление не в полном объеме документов, указанных в части 10 настоящего Порядка; 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12.2. предоставление документов</w:t>
      </w:r>
      <w:r>
        <w:rPr>
          <w:rFonts w:ascii="Times New Roman" w:hAnsi="Times New Roman"/>
          <w:sz w:val="28"/>
        </w:rPr>
        <w:t>, указанных в части 10 настоящего Порядка, в нечитаемом или плохо читаемо</w:t>
      </w:r>
      <w:r>
        <w:rPr>
          <w:rFonts w:ascii="Times New Roman" w:hAnsi="Times New Roman"/>
          <w:sz w:val="28"/>
        </w:rPr>
        <w:t>м виде</w:t>
      </w:r>
      <w:r>
        <w:rPr>
          <w:rFonts w:ascii="Times New Roman" w:hAnsi="Times New Roman"/>
          <w:sz w:val="28"/>
        </w:rPr>
        <w:t>;</w:t>
      </w:r>
    </w:p>
    <w:p w14:paraId="C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12.3. установление Министерством факта предоставления недостоверных сведений;</w:t>
      </w:r>
    </w:p>
    <w:p w14:paraId="C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12.4. формат представленных документов не поддается открытию (прочтению).</w:t>
      </w:r>
    </w:p>
    <w:p w14:paraId="C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Уведомление об отказе в выдаче сертификата направ</w:t>
      </w:r>
      <w:r>
        <w:rPr>
          <w:rFonts w:ascii="Times New Roman" w:hAnsi="Times New Roman"/>
          <w:sz w:val="28"/>
        </w:rPr>
        <w:t>ляется</w:t>
      </w:r>
      <w:r>
        <w:rPr>
          <w:rFonts w:ascii="Times New Roman" w:hAnsi="Times New Roman"/>
          <w:sz w:val="28"/>
        </w:rPr>
        <w:t xml:space="preserve"> в личный кабинет заявителя на РПГУ</w:t>
      </w:r>
      <w:r>
        <w:rPr>
          <w:rFonts w:ascii="Times New Roman" w:hAnsi="Times New Roman"/>
          <w:sz w:val="28"/>
        </w:rPr>
        <w:t xml:space="preserve"> в течение одного рабочего дня после приятия соответствующего решения Министерством. </w:t>
      </w:r>
    </w:p>
    <w:p w14:paraId="C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Министерством решения об отказе в выдаче сертификата, после устранения замечаний,</w:t>
      </w:r>
      <w:r>
        <w:rPr>
          <w:rFonts w:ascii="Times New Roman" w:hAnsi="Times New Roman"/>
          <w:sz w:val="28"/>
        </w:rPr>
        <w:t xml:space="preserve"> заявитель</w:t>
      </w:r>
      <w:r>
        <w:rPr>
          <w:rFonts w:ascii="Times New Roman" w:hAnsi="Times New Roman"/>
          <w:sz w:val="28"/>
        </w:rPr>
        <w:t xml:space="preserve"> вправе повторно подать заявление на получение сертификата. 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принятия решения о выдаче сертификата, сертификат формируется в государственной информационной системе «Региональная система межведомственного электронного взаимодействия Камчатского края» (далее – РСМЭВ) и направляется в личный 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на РПГУ, в течение одного рабочего дня.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 случае обнаружения после формирования сертификата недостоверных </w:t>
      </w:r>
      <w:r>
        <w:rPr>
          <w:rFonts w:ascii="Times New Roman" w:hAnsi="Times New Roman"/>
          <w:sz w:val="28"/>
        </w:rPr>
        <w:t>сведений, сертификат может быть аннулирован по решению Министерства, о чем</w:t>
      </w:r>
      <w:r>
        <w:rPr>
          <w:rFonts w:ascii="Times New Roman" w:hAnsi="Times New Roman"/>
          <w:sz w:val="28"/>
        </w:rPr>
        <w:t xml:space="preserve"> в лич</w:t>
      </w:r>
      <w:r>
        <w:rPr>
          <w:rFonts w:ascii="Times New Roman" w:hAnsi="Times New Roman"/>
          <w:sz w:val="28"/>
        </w:rPr>
        <w:t>ный кабинет заявителя на РПГУ направляется соответствующее уведомление.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Сертификат включает следующие разделы: 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раздел I «Дата выдачи и номер сертификата»; 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II «Сведения о гражданах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имеющих право на получение услуги»: </w:t>
      </w: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фамилия, имя и отчество (при наличии)</w:t>
      </w:r>
      <w:r>
        <w:rPr>
          <w:rFonts w:ascii="Times New Roman" w:hAnsi="Times New Roman"/>
          <w:sz w:val="28"/>
        </w:rPr>
        <w:t xml:space="preserve">; 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дата рождения; 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реквизиты документа, удостоверяющего личность; 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наименование категории, к которой относится граждане; 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реквизиты документа, подтверждающие отнесение граждан к определенной категории граждан, имеющих право на полу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ение услуг в сфере социального туризма; 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СНИЛС; 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сведения о регистрации по месту жительства или месту пребывания;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раздел III «Сведения об исполнителе услуги»: 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исполнителя услуги; 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ИНН и ОГРН; 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юридический адрес исполнителя; 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контактный номер телефона исполнителя; 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электронной почты исполнителя;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раздел IV «Сведения о направлении экскурсии»; 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раздел V «Сведения о периоде оказания услуги».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После принятия решения о выдаче сертификата в системе РПГУ в автоматическом режиме происходит формирование договора на оказание услуг в сфере социального туризма на территории Камчатского края (далее – договор), который направляется для подписания исполнителю услуг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Договор между исполнителем услуги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заключается в электронной форме</w:t>
      </w:r>
      <w:r>
        <w:rPr>
          <w:rFonts w:ascii="Times New Roman" w:hAnsi="Times New Roman"/>
          <w:sz w:val="28"/>
        </w:rPr>
        <w:t>.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Исполнитель услуг в течение 5 рабочих дней с момента получения договора осуществляет его подписание усиленной квалифицированной электронной подписью</w:t>
      </w:r>
      <w:r>
        <w:rPr>
          <w:rFonts w:ascii="Times New Roman" w:hAnsi="Times New Roman"/>
          <w:sz w:val="28"/>
        </w:rPr>
        <w:t xml:space="preserve"> и 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для подписания</w:t>
      </w:r>
      <w:r>
        <w:rPr>
          <w:rFonts w:ascii="Times New Roman" w:hAnsi="Times New Roman"/>
          <w:sz w:val="28"/>
        </w:rPr>
        <w:t>.</w:t>
      </w:r>
    </w:p>
    <w:p w14:paraId="D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До момента подписания договора исполнителем услуг </w:t>
      </w:r>
      <w:r>
        <w:rPr>
          <w:rFonts w:ascii="Times New Roman" w:hAnsi="Times New Roman"/>
          <w:sz w:val="28"/>
        </w:rPr>
        <w:t xml:space="preserve">заявитель </w:t>
      </w:r>
      <w:r>
        <w:rPr>
          <w:rFonts w:ascii="Times New Roman" w:hAnsi="Times New Roman"/>
          <w:sz w:val="28"/>
        </w:rPr>
        <w:t>вправе через личный кабинет на РПГУ подать заявление об аннулировании выданного сертификата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При этом заявитель вправе повторно подать заявление на получение сертификата в соответствии с частями 7–10 настоящего Порядка.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подписывает договор с </w:t>
      </w:r>
      <w:r>
        <w:rPr>
          <w:rFonts w:ascii="Times New Roman" w:hAnsi="Times New Roman"/>
          <w:color w:val="000000"/>
          <w:sz w:val="28"/>
        </w:rPr>
        <w:t>использованием усиленной неквалифицированной электронной подписи, сертификат ключа проверки которой создан и используется в инфрас</w:t>
      </w:r>
      <w:r>
        <w:rPr>
          <w:rFonts w:ascii="Times New Roman" w:hAnsi="Times New Roman"/>
          <w:color w:val="000000"/>
          <w:sz w:val="28"/>
        </w:rPr>
        <w:t xml:space="preserve"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</w:t>
      </w:r>
      <w:r>
        <w:rPr>
          <w:rFonts w:ascii="Times New Roman" w:hAnsi="Times New Roman"/>
          <w:color w:val="000000"/>
          <w:sz w:val="28"/>
        </w:rPr>
        <w:t>2152 (далее –</w:t>
      </w:r>
      <w:r>
        <w:rPr>
          <w:rFonts w:ascii="Times New Roman" w:hAnsi="Times New Roman"/>
          <w:color w:val="000000"/>
          <w:sz w:val="28"/>
        </w:rPr>
        <w:t xml:space="preserve"> мобильное приложение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Госключ</w:t>
      </w:r>
      <w:r>
        <w:rPr>
          <w:rFonts w:ascii="Times New Roman" w:hAnsi="Times New Roman"/>
          <w:color w:val="000000"/>
          <w:sz w:val="28"/>
        </w:rPr>
        <w:t>»)</w:t>
      </w:r>
      <w:r>
        <w:rPr>
          <w:rFonts w:ascii="Times New Roman" w:hAnsi="Times New Roman"/>
          <w:color w:val="000000"/>
          <w:sz w:val="28"/>
        </w:rPr>
        <w:t>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обеспечивает возможность подписания договора в мобильном приложении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Госключ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течение 5 рабочих дней после </w:t>
      </w:r>
      <w:r>
        <w:rPr>
          <w:rFonts w:ascii="Times New Roman" w:hAnsi="Times New Roman"/>
          <w:sz w:val="28"/>
        </w:rPr>
        <w:t xml:space="preserve">получения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о необходи</w:t>
      </w:r>
      <w:r>
        <w:rPr>
          <w:rFonts w:ascii="Times New Roman" w:hAnsi="Times New Roman"/>
          <w:sz w:val="28"/>
        </w:rPr>
        <w:t>мости подписания договора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Нарушение </w:t>
      </w:r>
      <w:r>
        <w:rPr>
          <w:rFonts w:ascii="Times New Roman" w:hAnsi="Times New Roman"/>
          <w:sz w:val="28"/>
        </w:rPr>
        <w:t xml:space="preserve">указанного срока </w:t>
      </w:r>
      <w:r>
        <w:rPr>
          <w:rFonts w:ascii="Times New Roman" w:hAnsi="Times New Roman"/>
          <w:sz w:val="28"/>
        </w:rPr>
        <w:t xml:space="preserve">признается отказом от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писания договора и </w:t>
      </w:r>
      <w:r>
        <w:rPr>
          <w:rFonts w:ascii="Times New Roman" w:hAnsi="Times New Roman"/>
          <w:sz w:val="28"/>
        </w:rPr>
        <w:t xml:space="preserve">является основанием </w:t>
      </w:r>
      <w:r>
        <w:rPr>
          <w:rFonts w:ascii="Times New Roman" w:hAnsi="Times New Roman"/>
          <w:sz w:val="28"/>
        </w:rPr>
        <w:t>для аннулирования сертификата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этом заявитель вправе повторно подать заявление на получение сертификата </w:t>
      </w:r>
      <w:r>
        <w:rPr>
          <w:rFonts w:ascii="Times New Roman" w:hAnsi="Times New Roman"/>
          <w:color w:themeColor="text1" w:val="000000"/>
          <w:sz w:val="28"/>
        </w:rPr>
        <w:t xml:space="preserve">в соответствии с </w:t>
      </w:r>
      <w:r>
        <w:rPr>
          <w:rFonts w:ascii="Times New Roman" w:hAnsi="Times New Roman"/>
          <w:color w:themeColor="text1" w:val="000000"/>
          <w:sz w:val="28"/>
        </w:rPr>
        <w:t>частями 7–10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color w:val="000000"/>
          <w:sz w:val="28"/>
        </w:rPr>
        <w:t>Аннулирование выданного сертификата по основани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z w:val="28"/>
        </w:rPr>
        <w:t>, предусмотренн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частя</w:t>
      </w:r>
      <w:r>
        <w:rPr>
          <w:rFonts w:ascii="Times New Roman" w:hAnsi="Times New Roman"/>
          <w:color w:val="000000"/>
          <w:sz w:val="28"/>
        </w:rPr>
        <w:t>ми 16,</w:t>
      </w:r>
      <w:r>
        <w:rPr>
          <w:rFonts w:ascii="Times New Roman" w:hAnsi="Times New Roman"/>
          <w:color w:val="000000"/>
          <w:sz w:val="28"/>
        </w:rPr>
        <w:t xml:space="preserve"> 21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23 </w:t>
      </w:r>
      <w:r>
        <w:rPr>
          <w:rFonts w:ascii="Times New Roman" w:hAnsi="Times New Roman"/>
          <w:color w:val="000000"/>
          <w:sz w:val="28"/>
        </w:rPr>
        <w:t>настоящего Порядка, происходит в течение одного календарного дня. Уведомление об аннулировании сертификата поступает в</w:t>
      </w:r>
      <w:r>
        <w:rPr>
          <w:rFonts w:ascii="Times New Roman" w:hAnsi="Times New Roman"/>
          <w:color w:val="000000"/>
          <w:sz w:val="28"/>
        </w:rPr>
        <w:t xml:space="preserve"> личный кабинет заявителя на РПГУ</w:t>
      </w:r>
      <w:r>
        <w:rPr>
          <w:rFonts w:ascii="Times New Roman" w:hAnsi="Times New Roman"/>
          <w:color w:val="000000"/>
          <w:sz w:val="28"/>
        </w:rPr>
        <w:t>.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Подписанный сторонами договор доступен </w:t>
      </w:r>
      <w:r>
        <w:rPr>
          <w:rFonts w:ascii="Times New Roman" w:hAnsi="Times New Roman"/>
          <w:sz w:val="28"/>
        </w:rPr>
        <w:t xml:space="preserve">в личном кабинете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на РПГУ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 Договор включает в себя следующие обязательные условия: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экскурсии, дату ее проведения; 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права и обязанности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права и обязанности исполнителя услуги;</w:t>
      </w:r>
    </w:p>
    <w:p w14:paraId="E5000000">
      <w:pPr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ответственность исполнителя услуги за причинение ущерба заявителю;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случаи и порядок изменения и расторжения договора; 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место оказания государственной услуги;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порядок разрешения споров; </w:t>
      </w:r>
    </w:p>
    <w:p w14:paraId="E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перечень граждан, которым предоставляется услуга. 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 По завершению предоставления услуг в сфере социального туризма на территории Камчатского края исполн</w:t>
      </w:r>
      <w:r>
        <w:rPr>
          <w:rFonts w:ascii="Times New Roman" w:hAnsi="Times New Roman"/>
          <w:sz w:val="28"/>
        </w:rPr>
        <w:t>итель услуги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подписывают акт об оказании услуг, подтверждающий факт выполнения в полном объеме принятых исполнителем услуги обязательств. Акт оказанных услуг может подписываться как в электронном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так и на бумажном носителе. </w:t>
      </w:r>
    </w:p>
    <w:p w14:paraId="E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trike w:val="0"/>
          <w:sz w:val="28"/>
        </w:rPr>
        <w:t>28</w:t>
      </w:r>
      <w:r>
        <w:rPr>
          <w:rFonts w:ascii="Times New Roman" w:hAnsi="Times New Roman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Акт оказанных услуг подписывается заявителем</w:t>
      </w:r>
      <w:r>
        <w:rPr>
          <w:rFonts w:ascii="Times New Roman" w:hAnsi="Times New Roman"/>
          <w:strike w:val="0"/>
          <w:sz w:val="28"/>
        </w:rPr>
        <w:t>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расторжения договора по соглашению сторон и (или) по обстоятельствам, независящим от воли сторон, заявитель вправе подать заявление на формирование нового сертификата в соответствии с </w:t>
      </w:r>
      <w:r>
        <w:rPr>
          <w:rFonts w:ascii="Times New Roman" w:hAnsi="Times New Roman"/>
          <w:color w:themeColor="text1" w:val="000000"/>
          <w:sz w:val="28"/>
        </w:rPr>
        <w:t>частями 7–10</w:t>
      </w:r>
      <w:r>
        <w:rPr>
          <w:rFonts w:ascii="Times New Roman" w:hAnsi="Times New Roman"/>
          <w:sz w:val="28"/>
        </w:rPr>
        <w:t xml:space="preserve"> настоящего Порядка.</w:t>
      </w:r>
      <w:r>
        <w:rPr>
          <w:rFonts w:ascii="Times New Roman" w:hAnsi="Times New Roman"/>
          <w:sz w:val="28"/>
        </w:rPr>
        <w:t xml:space="preserve"> 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30. Договор подлежит расторжению в одностороннем порядке по инициативе</w:t>
      </w:r>
      <w:r>
        <w:rPr>
          <w:rFonts w:ascii="Times New Roman" w:hAnsi="Times New Roman"/>
          <w:strike w:val="0"/>
          <w:sz w:val="28"/>
        </w:rPr>
        <w:t xml:space="preserve"> исполнителя услуги без возможности формирования нового сертификата</w:t>
      </w:r>
      <w:r>
        <w:rPr>
          <w:rFonts w:ascii="Times New Roman" w:hAnsi="Times New Roman"/>
          <w:strike w:val="0"/>
          <w:sz w:val="28"/>
        </w:rPr>
        <w:t xml:space="preserve"> заявителем</w:t>
      </w:r>
      <w:r>
        <w:rPr>
          <w:rFonts w:ascii="Times New Roman" w:hAnsi="Times New Roman"/>
          <w:strike w:val="0"/>
          <w:sz w:val="28"/>
        </w:rPr>
        <w:t xml:space="preserve"> в текущем календарном году в случаях: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неявки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без уважительной причины на заранее согласованную с исполнителем услуги дату и время предоставления услуги</w:t>
      </w:r>
      <w:r>
        <w:rPr>
          <w:rFonts w:ascii="Times New Roman" w:hAnsi="Times New Roman"/>
          <w:strike w:val="0"/>
          <w:sz w:val="28"/>
        </w:rPr>
        <w:t xml:space="preserve"> и несогласовании с исполнителем услуги иной даты и время предоставления услуги</w:t>
      </w:r>
      <w:r>
        <w:rPr>
          <w:rFonts w:ascii="Times New Roman" w:hAnsi="Times New Roman"/>
          <w:strike w:val="0"/>
          <w:sz w:val="28"/>
        </w:rPr>
        <w:t>;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в случае отказа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от предложенной исполнителем услуг даты предоставления услуги в сфере социального туризма</w:t>
      </w:r>
      <w:r>
        <w:rPr>
          <w:rFonts w:ascii="Times New Roman" w:hAnsi="Times New Roman"/>
          <w:strike w:val="0"/>
          <w:sz w:val="28"/>
        </w:rPr>
        <w:t xml:space="preserve"> более 3 раз,</w:t>
      </w:r>
      <w:r>
        <w:rPr>
          <w:rFonts w:ascii="Times New Roman" w:hAnsi="Times New Roman"/>
          <w:strike w:val="0"/>
          <w:sz w:val="28"/>
        </w:rPr>
        <w:t xml:space="preserve"> при этом исполнитель услуг обеспечивает фиксацию отказа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от предложенных дат предоставления услуг любым доступным с</w:t>
      </w:r>
      <w:r>
        <w:rPr>
          <w:rFonts w:ascii="Times New Roman" w:hAnsi="Times New Roman"/>
          <w:strike w:val="0"/>
          <w:sz w:val="28"/>
        </w:rPr>
        <w:t>пособом.».</w:t>
      </w:r>
    </w:p>
    <w:sectPr>
      <w:headerReference r:id="rId5" w:type="default"/>
      <w:headerReference r:id="rId6" w:type="first"/>
      <w:type w:val="nextPage"/>
      <w:pgSz w:h="16848" w:orient="portrait" w:w="11908"/>
      <w:pgMar w:bottom="1134" w:footer="0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FFFFFF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5000000">
    <w:pPr>
      <w:ind/>
      <w:jc w:val="center"/>
    </w:pPr>
  </w:p>
  <w:p w14:paraId="06000000">
    <w:pPr>
      <w:pStyle w:val="Style_3"/>
      <w:ind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9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6" w:type="paragraph">
    <w:name w:val="Heading 4 Char"/>
    <w:basedOn w:val="Style_7"/>
    <w:link w:val="Style_6_ch"/>
    <w:rPr>
      <w:rFonts w:ascii="Arial" w:hAnsi="Arial"/>
      <w:b w:val="1"/>
      <w:sz w:val="26"/>
    </w:rPr>
  </w:style>
  <w:style w:styleId="Style_6_ch" w:type="character">
    <w:name w:val="Heading 4 Char"/>
    <w:basedOn w:val="Style_7_ch"/>
    <w:link w:val="Style_6"/>
    <w:rPr>
      <w:rFonts w:ascii="Arial" w:hAnsi="Arial"/>
      <w:b w:val="1"/>
      <w:sz w:val="26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Contents 8"/>
    <w:link w:val="Style_9_ch"/>
    <w:rPr>
      <w:rFonts w:ascii="XO Thames" w:hAnsi="XO Thames"/>
      <w:sz w:val="28"/>
    </w:rPr>
  </w:style>
  <w:style w:styleId="Style_9_ch" w:type="character">
    <w:name w:val="Contents 8"/>
    <w:link w:val="Style_9"/>
    <w:rPr>
      <w:rFonts w:ascii="XO Thames" w:hAnsi="XO Thames"/>
      <w:sz w:val="28"/>
    </w:rPr>
  </w:style>
  <w:style w:styleId="Style_10" w:type="paragraph">
    <w:name w:val="toc 2"/>
    <w:next w:val="Style_2"/>
    <w:link w:val="Style_10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4"/>
    <w:next w:val="Style_2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7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2_ch"/>
    <w:link w:val="Style_14"/>
    <w:rPr>
      <w:rFonts w:ascii="Arial" w:hAnsi="Arial"/>
      <w:b w:val="1"/>
      <w:i w:val="1"/>
    </w:rPr>
  </w:style>
  <w:style w:styleId="Style_15" w:type="paragraph">
    <w:name w:val="Contents 9"/>
    <w:link w:val="Style_15_ch"/>
    <w:rPr>
      <w:rFonts w:ascii="XO Thames" w:hAnsi="XO Thames"/>
      <w:sz w:val="28"/>
    </w:rPr>
  </w:style>
  <w:style w:styleId="Style_15_ch" w:type="character">
    <w:name w:val="Contents 9"/>
    <w:link w:val="Style_15"/>
    <w:rPr>
      <w:rFonts w:ascii="XO Thames" w:hAnsi="XO Thames"/>
      <w:sz w:val="28"/>
    </w:rPr>
  </w:style>
  <w:style w:styleId="Style_16" w:type="paragraph">
    <w:name w:val="index heading"/>
    <w:basedOn w:val="Style_2"/>
    <w:link w:val="Style_16_ch"/>
  </w:style>
  <w:style w:styleId="Style_16_ch" w:type="character">
    <w:name w:val="index heading"/>
    <w:basedOn w:val="Style_2_ch"/>
    <w:link w:val="Style_16"/>
  </w:style>
  <w:style w:styleId="Style_17" w:type="paragraph">
    <w:name w:val="toc 6"/>
    <w:next w:val="Style_2"/>
    <w:link w:val="Style_1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Quote"/>
    <w:basedOn w:val="Style_2"/>
    <w:next w:val="Style_2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2_ch"/>
    <w:link w:val="Style_18"/>
    <w:rPr>
      <w:i w:val="1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toc 7"/>
    <w:next w:val="Style_2"/>
    <w:link w:val="Style_20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Заголовок 51"/>
    <w:link w:val="Style_23_ch"/>
    <w:rPr>
      <w:rFonts w:ascii="XO Thames" w:hAnsi="XO Thames"/>
      <w:b w:val="1"/>
    </w:rPr>
  </w:style>
  <w:style w:styleId="Style_23_ch" w:type="character">
    <w:name w:val="Заголовок 51"/>
    <w:link w:val="Style_23"/>
    <w:rPr>
      <w:rFonts w:ascii="XO Thames" w:hAnsi="XO Thames"/>
      <w:b w:val="1"/>
    </w:rPr>
  </w:style>
  <w:style w:styleId="Style_24" w:type="paragraph">
    <w:name w:val="Heading 1 Char"/>
    <w:basedOn w:val="Style_7"/>
    <w:link w:val="Style_24_ch"/>
    <w:rPr>
      <w:rFonts w:ascii="Arial" w:hAnsi="Arial"/>
      <w:sz w:val="40"/>
    </w:rPr>
  </w:style>
  <w:style w:styleId="Style_24_ch" w:type="character">
    <w:name w:val="Heading 1 Char"/>
    <w:basedOn w:val="Style_7_ch"/>
    <w:link w:val="Style_24"/>
    <w:rPr>
      <w:rFonts w:ascii="Arial" w:hAnsi="Arial"/>
      <w:sz w:val="40"/>
    </w:rPr>
  </w:style>
  <w:style w:styleId="Style_25" w:type="paragraph">
    <w:name w:val="Heading 5 Char"/>
    <w:basedOn w:val="Style_7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7_ch"/>
    <w:link w:val="Style_25"/>
    <w:rPr>
      <w:rFonts w:ascii="Arial" w:hAnsi="Arial"/>
      <w:b w:val="1"/>
      <w:sz w:val="24"/>
    </w:rPr>
  </w:style>
  <w:style w:styleId="Style_26" w:type="paragraph">
    <w:name w:val="Heading 3 Char"/>
    <w:basedOn w:val="Style_7"/>
    <w:link w:val="Style_26_ch"/>
    <w:rPr>
      <w:rFonts w:ascii="Arial" w:hAnsi="Arial"/>
      <w:sz w:val="30"/>
    </w:rPr>
  </w:style>
  <w:style w:styleId="Style_26_ch" w:type="character">
    <w:name w:val="Heading 3 Char"/>
    <w:basedOn w:val="Style_7_ch"/>
    <w:link w:val="Style_26"/>
    <w:rPr>
      <w:rFonts w:ascii="Arial" w:hAnsi="Arial"/>
      <w:sz w:val="30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Endnote"/>
    <w:basedOn w:val="Style_2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"/>
    <w:basedOn w:val="Style_2_ch"/>
    <w:link w:val="Style_28"/>
    <w:rPr>
      <w:sz w:val="20"/>
    </w:rPr>
  </w:style>
  <w:style w:styleId="Style_29" w:type="paragraph">
    <w:name w:val="heading 3"/>
    <w:next w:val="Style_2"/>
    <w:link w:val="Style_2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Heading 7 Char"/>
    <w:basedOn w:val="Style_8"/>
    <w:link w:val="Style_30_ch"/>
    <w:rPr>
      <w:rFonts w:ascii="Arial" w:hAnsi="Arial"/>
      <w:b w:val="1"/>
      <w:i w:val="1"/>
    </w:rPr>
  </w:style>
  <w:style w:styleId="Style_30_ch" w:type="character">
    <w:name w:val="Heading 7 Char"/>
    <w:basedOn w:val="Style_8_ch"/>
    <w:link w:val="Style_30"/>
    <w:rPr>
      <w:rFonts w:ascii="Arial" w:hAnsi="Arial"/>
      <w:b w:val="1"/>
      <w:i w:val="1"/>
    </w:rPr>
  </w:style>
  <w:style w:styleId="Style_31" w:type="paragraph">
    <w:name w:val="Internet link"/>
    <w:basedOn w:val="Style_7"/>
    <w:link w:val="Style_31_ch"/>
    <w:rPr>
      <w:color w:themeColor="hyperlink" w:val="0563C1"/>
      <w:u w:val="single"/>
    </w:rPr>
  </w:style>
  <w:style w:styleId="Style_31_ch" w:type="character">
    <w:name w:val="Internet link"/>
    <w:basedOn w:val="Style_7_ch"/>
    <w:link w:val="Style_31"/>
    <w:rPr>
      <w:color w:themeColor="hyperlink" w:val="0563C1"/>
      <w:u w:val="single"/>
    </w:rPr>
  </w:style>
  <w:style w:styleId="Style_32" w:type="paragraph">
    <w:name w:val="Header Char"/>
    <w:basedOn w:val="Style_7"/>
    <w:link w:val="Style_32_ch"/>
  </w:style>
  <w:style w:styleId="Style_32_ch" w:type="character">
    <w:name w:val="Header Char"/>
    <w:basedOn w:val="Style_7_ch"/>
    <w:link w:val="Style_32"/>
  </w:style>
  <w:style w:styleId="Style_33" w:type="paragraph">
    <w:name w:val="Заголовок 31"/>
    <w:link w:val="Style_33_ch"/>
    <w:rPr>
      <w:rFonts w:ascii="XO Thames" w:hAnsi="XO Thames"/>
      <w:b w:val="1"/>
      <w:sz w:val="26"/>
    </w:rPr>
  </w:style>
  <w:style w:styleId="Style_33_ch" w:type="character">
    <w:name w:val="Заголовок 31"/>
    <w:link w:val="Style_33"/>
    <w:rPr>
      <w:rFonts w:ascii="XO Thames" w:hAnsi="XO Thames"/>
      <w:b w:val="1"/>
      <w:sz w:val="26"/>
    </w:rPr>
  </w:style>
  <w:style w:styleId="Style_34" w:type="paragraph">
    <w:name w:val="heading 9"/>
    <w:basedOn w:val="Style_2"/>
    <w:next w:val="Style_2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2_ch"/>
    <w:link w:val="Style_34"/>
    <w:rPr>
      <w:rFonts w:ascii="Arial" w:hAnsi="Arial"/>
      <w:i w:val="1"/>
      <w:sz w:val="21"/>
    </w:rPr>
  </w:style>
  <w:style w:styleId="Style_35" w:type="paragraph">
    <w:name w:val="Plain Text"/>
    <w:basedOn w:val="Style_2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"/>
    <w:basedOn w:val="Style_2_ch"/>
    <w:link w:val="Style_35"/>
    <w:rPr>
      <w:rFonts w:ascii="Calibri" w:hAnsi="Calibri"/>
    </w:rPr>
  </w:style>
  <w:style w:styleId="Style_36" w:type="paragraph">
    <w:name w:val="Body Text"/>
    <w:basedOn w:val="Style_2"/>
    <w:link w:val="Style_36_ch"/>
    <w:pPr>
      <w:spacing w:after="140" w:line="276" w:lineRule="auto"/>
      <w:ind/>
    </w:pPr>
  </w:style>
  <w:style w:styleId="Style_36_ch" w:type="character">
    <w:name w:val="Body Text"/>
    <w:basedOn w:val="Style_2_ch"/>
    <w:link w:val="Style_36"/>
  </w:style>
  <w:style w:styleId="Style_37" w:type="paragraph">
    <w:name w:val="Contents 7"/>
    <w:link w:val="Style_37_ch"/>
    <w:rPr>
      <w:rFonts w:ascii="XO Thames" w:hAnsi="XO Thames"/>
      <w:sz w:val="28"/>
    </w:rPr>
  </w:style>
  <w:style w:styleId="Style_37_ch" w:type="character">
    <w:name w:val="Contents 7"/>
    <w:link w:val="Style_37"/>
    <w:rPr>
      <w:rFonts w:ascii="XO Thames" w:hAnsi="XO Thames"/>
      <w:sz w:val="28"/>
    </w:rPr>
  </w:style>
  <w:style w:styleId="Style_38" w:type="paragraph">
    <w:name w:val="Caption Char"/>
    <w:basedOn w:val="Style_39"/>
    <w:link w:val="Style_38_ch"/>
  </w:style>
  <w:style w:styleId="Style_38_ch" w:type="character">
    <w:name w:val="Caption Char"/>
    <w:basedOn w:val="Style_39_ch"/>
    <w:link w:val="Style_38"/>
  </w:style>
  <w:style w:styleId="Style_40" w:type="paragraph">
    <w:name w:val="Знак концевой сноски1"/>
    <w:basedOn w:val="Style_7"/>
    <w:link w:val="Style_40_ch"/>
    <w:rPr>
      <w:vertAlign w:val="superscript"/>
    </w:rPr>
  </w:style>
  <w:style w:styleId="Style_40_ch" w:type="character">
    <w:name w:val="Знак концевой сноски1"/>
    <w:basedOn w:val="Style_7_ch"/>
    <w:link w:val="Style_40"/>
    <w:rPr>
      <w:vertAlign w:val="superscript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Footnote"/>
    <w:basedOn w:val="Style_2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2_ch"/>
    <w:link w:val="Style_42"/>
    <w:rPr>
      <w:sz w:val="18"/>
    </w:rPr>
  </w:style>
  <w:style w:styleId="Style_43" w:type="paragraph">
    <w:name w:val="Title Char"/>
    <w:basedOn w:val="Style_7"/>
    <w:link w:val="Style_43_ch"/>
    <w:rPr>
      <w:sz w:val="48"/>
    </w:rPr>
  </w:style>
  <w:style w:styleId="Style_43_ch" w:type="character">
    <w:name w:val="Title Char"/>
    <w:basedOn w:val="Style_7_ch"/>
    <w:link w:val="Style_43"/>
    <w:rPr>
      <w:sz w:val="48"/>
    </w:rPr>
  </w:style>
  <w:style w:styleId="Style_44" w:type="paragraph">
    <w:name w:val="Подзаголовок1"/>
    <w:link w:val="Style_44_ch"/>
    <w:rPr>
      <w:rFonts w:ascii="XO Thames" w:hAnsi="XO Thames"/>
      <w:i w:val="1"/>
      <w:sz w:val="24"/>
    </w:rPr>
  </w:style>
  <w:style w:styleId="Style_44_ch" w:type="character">
    <w:name w:val="Подзаголовок1"/>
    <w:link w:val="Style_44"/>
    <w:rPr>
      <w:rFonts w:ascii="XO Thames" w:hAnsi="XO Thames"/>
      <w:i w:val="1"/>
      <w:sz w:val="24"/>
    </w:rPr>
  </w:style>
  <w:style w:styleId="Style_45" w:type="paragraph">
    <w:name w:val="List Paragraph"/>
    <w:basedOn w:val="Style_2"/>
    <w:link w:val="Style_45_ch"/>
    <w:pPr>
      <w:ind w:firstLine="0" w:left="720"/>
      <w:contextualSpacing w:val="1"/>
    </w:pPr>
  </w:style>
  <w:style w:styleId="Style_45_ch" w:type="character">
    <w:name w:val="List Paragraph"/>
    <w:basedOn w:val="Style_2_ch"/>
    <w:link w:val="Style_45"/>
  </w:style>
  <w:style w:styleId="Style_46" w:type="paragraph">
    <w:name w:val="Заголовок 21"/>
    <w:link w:val="Style_46_ch"/>
    <w:rPr>
      <w:rFonts w:ascii="XO Thames" w:hAnsi="XO Thames"/>
      <w:b w:val="1"/>
      <w:sz w:val="28"/>
    </w:rPr>
  </w:style>
  <w:style w:styleId="Style_46_ch" w:type="character">
    <w:name w:val="Заголовок 21"/>
    <w:link w:val="Style_46"/>
    <w:rPr>
      <w:rFonts w:ascii="XO Thames" w:hAnsi="XO Thames"/>
      <w:b w:val="1"/>
      <w:sz w:val="28"/>
    </w:rPr>
  </w:style>
  <w:style w:styleId="Style_47" w:type="paragraph">
    <w:name w:val="toc 3"/>
    <w:next w:val="Style_2"/>
    <w:link w:val="Style_4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Endnote"/>
    <w:basedOn w:val="Style_2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"/>
    <w:basedOn w:val="Style_2_ch"/>
    <w:link w:val="Style_48"/>
    <w:rPr>
      <w:sz w:val="20"/>
    </w:rPr>
  </w:style>
  <w:style w:styleId="Style_49" w:type="paragraph">
    <w:name w:val="Верхний колонтитул1"/>
    <w:basedOn w:val="Style_41"/>
    <w:link w:val="Style_49_ch"/>
  </w:style>
  <w:style w:styleId="Style_49_ch" w:type="character">
    <w:name w:val="Верхний колонтитул1"/>
    <w:basedOn w:val="Style_41_ch"/>
    <w:link w:val="Style_49"/>
  </w:style>
  <w:style w:styleId="Style_50" w:type="paragraph">
    <w:name w:val="Heading 8 Char"/>
    <w:basedOn w:val="Style_8"/>
    <w:link w:val="Style_50_ch"/>
    <w:rPr>
      <w:rFonts w:ascii="Arial" w:hAnsi="Arial"/>
      <w:i w:val="1"/>
    </w:rPr>
  </w:style>
  <w:style w:styleId="Style_50_ch" w:type="character">
    <w:name w:val="Heading 8 Char"/>
    <w:basedOn w:val="Style_8_ch"/>
    <w:link w:val="Style_50"/>
    <w:rPr>
      <w:rFonts w:ascii="Arial" w:hAnsi="Arial"/>
      <w:i w:val="1"/>
    </w:rPr>
  </w:style>
  <w:style w:styleId="Style_51" w:type="paragraph">
    <w:name w:val="Heading 6 Char"/>
    <w:basedOn w:val="Style_8"/>
    <w:link w:val="Style_51_ch"/>
    <w:rPr>
      <w:rFonts w:ascii="Arial" w:hAnsi="Arial"/>
      <w:b w:val="1"/>
    </w:rPr>
  </w:style>
  <w:style w:styleId="Style_51_ch" w:type="character">
    <w:name w:val="Heading 6 Char"/>
    <w:basedOn w:val="Style_8_ch"/>
    <w:link w:val="Style_51"/>
    <w:rPr>
      <w:rFonts w:ascii="Arial" w:hAnsi="Arial"/>
      <w:b w:val="1"/>
    </w:rPr>
  </w:style>
  <w:style w:styleId="Style_52" w:type="paragraph">
    <w:name w:val="Balloon Text"/>
    <w:basedOn w:val="Style_2"/>
    <w:link w:val="Style_52_ch"/>
    <w:pPr>
      <w:spacing w:after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2_ch"/>
    <w:link w:val="Style_52"/>
    <w:rPr>
      <w:rFonts w:ascii="Segoe UI" w:hAnsi="Segoe UI"/>
      <w:sz w:val="18"/>
    </w:rPr>
  </w:style>
  <w:style w:styleId="Style_53" w:type="paragraph">
    <w:name w:val="Heading 9 Char"/>
    <w:basedOn w:val="Style_8"/>
    <w:link w:val="Style_53_ch"/>
    <w:rPr>
      <w:rFonts w:ascii="Arial" w:hAnsi="Arial"/>
      <w:i w:val="1"/>
      <w:sz w:val="21"/>
    </w:rPr>
  </w:style>
  <w:style w:styleId="Style_53_ch" w:type="character">
    <w:name w:val="Heading 9 Char"/>
    <w:basedOn w:val="Style_8_ch"/>
    <w:link w:val="Style_53"/>
    <w:rPr>
      <w:rFonts w:ascii="Arial" w:hAnsi="Arial"/>
      <w:i w:val="1"/>
      <w:sz w:val="21"/>
    </w:rPr>
  </w:style>
  <w:style w:styleId="Style_7" w:type="paragraph">
    <w:name w:val="Основной шрифт абзаца1"/>
    <w:link w:val="Style_7_ch"/>
    <w:pPr>
      <w:spacing w:after="160" w:line="264" w:lineRule="auto"/>
      <w:ind/>
    </w:pPr>
  </w:style>
  <w:style w:styleId="Style_7_ch" w:type="character">
    <w:name w:val="Основной шрифт абзаца1"/>
    <w:link w:val="Style_7"/>
  </w:style>
  <w:style w:styleId="Style_54" w:type="paragraph">
    <w:name w:val="Заголовок2"/>
    <w:basedOn w:val="Style_41"/>
    <w:link w:val="Style_54_ch"/>
    <w:rPr>
      <w:rFonts w:ascii="Open Sans" w:hAnsi="Open Sans"/>
      <w:sz w:val="28"/>
    </w:rPr>
  </w:style>
  <w:style w:styleId="Style_54_ch" w:type="character">
    <w:name w:val="Заголовок2"/>
    <w:basedOn w:val="Style_41_ch"/>
    <w:link w:val="Style_54"/>
    <w:rPr>
      <w:rFonts w:ascii="Open Sans" w:hAnsi="Open Sans"/>
      <w:sz w:val="28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56" w:type="paragraph">
    <w:name w:val="heading 5"/>
    <w:link w:val="Style_56_ch"/>
    <w:uiPriority w:val="9"/>
    <w:qFormat/>
    <w:pPr>
      <w:ind/>
      <w:outlineLvl w:val="4"/>
    </w:pPr>
    <w:rPr>
      <w:rFonts w:ascii="XO Thames" w:hAnsi="XO Thames"/>
      <w:b w:val="1"/>
    </w:rPr>
  </w:style>
  <w:style w:styleId="Style_56_ch" w:type="character">
    <w:name w:val="heading 5"/>
    <w:link w:val="Style_56"/>
    <w:rPr>
      <w:rFonts w:ascii="XO Thames" w:hAnsi="XO Thames"/>
      <w:b w:val="1"/>
    </w:rPr>
  </w:style>
  <w:style w:styleId="Style_57" w:type="paragraph">
    <w:name w:val="Subtitle Char"/>
    <w:basedOn w:val="Style_7"/>
    <w:link w:val="Style_57_ch"/>
    <w:rPr>
      <w:sz w:val="24"/>
    </w:rPr>
  </w:style>
  <w:style w:styleId="Style_57_ch" w:type="character">
    <w:name w:val="Subtitle Char"/>
    <w:basedOn w:val="Style_7_ch"/>
    <w:link w:val="Style_57"/>
    <w:rPr>
      <w:sz w:val="24"/>
    </w:rPr>
  </w:style>
  <w:style w:styleId="Style_58" w:type="paragraph">
    <w:name w:val="heading 1"/>
    <w:link w:val="Style_5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58_ch" w:type="character">
    <w:name w:val="heading 1"/>
    <w:link w:val="Style_58"/>
    <w:rPr>
      <w:rFonts w:ascii="XO Thames" w:hAnsi="XO Thames"/>
      <w:b w:val="1"/>
      <w:sz w:val="32"/>
    </w:rPr>
  </w:style>
  <w:style w:styleId="Style_59" w:type="paragraph">
    <w:name w:val="Contents 3"/>
    <w:link w:val="Style_59_ch"/>
    <w:rPr>
      <w:rFonts w:ascii="XO Thames" w:hAnsi="XO Thames"/>
      <w:sz w:val="28"/>
    </w:rPr>
  </w:style>
  <w:style w:styleId="Style_59_ch" w:type="character">
    <w:name w:val="Contents 3"/>
    <w:link w:val="Style_59"/>
    <w:rPr>
      <w:rFonts w:ascii="XO Thames" w:hAnsi="XO Thames"/>
      <w:sz w:val="28"/>
    </w:rPr>
  </w:style>
  <w:style w:styleId="Style_60" w:type="paragraph">
    <w:name w:val="Contents 4"/>
    <w:link w:val="Style_60_ch"/>
    <w:rPr>
      <w:rFonts w:ascii="XO Thames" w:hAnsi="XO Thames"/>
      <w:sz w:val="28"/>
    </w:rPr>
  </w:style>
  <w:style w:styleId="Style_60_ch" w:type="character">
    <w:name w:val="Contents 4"/>
    <w:link w:val="Style_60"/>
    <w:rPr>
      <w:rFonts w:ascii="XO Thames" w:hAnsi="XO Thames"/>
      <w:sz w:val="28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2_ch" w:type="character">
    <w:name w:val="Footnote"/>
    <w:link w:val="Style_62"/>
    <w:rPr>
      <w:rFonts w:ascii="XO Thames" w:hAnsi="XO Thames"/>
    </w:rPr>
  </w:style>
  <w:style w:styleId="Style_63" w:type="paragraph">
    <w:name w:val="heading 8"/>
    <w:basedOn w:val="Style_2"/>
    <w:next w:val="Style_2"/>
    <w:link w:val="Style_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3_ch" w:type="character">
    <w:name w:val="heading 8"/>
    <w:basedOn w:val="Style_2_ch"/>
    <w:link w:val="Style_63"/>
    <w:rPr>
      <w:rFonts w:ascii="Arial" w:hAnsi="Arial"/>
      <w:i w:val="1"/>
    </w:rPr>
  </w:style>
  <w:style w:styleId="Style_64" w:type="paragraph">
    <w:name w:val="Заголовок 11"/>
    <w:link w:val="Style_64_ch"/>
    <w:rPr>
      <w:rFonts w:ascii="XO Thames" w:hAnsi="XO Thames"/>
      <w:b w:val="1"/>
      <w:sz w:val="32"/>
    </w:rPr>
  </w:style>
  <w:style w:styleId="Style_64_ch" w:type="character">
    <w:name w:val="Заголовок 11"/>
    <w:link w:val="Style_64"/>
    <w:rPr>
      <w:rFonts w:ascii="XO Thames" w:hAnsi="XO Thames"/>
      <w:b w:val="1"/>
      <w:sz w:val="32"/>
    </w:rPr>
  </w:style>
  <w:style w:styleId="Style_65" w:type="paragraph">
    <w:name w:val="toc 1"/>
    <w:next w:val="Style_2"/>
    <w:link w:val="Style_6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ing 2 Char"/>
    <w:basedOn w:val="Style_7"/>
    <w:link w:val="Style_66_ch"/>
    <w:rPr>
      <w:rFonts w:ascii="Arial" w:hAnsi="Arial"/>
      <w:sz w:val="34"/>
    </w:rPr>
  </w:style>
  <w:style w:styleId="Style_66_ch" w:type="character">
    <w:name w:val="Heading 2 Char"/>
    <w:basedOn w:val="Style_7_ch"/>
    <w:link w:val="Style_66"/>
    <w:rPr>
      <w:rFonts w:ascii="Arial" w:hAnsi="Arial"/>
      <w:sz w:val="34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67" w:type="paragraph">
    <w:name w:val="Intense Quote Char"/>
    <w:link w:val="Style_67_ch"/>
    <w:rPr>
      <w:i w:val="1"/>
    </w:rPr>
  </w:style>
  <w:style w:styleId="Style_67_ch" w:type="character">
    <w:name w:val="Intense Quote Char"/>
    <w:link w:val="Style_67"/>
    <w:rPr>
      <w:i w:val="1"/>
    </w:rPr>
  </w:style>
  <w:style w:styleId="Style_68" w:type="paragraph">
    <w:name w:val="toc 9"/>
    <w:next w:val="Style_2"/>
    <w:link w:val="Style_6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Нижний колонтитул1"/>
    <w:link w:val="Style_69_ch"/>
    <w:rPr>
      <w:rFonts w:ascii="Times New Roman" w:hAnsi="Times New Roman"/>
      <w:sz w:val="28"/>
    </w:rPr>
  </w:style>
  <w:style w:styleId="Style_69_ch" w:type="character">
    <w:name w:val="Нижний колонтитул1"/>
    <w:link w:val="Style_69"/>
    <w:rPr>
      <w:rFonts w:ascii="Times New Roman" w:hAnsi="Times New Roman"/>
      <w:sz w:val="28"/>
    </w:rPr>
  </w:style>
  <w:style w:styleId="Style_70" w:type="paragraph">
    <w:name w:val="Знак сноски1"/>
    <w:basedOn w:val="Style_7"/>
    <w:link w:val="Style_70_ch"/>
    <w:rPr>
      <w:vertAlign w:val="superscript"/>
    </w:rPr>
  </w:style>
  <w:style w:styleId="Style_70_ch" w:type="character">
    <w:name w:val="Знак сноски1"/>
    <w:basedOn w:val="Style_7_ch"/>
    <w:link w:val="Style_70"/>
    <w:rPr>
      <w:vertAlign w:val="superscript"/>
    </w:rPr>
  </w:style>
  <w:style w:styleId="Style_71" w:type="paragraph">
    <w:name w:val="toc 8"/>
    <w:next w:val="Style_2"/>
    <w:link w:val="Style_7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Footer Char"/>
    <w:basedOn w:val="Style_7"/>
    <w:link w:val="Style_72_ch"/>
  </w:style>
  <w:style w:styleId="Style_72_ch" w:type="character">
    <w:name w:val="Footer Char"/>
    <w:basedOn w:val="Style_7_ch"/>
    <w:link w:val="Style_72"/>
  </w:style>
  <w:style w:styleId="Style_73" w:type="paragraph">
    <w:name w:val="Contents 5"/>
    <w:link w:val="Style_73_ch"/>
    <w:rPr>
      <w:rFonts w:ascii="XO Thames" w:hAnsi="XO Thames"/>
      <w:sz w:val="28"/>
    </w:rPr>
  </w:style>
  <w:style w:styleId="Style_73_ch" w:type="character">
    <w:name w:val="Contents 5"/>
    <w:link w:val="Style_73"/>
    <w:rPr>
      <w:rFonts w:ascii="XO Thames" w:hAnsi="XO Thames"/>
      <w:sz w:val="28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toc 5"/>
    <w:next w:val="Style_2"/>
    <w:link w:val="Style_7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table of figures"/>
    <w:basedOn w:val="Style_2"/>
    <w:next w:val="Style_2"/>
    <w:link w:val="Style_76_ch"/>
    <w:pPr>
      <w:spacing w:after="0"/>
      <w:ind/>
    </w:pPr>
  </w:style>
  <w:style w:styleId="Style_76_ch" w:type="character">
    <w:name w:val="table of figures"/>
    <w:basedOn w:val="Style_2_ch"/>
    <w:link w:val="Style_76"/>
  </w:style>
  <w:style w:styleId="Style_77" w:type="paragraph">
    <w:name w:val="Гиперссылка1"/>
    <w:basedOn w:val="Style_7"/>
    <w:link w:val="Style_77_ch"/>
    <w:rPr>
      <w:color w:themeColor="hyperlink" w:val="0563C1"/>
      <w:u w:val="single"/>
    </w:rPr>
  </w:style>
  <w:style w:styleId="Style_77_ch" w:type="character">
    <w:name w:val="Гиперссылка1"/>
    <w:basedOn w:val="Style_7_ch"/>
    <w:link w:val="Style_77"/>
    <w:rPr>
      <w:color w:themeColor="hyperlink" w:val="0563C1"/>
      <w:u w:val="single"/>
    </w:rPr>
  </w:style>
  <w:style w:styleId="Style_78" w:type="paragraph">
    <w:name w:val="Footnote"/>
    <w:basedOn w:val="Style_2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2_ch"/>
    <w:link w:val="Style_78"/>
    <w:rPr>
      <w:sz w:val="18"/>
    </w:rPr>
  </w:style>
  <w:style w:styleId="Style_79" w:type="paragraph">
    <w:name w:val="No Spacing"/>
    <w:link w:val="Style_79_ch"/>
  </w:style>
  <w:style w:styleId="Style_79_ch" w:type="character">
    <w:name w:val="No Spacing"/>
    <w:link w:val="Style_79"/>
  </w:style>
  <w:style w:styleId="Style_80" w:type="paragraph">
    <w:name w:val="Subtitle"/>
    <w:link w:val="Style_80_ch"/>
    <w:uiPriority w:val="11"/>
    <w:qFormat/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81" w:type="paragraph">
    <w:name w:val="footer"/>
    <w:basedOn w:val="Style_2"/>
    <w:link w:val="Style_8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1_ch" w:type="character">
    <w:name w:val="footer"/>
    <w:basedOn w:val="Style_2_ch"/>
    <w:link w:val="Style_81"/>
    <w:rPr>
      <w:rFonts w:ascii="Times New Roman" w:hAnsi="Times New Roman"/>
      <w:sz w:val="28"/>
    </w:rPr>
  </w:style>
  <w:style w:styleId="Style_82" w:type="paragraph">
    <w:name w:val="Title"/>
    <w:link w:val="Style_82_ch"/>
    <w:uiPriority w:val="10"/>
    <w:qFormat/>
    <w:rPr>
      <w:rFonts w:ascii="XO Thames" w:hAnsi="XO Thames"/>
      <w:b w:val="1"/>
      <w:caps w:val="1"/>
      <w:sz w:val="40"/>
    </w:rPr>
  </w:style>
  <w:style w:styleId="Style_82_ch" w:type="character">
    <w:name w:val="Title"/>
    <w:link w:val="Style_82"/>
    <w:rPr>
      <w:rFonts w:ascii="XO Thames" w:hAnsi="XO Thames"/>
      <w:b w:val="1"/>
      <w:caps w:val="1"/>
      <w:sz w:val="40"/>
    </w:rPr>
  </w:style>
  <w:style w:styleId="Style_83" w:type="paragraph">
    <w:name w:val="heading 4"/>
    <w:link w:val="Style_8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3_ch" w:type="character">
    <w:name w:val="heading 4"/>
    <w:link w:val="Style_83"/>
    <w:rPr>
      <w:rFonts w:ascii="XO Thames" w:hAnsi="XO Thames"/>
      <w:b w:val="1"/>
      <w:sz w:val="24"/>
    </w:rPr>
  </w:style>
  <w:style w:styleId="Style_84" w:type="paragraph">
    <w:name w:val="Intense Quote"/>
    <w:basedOn w:val="Style_2"/>
    <w:next w:val="Style_2"/>
    <w:link w:val="Style_84_ch"/>
    <w:pPr>
      <w:ind w:firstLine="0" w:left="720" w:right="720"/>
    </w:pPr>
    <w:rPr>
      <w:i w:val="1"/>
    </w:rPr>
  </w:style>
  <w:style w:styleId="Style_84_ch" w:type="character">
    <w:name w:val="Intense Quote"/>
    <w:basedOn w:val="Style_2_ch"/>
    <w:link w:val="Style_84"/>
    <w:rPr>
      <w:i w:val="1"/>
    </w:rPr>
  </w:style>
  <w:style w:styleId="Style_85" w:type="paragraph">
    <w:name w:val="Endnote"/>
    <w:link w:val="Style_8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85_ch" w:type="character">
    <w:name w:val="Endnote"/>
    <w:link w:val="Style_85"/>
    <w:rPr>
      <w:rFonts w:ascii="XO Thames" w:hAnsi="XO Thames"/>
    </w:rPr>
  </w:style>
  <w:style w:styleId="Style_86" w:type="paragraph">
    <w:name w:val="Заголовок 41"/>
    <w:link w:val="Style_86_ch"/>
    <w:rPr>
      <w:rFonts w:ascii="XO Thames" w:hAnsi="XO Thames"/>
      <w:b w:val="1"/>
      <w:sz w:val="24"/>
    </w:rPr>
  </w:style>
  <w:style w:styleId="Style_86_ch" w:type="character">
    <w:name w:val="Заголовок 41"/>
    <w:link w:val="Style_86"/>
    <w:rPr>
      <w:rFonts w:ascii="XO Thames" w:hAnsi="XO Thames"/>
      <w:b w:val="1"/>
      <w:sz w:val="24"/>
    </w:rPr>
  </w:style>
  <w:style w:styleId="Style_39" w:type="paragraph">
    <w:name w:val="caption"/>
    <w:basedOn w:val="Style_2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2_ch"/>
    <w:link w:val="Style_39"/>
    <w:rPr>
      <w:i w:val="1"/>
      <w:sz w:val="24"/>
    </w:rPr>
  </w:style>
  <w:style w:styleId="Style_87" w:type="paragraph">
    <w:name w:val="heading 2"/>
    <w:next w:val="Style_2"/>
    <w:link w:val="Style_8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7_ch" w:type="character">
    <w:name w:val="heading 2"/>
    <w:link w:val="Style_87"/>
    <w:rPr>
      <w:rFonts w:ascii="XO Thames" w:hAnsi="XO Thames"/>
      <w:b w:val="1"/>
      <w:sz w:val="28"/>
    </w:rPr>
  </w:style>
  <w:style w:styleId="Style_3" w:type="paragraph">
    <w:name w:val="header"/>
    <w:link w:val="Style_3_ch"/>
  </w:style>
  <w:style w:styleId="Style_3_ch" w:type="character">
    <w:name w:val="header"/>
    <w:link w:val="Style_3"/>
  </w:style>
  <w:style w:styleId="Style_88" w:type="paragraph">
    <w:name w:val="Колонтитул"/>
    <w:link w:val="Style_88_ch"/>
    <w:pPr>
      <w:spacing w:after="160"/>
      <w:ind/>
      <w:jc w:val="both"/>
    </w:pPr>
    <w:rPr>
      <w:rFonts w:ascii="XO Thames" w:hAnsi="XO Thames"/>
      <w:sz w:val="20"/>
    </w:rPr>
  </w:style>
  <w:style w:styleId="Style_88_ch" w:type="character">
    <w:name w:val="Колонтитул"/>
    <w:link w:val="Style_88"/>
    <w:rPr>
      <w:rFonts w:ascii="XO Thames" w:hAnsi="XO Thames"/>
      <w:sz w:val="20"/>
    </w:rPr>
  </w:style>
  <w:style w:styleId="Style_89" w:type="paragraph">
    <w:name w:val="Заголовок1"/>
    <w:link w:val="Style_89_ch"/>
    <w:rPr>
      <w:rFonts w:ascii="XO Thames" w:hAnsi="XO Thames"/>
      <w:b w:val="1"/>
      <w:caps w:val="1"/>
      <w:sz w:val="40"/>
    </w:rPr>
  </w:style>
  <w:style w:styleId="Style_89_ch" w:type="character">
    <w:name w:val="Заголовок1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6"/>
    <w:basedOn w:val="Style_2"/>
    <w:next w:val="Style_2"/>
    <w:link w:val="Style_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0_ch" w:type="character">
    <w:name w:val="heading 6"/>
    <w:basedOn w:val="Style_2_ch"/>
    <w:link w:val="Style_90"/>
    <w:rPr>
      <w:rFonts w:ascii="Arial" w:hAnsi="Arial"/>
      <w:b w:val="1"/>
    </w:rPr>
  </w:style>
  <w:style w:styleId="Style_91" w:type="paragraph">
    <w:name w:val="List"/>
    <w:basedOn w:val="Style_36"/>
    <w:link w:val="Style_91_ch"/>
  </w:style>
  <w:style w:styleId="Style_91_ch" w:type="character">
    <w:name w:val="List"/>
    <w:basedOn w:val="Style_36_ch"/>
    <w:link w:val="Style_91"/>
  </w:style>
  <w:style w:styleId="Style_92" w:type="table">
    <w:name w:val="Grid Table 1 Light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3" w:type="table">
    <w:name w:val="List Table 2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List Table 1 Light - Accent 2"/>
    <w:basedOn w:val="Style_4"/>
  </w:style>
  <w:style w:styleId="Style_95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Grid Table 1 Light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Grid Table 5 Dark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Bordered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6 Colorful - Accent 3"/>
    <w:basedOn w:val="Style_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ned - Accent"/>
    <w:basedOn w:val="Style_4"/>
    <w:rPr>
      <w:color w:val="404040"/>
    </w:rPr>
  </w:style>
  <w:style w:styleId="Style_101" w:type="table">
    <w:name w:val="List Table 2 - Accent 1"/>
    <w:basedOn w:val="Style_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2" w:type="table">
    <w:name w:val="List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3" w:type="table">
    <w:name w:val="Grid Table 2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ned - Accent 6"/>
    <w:basedOn w:val="Style_4"/>
    <w:rPr>
      <w:color w:val="404040"/>
    </w:rPr>
  </w:style>
  <w:style w:styleId="Style_105" w:type="table">
    <w:name w:val="List Table 6 Colorful - Accent 1"/>
    <w:basedOn w:val="Style_4"/>
    <w:tblPr>
      <w:tblBorders>
        <w:top w:sz="4" w:themeColor="accent1" w:val="single"/>
        <w:bottom w:sz="4" w:themeColor="accent1" w:val="single"/>
      </w:tblBorders>
    </w:tblPr>
  </w:style>
  <w:style w:styleId="Style_106" w:type="table">
    <w:name w:val="List Table 5 Dark - Accent 1"/>
    <w:basedOn w:val="Style_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7" w:type="table">
    <w:name w:val="List Table 7 Colorful - Accent 1"/>
    <w:basedOn w:val="Style_4"/>
    <w:tblPr>
      <w:tblBorders>
        <w:right w:sz="4" w:themeColor="accent1" w:val="single"/>
      </w:tblBorders>
    </w:tblPr>
  </w:style>
  <w:style w:styleId="Style_108" w:type="table">
    <w:name w:val="List Table 7 Colorful - Accent 5"/>
    <w:basedOn w:val="Style_4"/>
    <w:tblPr>
      <w:tblBorders>
        <w:right w:sz="4" w:themeColor="accent5" w:themeTint="9A" w:val="single"/>
      </w:tblBorders>
    </w:tblPr>
  </w:style>
  <w:style w:styleId="Style_109" w:type="table">
    <w:name w:val="List Table 3 - Accent 5"/>
    <w:basedOn w:val="Style_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0" w:type="table">
    <w:name w:val="List Table 5 Dark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List Table 2 - Accent 5"/>
    <w:basedOn w:val="Style_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2" w:type="table">
    <w:name w:val="Grid Table 2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5 Dark - Accent 6"/>
    <w:basedOn w:val="Style_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4" w:type="table">
    <w:name w:val="List Table 1 Light - Accent 6"/>
    <w:basedOn w:val="Style_4"/>
  </w:style>
  <w:style w:styleId="Style_115" w:type="table">
    <w:name w:val="List Table 7 Colorful - Accent 2"/>
    <w:basedOn w:val="Style_4"/>
    <w:tblPr>
      <w:tblBorders>
        <w:right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5 Dark - Accent 3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8" w:type="table">
    <w:name w:val="Grid Table 5 Dark - Accent 2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7 Colorful - Accent 2"/>
    <w:basedOn w:val="Style_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Bordered &amp; Lined - Accent 4"/>
    <w:basedOn w:val="Style_4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1" w:type="table">
    <w:name w:val="Bordered &amp; Lined - Accent 2"/>
    <w:basedOn w:val="Style_4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List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3" w:type="table">
    <w:name w:val="Grid Table 5 Dark - Accent 6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7 Colorful - Accent 1"/>
    <w:basedOn w:val="Style_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Grid Table 2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Plain Table 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7" w:type="table">
    <w:name w:val="Bordered &amp; Lined - Accent 3"/>
    <w:basedOn w:val="Style_4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8" w:type="table">
    <w:name w:val="Bordered &amp; Lined - Accent 6"/>
    <w:basedOn w:val="Style_4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9" w:type="table">
    <w:name w:val="Lined - Accent 4"/>
    <w:basedOn w:val="Style_4"/>
    <w:rPr>
      <w:color w:val="404040"/>
    </w:rPr>
  </w:style>
  <w:style w:styleId="Style_130" w:type="table">
    <w:name w:val="Grid Table 3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ned - Accent 3"/>
    <w:basedOn w:val="Style_4"/>
    <w:rPr>
      <w:color w:val="404040"/>
    </w:rPr>
  </w:style>
  <w:style w:styleId="Style_132" w:type="table">
    <w:name w:val="Grid Table 1 Light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Grid Table 3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3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3 - Accent 6"/>
    <w:basedOn w:val="Style_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7 Colorful - Accent 5"/>
    <w:basedOn w:val="Style_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List Table 7 Colorful"/>
    <w:basedOn w:val="Style_4"/>
    <w:tblPr>
      <w:tblBorders>
        <w:right w:sz="4" w:themeColor="text1" w:themeTint="80" w:val="single"/>
      </w:tblBorders>
    </w:tblPr>
  </w:style>
  <w:style w:styleId="Style_138" w:type="table">
    <w:name w:val="List Table 3 - Accent 3"/>
    <w:basedOn w:val="Style_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9" w:type="table">
    <w:name w:val="Grid Table 6 Colorful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List Table 6 Colorful - Accent 4"/>
    <w:basedOn w:val="Style_4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1" w:type="table">
    <w:name w:val="Lined - Accent 2"/>
    <w:basedOn w:val="Style_4"/>
    <w:rPr>
      <w:color w:val="404040"/>
    </w:rPr>
  </w:style>
  <w:style w:styleId="Style_142" w:type="table">
    <w:name w:val="List Table 3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Grid Table 1 Light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Bordered &amp; Lined - Accent"/>
    <w:basedOn w:val="Style_4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Bordered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ned - Accent 5"/>
    <w:basedOn w:val="Style_4"/>
    <w:rPr>
      <w:color w:val="404040"/>
    </w:rPr>
  </w:style>
  <w:style w:styleId="Style_147" w:type="table">
    <w:name w:val="Grid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List Table 2 - Accent 2"/>
    <w:basedOn w:val="Style_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List Table 1 Light - Accent 3"/>
    <w:basedOn w:val="Style_4"/>
  </w:style>
  <w:style w:styleId="Style_150" w:type="table">
    <w:name w:val="List Table 1 Light - Accent 1"/>
    <w:basedOn w:val="Style_4"/>
  </w:style>
  <w:style w:styleId="Style_151" w:type="table">
    <w:name w:val="List Table 3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2" w:type="table">
    <w:name w:val="Grid Table 7 Colorful - Accent 3"/>
    <w:basedOn w:val="Style_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Table Grid Light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Plain Table 2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5" w:type="table">
    <w:name w:val="List Table 6 Colorful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56" w:type="table">
    <w:name w:val="Grid Table 1 Light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List Table 1 Light"/>
    <w:basedOn w:val="Style_4"/>
  </w:style>
  <w:style w:styleId="Style_158" w:type="table">
    <w:name w:val="Grid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9" w:type="table">
    <w:name w:val="Grid Table 1 Light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Bordered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Grid Table 6 Colorful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3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4" w:type="table">
    <w:name w:val="Grid Table 5 Dark- Accent 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2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List Table 3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8" w:type="table">
    <w:name w:val="List Table 2 - Accent 3"/>
    <w:basedOn w:val="Style_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Plain Table 3"/>
    <w:basedOn w:val="Style_4"/>
  </w:style>
  <w:style w:styleId="Style_170" w:type="table">
    <w:name w:val="Grid Table 1 Light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List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2" w:type="table">
    <w:name w:val="List Table 6 Colorful - Accent 2"/>
    <w:basedOn w:val="Style_4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3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Plain Table 5"/>
    <w:basedOn w:val="Style_4"/>
  </w:style>
  <w:style w:styleId="Style_175" w:type="table">
    <w:name w:val="Grid Table 3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Bordered &amp; Lined - Accent 5"/>
    <w:basedOn w:val="Style_4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7" w:type="table">
    <w:name w:val="List Table 6 Colorful - Accent 6"/>
    <w:basedOn w:val="Style_4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8" w:type="table">
    <w:name w:val="List Table 1 Light - Accent 5"/>
    <w:basedOn w:val="Style_4"/>
  </w:style>
  <w:style w:styleId="Style_179" w:type="table">
    <w:name w:val="List Table 5 Dark - Accent 3"/>
    <w:basedOn w:val="Style_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0" w:type="table">
    <w:name w:val="Grid Table 3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1" w:type="table">
    <w:name w:val="Grid Table 3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List Table 7 Colorful - Accent 6"/>
    <w:basedOn w:val="Style_4"/>
    <w:tblPr>
      <w:tblBorders>
        <w:right w:sz="4" w:themeColor="accent6" w:themeTint="98" w:val="single"/>
      </w:tblBorders>
    </w:tblPr>
  </w:style>
  <w:style w:styleId="Style_183" w:type="table">
    <w:name w:val="List Table 4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4" w:type="table">
    <w:name w:val="Grid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5" w:type="table">
    <w:name w:val="Grid Table 2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List Table 5 Dark - Accent 2"/>
    <w:basedOn w:val="Style_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7" w:type="table">
    <w:name w:val="List Table 2 - Accent 4"/>
    <w:basedOn w:val="Style_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Grid Table 5 Dark- Accent 4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Bordered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0" w:type="table">
    <w:name w:val="Grid Table 7 Colorful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1" w:type="table">
    <w:name w:val="List Table 2 - Accent 6"/>
    <w:basedOn w:val="Style_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2" w:type="table">
    <w:name w:val="List Table 5 Dark - Accent 5"/>
    <w:basedOn w:val="Style_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3" w:type="table">
    <w:name w:val="Grid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4" w:type="table">
    <w:name w:val="Bordered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5" w:type="table">
    <w:name w:val="List Table 7 Colorful - Accent 4"/>
    <w:basedOn w:val="Style_4"/>
    <w:tblPr>
      <w:tblBorders>
        <w:right w:sz="4" w:themeColor="accent4" w:themeTint="9A" w:val="single"/>
      </w:tblBorders>
    </w:tblPr>
  </w:style>
  <w:style w:styleId="Style_196" w:type="table">
    <w:name w:val="Bordered &amp; Lined - Accent 1"/>
    <w:basedOn w:val="Style_4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7" w:type="table">
    <w:name w:val="Grid Table 2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List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9" w:type="table">
    <w:name w:val="Grid Table 6 Colorful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0" w:type="table">
    <w:name w:val="Grid Table 4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1" w:type="table">
    <w:name w:val="List Table 7 Colorful - Accent 3"/>
    <w:basedOn w:val="Style_4"/>
    <w:tblPr>
      <w:tblBorders>
        <w:right w:sz="4" w:themeColor="accent3" w:themeTint="98" w:val="single"/>
      </w:tblBorders>
    </w:tblPr>
  </w:style>
  <w:style w:styleId="Style_202" w:type="table">
    <w:name w:val="Lined - Accent 1"/>
    <w:basedOn w:val="Style_4"/>
    <w:rPr>
      <w:color w:val="404040"/>
    </w:rPr>
  </w:style>
  <w:style w:styleId="Style_203" w:type="table">
    <w:name w:val="Bordered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4" w:type="table">
    <w:name w:val="List Table 3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5" w:type="table">
    <w:name w:val="Grid Table 6 Colorful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Grid Table 7 Colorful - Accent 4"/>
    <w:basedOn w:val="Style_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7" w:type="table">
    <w:name w:val="Grid Table 6 Colorful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8" w:type="table">
    <w:name w:val="List Table 6 Colorful - Accent 3"/>
    <w:basedOn w:val="Style_4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9" w:type="table">
    <w:name w:val="Plain Table 4"/>
    <w:basedOn w:val="Style_4"/>
  </w:style>
  <w:style w:styleId="Style_210" w:type="table">
    <w:name w:val="Grid Table 5 Dark - Accent 5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List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2" w:type="table">
    <w:name w:val="Bordered"/>
    <w:basedOn w:val="Style_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3" w:type="table">
    <w:name w:val="List Table 5 Dark - Accent 4"/>
    <w:basedOn w:val="Style_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4" w:type="table">
    <w:name w:val="Grid Table 7 Colorful - Accent 6"/>
    <w:basedOn w:val="Style_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5" w:type="table">
    <w:name w:val="Grid Table 2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6" w:type="table">
    <w:name w:val="List Table 6 Colorful - Accent 5"/>
    <w:basedOn w:val="Style_4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7" w:type="table">
    <w:name w:val="Grid Table 6 Colorful - Accent 1"/>
    <w:basedOn w:val="Style_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8" w:type="table">
    <w:name w:val="List Table 1 Light - Accent 4"/>
    <w:basedOn w:val="Style_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jpe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2025-06-05T22:41:37Z</dcterms:modified>
</cp:coreProperties>
</file>