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CE" w:rsidRPr="00DF3E27" w:rsidRDefault="00925549" w:rsidP="007400DF">
      <w:pPr>
        <w:rPr>
          <w:sz w:val="28"/>
          <w:highlight w:val="yellow"/>
        </w:rPr>
      </w:pPr>
      <w:r w:rsidRPr="00DF3E27">
        <w:rPr>
          <w:noProof/>
          <w:sz w:val="32"/>
          <w:highlight w:val="yellow"/>
        </w:rPr>
        <w:drawing>
          <wp:anchor distT="0" distB="0" distL="114300" distR="114300" simplePos="0" relativeHeight="251658240" behindDoc="1" locked="0" layoutInCell="1" allowOverlap="1" wp14:anchorId="2195A7E5" wp14:editId="0556C9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ACE" w:rsidRPr="00DF3E27" w:rsidRDefault="00E77ACE" w:rsidP="007400DF">
      <w:pPr>
        <w:jc w:val="center"/>
        <w:rPr>
          <w:sz w:val="32"/>
          <w:highlight w:val="yellow"/>
        </w:rPr>
      </w:pPr>
    </w:p>
    <w:p w:rsidR="00E77ACE" w:rsidRPr="00DF3E27" w:rsidRDefault="00E77ACE" w:rsidP="007400DF">
      <w:pPr>
        <w:jc w:val="center"/>
        <w:rPr>
          <w:b/>
          <w:sz w:val="32"/>
          <w:highlight w:val="yellow"/>
        </w:rPr>
      </w:pPr>
    </w:p>
    <w:p w:rsidR="00E77ACE" w:rsidRPr="00DF3E27" w:rsidRDefault="00E77ACE" w:rsidP="007400DF">
      <w:pPr>
        <w:rPr>
          <w:b/>
          <w:sz w:val="32"/>
          <w:highlight w:val="yellow"/>
        </w:rPr>
      </w:pPr>
    </w:p>
    <w:p w:rsidR="00E77ACE" w:rsidRPr="00DF3E27" w:rsidRDefault="00925549" w:rsidP="007400DF">
      <w:pPr>
        <w:jc w:val="center"/>
        <w:rPr>
          <w:b/>
          <w:sz w:val="32"/>
        </w:rPr>
      </w:pPr>
      <w:r w:rsidRPr="00DF3E27">
        <w:rPr>
          <w:b/>
          <w:sz w:val="32"/>
        </w:rPr>
        <w:t>П О С Т А Н О В Л Е Н И Е</w:t>
      </w:r>
    </w:p>
    <w:p w:rsidR="00E77ACE" w:rsidRPr="00DF3E27" w:rsidRDefault="00E77ACE" w:rsidP="007400DF">
      <w:pPr>
        <w:jc w:val="center"/>
        <w:rPr>
          <w:b/>
          <w:sz w:val="28"/>
        </w:rPr>
      </w:pPr>
    </w:p>
    <w:p w:rsidR="00E77ACE" w:rsidRPr="00DF3E27" w:rsidRDefault="00925549" w:rsidP="007400DF">
      <w:pPr>
        <w:jc w:val="center"/>
        <w:rPr>
          <w:b/>
          <w:sz w:val="28"/>
        </w:rPr>
      </w:pPr>
      <w:r w:rsidRPr="00DF3E27">
        <w:rPr>
          <w:b/>
          <w:sz w:val="28"/>
        </w:rPr>
        <w:t>ПРАВИТЕЛЬСТВА</w:t>
      </w:r>
    </w:p>
    <w:p w:rsidR="00E77ACE" w:rsidRPr="00DF3E27" w:rsidRDefault="00925549" w:rsidP="007400DF">
      <w:pPr>
        <w:jc w:val="center"/>
        <w:rPr>
          <w:b/>
          <w:sz w:val="28"/>
        </w:rPr>
      </w:pPr>
      <w:r w:rsidRPr="00DF3E27">
        <w:rPr>
          <w:b/>
          <w:sz w:val="28"/>
        </w:rPr>
        <w:t>КАМЧАТСКОГО КРАЯ</w:t>
      </w:r>
    </w:p>
    <w:p w:rsidR="00E77ACE" w:rsidRPr="00DF3E27" w:rsidRDefault="00E77ACE" w:rsidP="007400DF">
      <w:pPr>
        <w:ind w:firstLine="709"/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77ACE" w:rsidRPr="00DF3E27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ind w:left="142" w:hanging="142"/>
            </w:pPr>
            <w:bookmarkStart w:id="0" w:name="REGNUMDATESTAMP"/>
            <w:r w:rsidRPr="00DF3E27">
              <w:rPr>
                <w:color w:val="FFFFFF"/>
              </w:rPr>
              <w:t>[Дата регистрации] № [Номер</w:t>
            </w:r>
            <w:r w:rsidRPr="00DF3E27">
              <w:rPr>
                <w:color w:val="FFFFFF"/>
                <w:sz w:val="20"/>
              </w:rPr>
              <w:t xml:space="preserve"> документа</w:t>
            </w:r>
            <w:r w:rsidRPr="00DF3E27">
              <w:rPr>
                <w:color w:val="FFFFFF"/>
              </w:rPr>
              <w:t>]</w:t>
            </w:r>
            <w:bookmarkEnd w:id="0"/>
          </w:p>
        </w:tc>
      </w:tr>
      <w:tr w:rsidR="00E77ACE" w:rsidRPr="00DF3E2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jc w:val="center"/>
              <w:rPr>
                <w:u w:val="single"/>
              </w:rPr>
            </w:pPr>
            <w:r w:rsidRPr="00DF3E27">
              <w:t>г. Петропавловск-Камчатский</w:t>
            </w:r>
          </w:p>
        </w:tc>
      </w:tr>
      <w:tr w:rsidR="00E77ACE" w:rsidRPr="00DF3E2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jc w:val="both"/>
              <w:rPr>
                <w:sz w:val="20"/>
              </w:rPr>
            </w:pPr>
          </w:p>
        </w:tc>
      </w:tr>
    </w:tbl>
    <w:p w:rsidR="0098203E" w:rsidRPr="00765725" w:rsidRDefault="0098203E" w:rsidP="009820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GoBack"/>
      <w:r w:rsidRPr="007B103A">
        <w:rPr>
          <w:rStyle w:val="12"/>
          <w:b/>
          <w:sz w:val="28"/>
          <w:szCs w:val="28"/>
        </w:rPr>
        <w:t xml:space="preserve">Об утверждении </w:t>
      </w:r>
      <w:r w:rsidRPr="007B103A">
        <w:rPr>
          <w:b/>
          <w:sz w:val="28"/>
          <w:szCs w:val="28"/>
        </w:rPr>
        <w:t xml:space="preserve">Порядка </w:t>
      </w:r>
      <w:r w:rsidRPr="00765725">
        <w:rPr>
          <w:b/>
          <w:sz w:val="28"/>
          <w:szCs w:val="28"/>
        </w:rPr>
        <w:t>предоставления в 2025-2027 годах из краевого бюджета субсидии Камчатскому региональному отделению Общероссийской общественной организации «Российский Красный Крест» в целях финансового обеспечения затрат в связи с оказанием услуг по проведению информационных и обучающих мероприятий для государственных и муниципальных служащих, работников и добровольцев некоммерческих организаций и инициативных объединений граждан в муниципальных образованиях Камчатского края</w:t>
      </w:r>
    </w:p>
    <w:bookmarkEnd w:id="1"/>
    <w:p w:rsidR="0098203E" w:rsidRPr="00DF3E27" w:rsidRDefault="0098203E" w:rsidP="0098203E">
      <w:pPr>
        <w:autoSpaceDE w:val="0"/>
        <w:autoSpaceDN w:val="0"/>
        <w:adjustRightInd w:val="0"/>
        <w:jc w:val="center"/>
        <w:rPr>
          <w:sz w:val="28"/>
          <w:highlight w:val="yellow"/>
        </w:rPr>
      </w:pPr>
    </w:p>
    <w:p w:rsidR="0098203E" w:rsidRPr="00DF3E27" w:rsidRDefault="0098203E" w:rsidP="0098203E">
      <w:pPr>
        <w:ind w:firstLine="709"/>
        <w:jc w:val="both"/>
        <w:rPr>
          <w:sz w:val="28"/>
        </w:rPr>
      </w:pPr>
      <w:r w:rsidRPr="00DF3E27">
        <w:rPr>
          <w:rStyle w:val="12"/>
          <w:sz w:val="28"/>
        </w:rPr>
        <w:t>В соответствии с пункт</w:t>
      </w:r>
      <w:r>
        <w:rPr>
          <w:rStyle w:val="12"/>
          <w:sz w:val="28"/>
        </w:rPr>
        <w:t>ом</w:t>
      </w:r>
      <w:r w:rsidRPr="00DF3E27">
        <w:rPr>
          <w:rStyle w:val="12"/>
          <w:sz w:val="28"/>
        </w:rPr>
        <w:t xml:space="preserve"> 2 статьи 78</w:t>
      </w:r>
      <w:r w:rsidRPr="00DF3E27">
        <w:rPr>
          <w:rStyle w:val="12"/>
          <w:sz w:val="28"/>
          <w:vertAlign w:val="superscript"/>
        </w:rPr>
        <w:t>1</w:t>
      </w:r>
      <w:r w:rsidRPr="00DF3E27">
        <w:rPr>
          <w:rStyle w:val="12"/>
          <w:sz w:val="28"/>
        </w:rPr>
        <w:t>, подпунктом 1 пункта 2 статьи 78</w:t>
      </w:r>
      <w:r w:rsidRPr="00DF3E27">
        <w:rPr>
          <w:rStyle w:val="12"/>
          <w:sz w:val="28"/>
          <w:vertAlign w:val="superscript"/>
        </w:rPr>
        <w:t>5</w:t>
      </w:r>
      <w:r w:rsidRPr="00DF3E27">
        <w:rPr>
          <w:rStyle w:val="12"/>
          <w:sz w:val="28"/>
        </w:rPr>
        <w:t xml:space="preserve"> Бюджетного кодекса Российской Федерации, </w:t>
      </w:r>
      <w:r>
        <w:rPr>
          <w:rStyle w:val="12"/>
          <w:sz w:val="28"/>
        </w:rPr>
        <w:t>под</w:t>
      </w:r>
      <w:r w:rsidRPr="00D13C8E">
        <w:rPr>
          <w:rStyle w:val="12"/>
          <w:sz w:val="28"/>
          <w:szCs w:val="28"/>
        </w:rPr>
        <w:t>пунктом 13</w:t>
      </w:r>
      <w:r w:rsidRPr="00D13C8E">
        <w:rPr>
          <w:rStyle w:val="12"/>
          <w:sz w:val="28"/>
          <w:szCs w:val="28"/>
          <w:vertAlign w:val="superscript"/>
        </w:rPr>
        <w:t>1</w:t>
      </w:r>
      <w:r w:rsidRPr="00D13C8E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пункта</w:t>
      </w:r>
      <w:r w:rsidRPr="00D13C8E">
        <w:rPr>
          <w:rStyle w:val="12"/>
          <w:sz w:val="28"/>
          <w:szCs w:val="28"/>
        </w:rPr>
        <w:t xml:space="preserve"> 1 статьи 19 Федерального закона от 26.07.2006 № 135-ФЗ «О защите конкуренции», </w:t>
      </w:r>
      <w:r>
        <w:rPr>
          <w:rStyle w:val="12"/>
          <w:sz w:val="28"/>
          <w:szCs w:val="28"/>
        </w:rPr>
        <w:t>под</w:t>
      </w:r>
      <w:r w:rsidRPr="00D13C8E">
        <w:rPr>
          <w:rStyle w:val="12"/>
          <w:sz w:val="28"/>
          <w:szCs w:val="28"/>
        </w:rPr>
        <w:t xml:space="preserve">пунктом 1 </w:t>
      </w:r>
      <w:r>
        <w:rPr>
          <w:rStyle w:val="12"/>
          <w:sz w:val="28"/>
          <w:szCs w:val="28"/>
        </w:rPr>
        <w:t>пункта</w:t>
      </w:r>
      <w:r w:rsidRPr="00D13C8E">
        <w:rPr>
          <w:rStyle w:val="12"/>
          <w:sz w:val="28"/>
          <w:szCs w:val="28"/>
        </w:rPr>
        <w:t xml:space="preserve"> 2 статьи 31.3 </w:t>
      </w:r>
      <w:r w:rsidRPr="00D13C8E">
        <w:rPr>
          <w:sz w:val="28"/>
          <w:szCs w:val="28"/>
        </w:rPr>
        <w:t xml:space="preserve">Федерального закона от 12.01.1996 № 7-ФЗ </w:t>
      </w:r>
      <w:hyperlink r:id="rId8" w:history="1">
        <w:r w:rsidRPr="00D13C8E">
          <w:rPr>
            <w:sz w:val="28"/>
            <w:szCs w:val="28"/>
          </w:rPr>
          <w:t>«О некоммерческих организациях</w:t>
        </w:r>
      </w:hyperlink>
      <w:r>
        <w:rPr>
          <w:sz w:val="28"/>
          <w:szCs w:val="28"/>
        </w:rPr>
        <w:t xml:space="preserve">», </w:t>
      </w:r>
      <w:r w:rsidRPr="00DF3E27">
        <w:rPr>
          <w:rStyle w:val="12"/>
          <w:sz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98203E" w:rsidRPr="00DF3E27" w:rsidRDefault="0098203E" w:rsidP="0098203E">
      <w:pPr>
        <w:ind w:firstLine="709"/>
        <w:jc w:val="both"/>
        <w:rPr>
          <w:sz w:val="28"/>
        </w:rPr>
      </w:pPr>
    </w:p>
    <w:p w:rsidR="0098203E" w:rsidRPr="00DF3E27" w:rsidRDefault="0098203E" w:rsidP="0098203E">
      <w:pPr>
        <w:ind w:firstLine="709"/>
        <w:jc w:val="both"/>
        <w:rPr>
          <w:sz w:val="28"/>
        </w:rPr>
      </w:pPr>
      <w:r w:rsidRPr="00DF3E27">
        <w:rPr>
          <w:sz w:val="28"/>
        </w:rPr>
        <w:t>ПРАВИТЕЛЬСТВО ПОСТАНОВЛЯЕТ:</w:t>
      </w:r>
    </w:p>
    <w:p w:rsidR="0098203E" w:rsidRPr="00DF3E27" w:rsidRDefault="0098203E" w:rsidP="0098203E">
      <w:pPr>
        <w:ind w:firstLine="709"/>
        <w:jc w:val="both"/>
        <w:rPr>
          <w:sz w:val="28"/>
          <w:highlight w:val="yellow"/>
        </w:rPr>
      </w:pPr>
    </w:p>
    <w:p w:rsidR="0098203E" w:rsidRPr="00DF3E27" w:rsidRDefault="0098203E" w:rsidP="0098203E">
      <w:pPr>
        <w:autoSpaceDE w:val="0"/>
        <w:autoSpaceDN w:val="0"/>
        <w:adjustRightInd w:val="0"/>
        <w:ind w:firstLine="709"/>
        <w:jc w:val="both"/>
        <w:rPr>
          <w:rStyle w:val="12"/>
          <w:sz w:val="28"/>
        </w:rPr>
      </w:pPr>
      <w:r>
        <w:rPr>
          <w:sz w:val="28"/>
        </w:rPr>
        <w:t xml:space="preserve">1. </w:t>
      </w:r>
      <w:r w:rsidRPr="00DF3E27">
        <w:rPr>
          <w:sz w:val="28"/>
        </w:rPr>
        <w:t xml:space="preserve">Утвердить </w:t>
      </w:r>
      <w:r w:rsidRPr="007B103A">
        <w:rPr>
          <w:sz w:val="28"/>
          <w:szCs w:val="28"/>
        </w:rPr>
        <w:t xml:space="preserve">Порядок </w:t>
      </w:r>
      <w:r w:rsidRPr="00765725">
        <w:rPr>
          <w:sz w:val="28"/>
          <w:szCs w:val="28"/>
        </w:rPr>
        <w:t>предоставления в 2025-2027 годах из краевого бюджета субсидии Камчатскому региональному отделению Общероссийской общественной организации «Российский Красный Крест» в целях финансового обеспечения затрат в связи с оказанием услуг по проведению информационных и обучающих мероприятий для государственных и муниципальных служащих, работников и добровольцев некоммерческих организаций и инициативных объединений граждан в муниципальных образованиях Камчатского края</w:t>
      </w:r>
      <w:r>
        <w:rPr>
          <w:b/>
          <w:sz w:val="28"/>
          <w:szCs w:val="28"/>
        </w:rPr>
        <w:t xml:space="preserve"> </w:t>
      </w:r>
      <w:r w:rsidRPr="00DF3E27">
        <w:rPr>
          <w:rStyle w:val="12"/>
          <w:sz w:val="28"/>
        </w:rPr>
        <w:t>согласно приложению к настоящему постановлению.</w:t>
      </w:r>
    </w:p>
    <w:p w:rsidR="0098203E" w:rsidRPr="00DF3E27" w:rsidRDefault="0098203E" w:rsidP="009820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Pr="00DF3E27">
        <w:rPr>
          <w:sz w:val="28"/>
        </w:rPr>
        <w:t>. Настоящее постановление вступает в силу после дня его официального опубликования.</w:t>
      </w:r>
    </w:p>
    <w:p w:rsidR="00B80A36" w:rsidRPr="00DF3E27" w:rsidRDefault="00B80A36" w:rsidP="007400DF">
      <w:pPr>
        <w:ind w:firstLine="709"/>
        <w:jc w:val="both"/>
        <w:rPr>
          <w:sz w:val="28"/>
          <w:highlight w:val="yellow"/>
        </w:rPr>
      </w:pPr>
    </w:p>
    <w:p w:rsidR="00B80A36" w:rsidRPr="00DF3E27" w:rsidRDefault="00B80A36" w:rsidP="007400DF">
      <w:pPr>
        <w:ind w:firstLine="709"/>
        <w:jc w:val="both"/>
        <w:rPr>
          <w:sz w:val="28"/>
          <w:highlight w:val="yellow"/>
        </w:rPr>
      </w:pPr>
    </w:p>
    <w:p w:rsidR="00B80A36" w:rsidRPr="00DF3E27" w:rsidRDefault="00B80A36" w:rsidP="007400DF">
      <w:pPr>
        <w:ind w:firstLine="709"/>
        <w:jc w:val="both"/>
        <w:rPr>
          <w:sz w:val="28"/>
          <w:highlight w:val="yellow"/>
        </w:rPr>
      </w:pPr>
    </w:p>
    <w:tbl>
      <w:tblPr>
        <w:tblW w:w="967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3"/>
        <w:gridCol w:w="2550"/>
      </w:tblGrid>
      <w:tr w:rsidR="00512C8C" w:rsidRPr="00DF3E27" w:rsidTr="00B80A36">
        <w:trPr>
          <w:trHeight w:val="1040"/>
        </w:trPr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22340B" w:rsidRDefault="00925549" w:rsidP="007400DF">
            <w:pPr>
              <w:rPr>
                <w:rStyle w:val="12"/>
                <w:sz w:val="28"/>
              </w:rPr>
            </w:pPr>
            <w:r w:rsidRPr="00DF3E27">
              <w:rPr>
                <w:rStyle w:val="12"/>
                <w:sz w:val="28"/>
              </w:rPr>
              <w:t>Председател</w:t>
            </w:r>
            <w:r w:rsidR="00B80A36" w:rsidRPr="00DF3E27">
              <w:rPr>
                <w:rStyle w:val="12"/>
                <w:sz w:val="28"/>
              </w:rPr>
              <w:t>ь</w:t>
            </w:r>
            <w:r w:rsidRPr="00DF3E27">
              <w:rPr>
                <w:rStyle w:val="12"/>
                <w:sz w:val="28"/>
              </w:rPr>
              <w:t xml:space="preserve"> </w:t>
            </w:r>
          </w:p>
          <w:p w:rsidR="00E77ACE" w:rsidRPr="00DF3E27" w:rsidRDefault="00925549" w:rsidP="007400DF">
            <w:r w:rsidRPr="00DF3E27">
              <w:rPr>
                <w:rStyle w:val="12"/>
                <w:sz w:val="28"/>
              </w:rPr>
              <w:t xml:space="preserve">Правительства </w:t>
            </w:r>
          </w:p>
          <w:p w:rsidR="00E77ACE" w:rsidRPr="00DF3E27" w:rsidRDefault="00925549" w:rsidP="007400DF">
            <w:r w:rsidRPr="00DF3E27">
              <w:rPr>
                <w:rStyle w:val="12"/>
                <w:sz w:val="28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ind w:left="3" w:hanging="3"/>
            </w:pPr>
          </w:p>
          <w:p w:rsidR="00E77ACE" w:rsidRPr="00DF3E27" w:rsidRDefault="00E77ACE" w:rsidP="007400DF">
            <w:pPr>
              <w:ind w:left="3" w:hanging="3"/>
            </w:pPr>
          </w:p>
          <w:p w:rsidR="00E77ACE" w:rsidRPr="00DF3E27" w:rsidRDefault="00925549" w:rsidP="007400DF">
            <w:pPr>
              <w:ind w:left="-1130"/>
            </w:pPr>
            <w:bookmarkStart w:id="2" w:name="SIGNERSTAMP1"/>
            <w:r w:rsidRPr="00DF3E27">
              <w:t>[</w:t>
            </w:r>
            <w:r w:rsidRPr="00DF3E27">
              <w:rPr>
                <w:color w:val="FFFFFF" w:themeColor="background1"/>
              </w:rPr>
              <w:t>горизонтальный штамп подписи 1]</w:t>
            </w:r>
            <w:bookmarkEnd w:id="2"/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CE" w:rsidRPr="00DF3E27" w:rsidRDefault="00E77ACE" w:rsidP="007400DF"/>
          <w:p w:rsidR="0022340B" w:rsidRDefault="0022340B" w:rsidP="00D13C8E">
            <w:pPr>
              <w:jc w:val="right"/>
              <w:rPr>
                <w:sz w:val="28"/>
              </w:rPr>
            </w:pPr>
          </w:p>
          <w:p w:rsidR="00E77ACE" w:rsidRPr="00DF3E27" w:rsidRDefault="00925549" w:rsidP="00D13C8E">
            <w:pPr>
              <w:jc w:val="right"/>
            </w:pPr>
            <w:r w:rsidRPr="00DF3E27">
              <w:rPr>
                <w:sz w:val="28"/>
              </w:rPr>
              <w:t>Ю.С. Морозова</w:t>
            </w:r>
          </w:p>
        </w:tc>
      </w:tr>
    </w:tbl>
    <w:p w:rsidR="00DF3E27" w:rsidRDefault="00DF3E27" w:rsidP="007400DF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B80A36" w:rsidP="007400DF">
            <w:pPr>
              <w:widowControl w:val="0"/>
              <w:ind w:left="8079" w:hanging="8079"/>
              <w:jc w:val="right"/>
              <w:rPr>
                <w:sz w:val="28"/>
                <w:highlight w:val="yellow"/>
              </w:rPr>
            </w:pPr>
            <w:r w:rsidRPr="000010AB">
              <w:rPr>
                <w:highlight w:val="yellow"/>
              </w:rPr>
              <w:lastRenderedPageBreak/>
              <w:br w:type="page"/>
            </w:r>
            <w:r w:rsidR="00925549" w:rsidRPr="000010AB">
              <w:rPr>
                <w:sz w:val="28"/>
                <w:highlight w:val="yellow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sz w:val="28"/>
              </w:rPr>
            </w:pPr>
            <w:r w:rsidRPr="000010AB">
              <w:rPr>
                <w:sz w:val="28"/>
              </w:rPr>
              <w:t>Приложение к постановлению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sz w:val="28"/>
              </w:rPr>
            </w:pPr>
            <w:r w:rsidRPr="000010AB">
              <w:rPr>
                <w:sz w:val="28"/>
              </w:rPr>
              <w:t>Правительства Камчатского края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sz w:val="28"/>
              </w:rPr>
            </w:pPr>
            <w:r w:rsidRPr="000010A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1B58AA" w:rsidRDefault="00925549" w:rsidP="007400DF">
            <w:pPr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1B58AA">
              <w:rPr>
                <w:color w:val="FFFFFF" w:themeColor="background1"/>
                <w:sz w:val="28"/>
              </w:rPr>
              <w:t>[R</w:t>
            </w:r>
            <w:r w:rsidRPr="001B58AA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sz w:val="28"/>
              </w:rPr>
            </w:pPr>
            <w:r w:rsidRPr="000010AB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sz w:val="28"/>
              </w:rPr>
            </w:pPr>
            <w:r w:rsidRPr="001B58AA">
              <w:rPr>
                <w:color w:val="FFFFFF" w:themeColor="background1"/>
                <w:sz w:val="28"/>
              </w:rPr>
              <w:t>[R</w:t>
            </w:r>
            <w:r w:rsidRPr="001B58AA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E77ACE" w:rsidRPr="000010AB" w:rsidRDefault="00E77ACE" w:rsidP="007400DF">
      <w:pPr>
        <w:jc w:val="both"/>
        <w:rPr>
          <w:sz w:val="28"/>
          <w:highlight w:val="yellow"/>
        </w:rPr>
      </w:pPr>
    </w:p>
    <w:p w:rsidR="00E77ACE" w:rsidRPr="000010AB" w:rsidRDefault="00E77ACE" w:rsidP="007400DF">
      <w:pPr>
        <w:jc w:val="center"/>
        <w:rPr>
          <w:sz w:val="28"/>
          <w:highlight w:val="yellow"/>
        </w:rPr>
      </w:pPr>
    </w:p>
    <w:p w:rsidR="0098203E" w:rsidRDefault="0098203E" w:rsidP="0098203E">
      <w:pPr>
        <w:jc w:val="center"/>
        <w:rPr>
          <w:sz w:val="28"/>
          <w:szCs w:val="28"/>
        </w:rPr>
      </w:pPr>
      <w:r w:rsidRPr="007B103A">
        <w:rPr>
          <w:sz w:val="28"/>
          <w:szCs w:val="28"/>
        </w:rPr>
        <w:t xml:space="preserve">Порядок </w:t>
      </w:r>
      <w:r w:rsidRPr="00765725">
        <w:rPr>
          <w:sz w:val="28"/>
          <w:szCs w:val="28"/>
        </w:rPr>
        <w:t>предоставления в 2025-2027 годах из краевого бюджета субсидии Камчатскому региональному отделению Общероссийской общественной организации «Российский Красный Крест» в целях финансового обеспечения затрат в связи с оказанием услуг по проведению информационных и обучающих мероприятий для государственных и муниципальных служащих, работников и добровольцев некоммерческих организаций и инициативных объединений граждан в муниципальных образованиях Камчатского края</w:t>
      </w:r>
    </w:p>
    <w:p w:rsidR="00840ABB" w:rsidRPr="000010AB" w:rsidRDefault="00840ABB" w:rsidP="007400DF">
      <w:pPr>
        <w:rPr>
          <w:sz w:val="28"/>
          <w:highlight w:val="yellow"/>
        </w:rPr>
      </w:pPr>
    </w:p>
    <w:p w:rsidR="0098203E" w:rsidRPr="00062A8B" w:rsidRDefault="0098203E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 xml:space="preserve">1. Настоящий Порядок регулирует вопросы предоставления из краевого бюджета за счет средств краевого бюджета </w:t>
      </w:r>
      <w:r w:rsidRPr="00062A8B">
        <w:rPr>
          <w:sz w:val="28"/>
          <w:szCs w:val="28"/>
        </w:rPr>
        <w:t xml:space="preserve">субсидии Камчатскому региональному отделению Общероссийской общественной организации «Российский Красный Крест» </w:t>
      </w:r>
      <w:r w:rsidRPr="00062A8B">
        <w:rPr>
          <w:rStyle w:val="12"/>
          <w:sz w:val="28"/>
          <w:szCs w:val="28"/>
        </w:rPr>
        <w:t>(далее – Получатель субсидии) в целях достижения результатов комплекса процессных мероприятий «</w:t>
      </w:r>
      <w:r w:rsidRPr="00062A8B">
        <w:rPr>
          <w:sz w:val="28"/>
          <w:szCs w:val="28"/>
        </w:rPr>
        <w:t>Предоставление финансовой поддержки некоммерческим организациям</w:t>
      </w:r>
      <w:r w:rsidRPr="00062A8B">
        <w:rPr>
          <w:rStyle w:val="12"/>
          <w:sz w:val="28"/>
          <w:szCs w:val="28"/>
        </w:rPr>
        <w:t xml:space="preserve">» государственной </w:t>
      </w:r>
      <w:hyperlink r:id="rId9" w:history="1">
        <w:r w:rsidRPr="00062A8B">
          <w:rPr>
            <w:rStyle w:val="12"/>
            <w:sz w:val="28"/>
            <w:szCs w:val="28"/>
          </w:rPr>
          <w:t>программы</w:t>
        </w:r>
      </w:hyperlink>
      <w:r w:rsidRPr="00062A8B">
        <w:rPr>
          <w:rStyle w:val="12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– Программа), </w:t>
      </w:r>
      <w:r w:rsidRPr="00062A8B">
        <w:rPr>
          <w:sz w:val="28"/>
          <w:szCs w:val="28"/>
        </w:rPr>
        <w:t xml:space="preserve">на финансовое обеспечение затрат в связи с оказанием услуг по проведению информационных и обучающих мероприятий для государственных и муниципальных служащих, работников и добровольцев некоммерческих организаций и инициативных объединений граждан в муниципальных образованиях Камчатского края </w:t>
      </w:r>
      <w:r w:rsidRPr="00062A8B">
        <w:rPr>
          <w:rStyle w:val="12"/>
          <w:sz w:val="28"/>
          <w:szCs w:val="28"/>
        </w:rPr>
        <w:t xml:space="preserve">(далее – Субсидия, </w:t>
      </w:r>
      <w:r w:rsidR="00062A8B" w:rsidRPr="00062A8B">
        <w:rPr>
          <w:rStyle w:val="12"/>
          <w:sz w:val="28"/>
          <w:szCs w:val="28"/>
        </w:rPr>
        <w:t>мероприятие</w:t>
      </w:r>
      <w:r w:rsidRPr="00062A8B">
        <w:rPr>
          <w:rStyle w:val="12"/>
          <w:sz w:val="28"/>
          <w:szCs w:val="28"/>
        </w:rPr>
        <w:t>).</w:t>
      </w:r>
    </w:p>
    <w:p w:rsidR="0098203E" w:rsidRPr="00062A8B" w:rsidRDefault="0098203E" w:rsidP="00062A8B">
      <w:pPr>
        <w:ind w:firstLine="709"/>
        <w:jc w:val="both"/>
        <w:rPr>
          <w:rStyle w:val="12"/>
          <w:sz w:val="28"/>
          <w:szCs w:val="28"/>
        </w:rPr>
      </w:pPr>
      <w:r w:rsidRPr="00062A8B">
        <w:rPr>
          <w:rStyle w:val="12"/>
          <w:sz w:val="28"/>
          <w:szCs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98203E" w:rsidRPr="00062A8B" w:rsidRDefault="0098203E" w:rsidP="00062A8B">
      <w:pPr>
        <w:ind w:firstLine="709"/>
        <w:jc w:val="both"/>
        <w:rPr>
          <w:rStyle w:val="12"/>
          <w:sz w:val="28"/>
          <w:szCs w:val="28"/>
        </w:rPr>
      </w:pPr>
      <w:r w:rsidRPr="00062A8B">
        <w:rPr>
          <w:rStyle w:val="12"/>
          <w:sz w:val="28"/>
          <w:szCs w:val="28"/>
        </w:rPr>
        <w:t>Субсидия предоставляется</w:t>
      </w:r>
      <w:r w:rsidRPr="00062A8B">
        <w:rPr>
          <w:sz w:val="28"/>
          <w:szCs w:val="28"/>
        </w:rPr>
        <w:t xml:space="preserve"> в виде целевого финансирования общественно полезной программы на оказание услуг по проведению информационных и обучающих мероприятий для государственных и муниципальных служащих, работников и добровольцев некоммерческих организаций и инициативных объединений граждан в муниципальных образованиях Камчатского края.</w:t>
      </w:r>
    </w:p>
    <w:p w:rsidR="00B80A36" w:rsidRPr="00062A8B" w:rsidRDefault="00925549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 xml:space="preserve">3. </w:t>
      </w:r>
      <w:r w:rsidR="00B80A36" w:rsidRPr="00062A8B">
        <w:rPr>
          <w:sz w:val="28"/>
          <w:szCs w:val="28"/>
        </w:rPr>
        <w:t xml:space="preserve">Министерство </w:t>
      </w:r>
      <w:r w:rsidR="00B80A36" w:rsidRPr="00062A8B">
        <w:rPr>
          <w:rStyle w:val="12"/>
          <w:sz w:val="28"/>
          <w:szCs w:val="28"/>
        </w:rPr>
        <w:t>по внутренней политике и развитию Корякского округа Камчатского края</w:t>
      </w:r>
      <w:r w:rsidR="00B80A36" w:rsidRPr="00062A8B">
        <w:rPr>
          <w:sz w:val="28"/>
          <w:szCs w:val="28"/>
        </w:rPr>
        <w:t xml:space="preserve">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</w:t>
      </w:r>
      <w:r w:rsidR="0058304D" w:rsidRPr="00062A8B">
        <w:rPr>
          <w:sz w:val="28"/>
          <w:szCs w:val="28"/>
        </w:rPr>
        <w:t>обязательств на предоставление С</w:t>
      </w:r>
      <w:r w:rsidR="00B80A36" w:rsidRPr="00062A8B">
        <w:rPr>
          <w:sz w:val="28"/>
          <w:szCs w:val="28"/>
        </w:rPr>
        <w:t>убсидии.</w:t>
      </w:r>
    </w:p>
    <w:p w:rsidR="00B80A36" w:rsidRPr="00062A8B" w:rsidRDefault="00B80A36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 xml:space="preserve">Субсидия предоставляется Министерством в пределах лимитов бюджетных обязательств, доведенных в установленном порядке до </w:t>
      </w:r>
      <w:r w:rsidR="0058304D" w:rsidRPr="00062A8B">
        <w:rPr>
          <w:sz w:val="28"/>
          <w:szCs w:val="28"/>
        </w:rPr>
        <w:t>Министерства на предоставление С</w:t>
      </w:r>
      <w:r w:rsidRPr="00062A8B">
        <w:rPr>
          <w:sz w:val="28"/>
          <w:szCs w:val="28"/>
        </w:rPr>
        <w:t>убсидии.</w:t>
      </w:r>
    </w:p>
    <w:p w:rsidR="00B80A36" w:rsidRPr="00062A8B" w:rsidRDefault="0058304D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>Способ предоставления С</w:t>
      </w:r>
      <w:r w:rsidR="00B80A36" w:rsidRPr="00062A8B">
        <w:rPr>
          <w:sz w:val="28"/>
          <w:szCs w:val="28"/>
        </w:rPr>
        <w:t xml:space="preserve">убсидии </w:t>
      </w:r>
      <w:r w:rsidR="00FF5286" w:rsidRPr="00062A8B">
        <w:rPr>
          <w:sz w:val="28"/>
          <w:szCs w:val="28"/>
        </w:rPr>
        <w:t>–</w:t>
      </w:r>
      <w:r w:rsidR="00B80A36" w:rsidRPr="00062A8B">
        <w:rPr>
          <w:sz w:val="28"/>
          <w:szCs w:val="28"/>
        </w:rPr>
        <w:t xml:space="preserve"> </w:t>
      </w:r>
      <w:r w:rsidR="00FF5286" w:rsidRPr="00062A8B">
        <w:rPr>
          <w:sz w:val="28"/>
          <w:szCs w:val="28"/>
        </w:rPr>
        <w:t>финансовое обеспечение затрат.</w:t>
      </w:r>
    </w:p>
    <w:p w:rsidR="00232DE6" w:rsidRPr="00062A8B" w:rsidRDefault="00512C8C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lastRenderedPageBreak/>
        <w:t>4</w:t>
      </w:r>
      <w:r w:rsidR="0058304D" w:rsidRPr="00062A8B">
        <w:rPr>
          <w:sz w:val="28"/>
          <w:szCs w:val="28"/>
        </w:rPr>
        <w:t>. Информация о С</w:t>
      </w:r>
      <w:r w:rsidR="00232DE6" w:rsidRPr="00062A8B">
        <w:rPr>
          <w:sz w:val="28"/>
          <w:szCs w:val="28"/>
        </w:rPr>
        <w:t xml:space="preserve">убсидии размещается на едином портале бюджетной системы Российской Федерации в информационно-телекоммуникационной сети </w:t>
      </w:r>
      <w:r w:rsidRPr="00062A8B">
        <w:rPr>
          <w:sz w:val="28"/>
          <w:szCs w:val="28"/>
        </w:rPr>
        <w:t>«</w:t>
      </w:r>
      <w:r w:rsidR="00232DE6" w:rsidRPr="00062A8B">
        <w:rPr>
          <w:sz w:val="28"/>
          <w:szCs w:val="28"/>
        </w:rPr>
        <w:t>Интернет</w:t>
      </w:r>
      <w:r w:rsidRPr="00062A8B">
        <w:rPr>
          <w:sz w:val="28"/>
          <w:szCs w:val="28"/>
        </w:rPr>
        <w:t>»</w:t>
      </w:r>
      <w:r w:rsidR="00232DE6" w:rsidRPr="00062A8B">
        <w:rPr>
          <w:sz w:val="28"/>
          <w:szCs w:val="28"/>
        </w:rPr>
        <w:t xml:space="preserve"> (далее - сеть </w:t>
      </w:r>
      <w:r w:rsidRPr="00062A8B">
        <w:rPr>
          <w:sz w:val="28"/>
          <w:szCs w:val="28"/>
        </w:rPr>
        <w:t>«</w:t>
      </w:r>
      <w:r w:rsidR="00232DE6" w:rsidRPr="00062A8B">
        <w:rPr>
          <w:sz w:val="28"/>
          <w:szCs w:val="28"/>
        </w:rPr>
        <w:t>Интернет</w:t>
      </w:r>
      <w:r w:rsidRPr="00062A8B">
        <w:rPr>
          <w:sz w:val="28"/>
          <w:szCs w:val="28"/>
        </w:rPr>
        <w:t>»</w:t>
      </w:r>
      <w:r w:rsidR="00232DE6" w:rsidRPr="00062A8B">
        <w:rPr>
          <w:sz w:val="28"/>
          <w:szCs w:val="28"/>
        </w:rPr>
        <w:t>) (в разделе единого портала) в порядке, установленном Министерством финансов Российской Федерации.</w:t>
      </w:r>
    </w:p>
    <w:p w:rsidR="00E77ACE" w:rsidRPr="00062A8B" w:rsidRDefault="00925549" w:rsidP="00062A8B">
      <w:pPr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 xml:space="preserve">5. </w:t>
      </w:r>
      <w:r w:rsidRPr="00062A8B">
        <w:rPr>
          <w:rStyle w:val="12"/>
          <w:sz w:val="28"/>
          <w:szCs w:val="28"/>
        </w:rPr>
        <w:t xml:space="preserve">Получателем субсидии является социально ориентированная некоммерческая организация </w:t>
      </w:r>
      <w:r w:rsidR="0098203E" w:rsidRPr="00062A8B">
        <w:rPr>
          <w:sz w:val="28"/>
          <w:szCs w:val="28"/>
        </w:rPr>
        <w:t>Камчатско</w:t>
      </w:r>
      <w:r w:rsidR="0098203E" w:rsidRPr="00062A8B">
        <w:rPr>
          <w:sz w:val="28"/>
          <w:szCs w:val="28"/>
        </w:rPr>
        <w:t>е</w:t>
      </w:r>
      <w:r w:rsidR="0098203E" w:rsidRPr="00062A8B">
        <w:rPr>
          <w:sz w:val="28"/>
          <w:szCs w:val="28"/>
        </w:rPr>
        <w:t xml:space="preserve"> регионально</w:t>
      </w:r>
      <w:r w:rsidR="0098203E" w:rsidRPr="00062A8B">
        <w:rPr>
          <w:sz w:val="28"/>
          <w:szCs w:val="28"/>
        </w:rPr>
        <w:t>е</w:t>
      </w:r>
      <w:r w:rsidR="0098203E" w:rsidRPr="00062A8B">
        <w:rPr>
          <w:sz w:val="28"/>
          <w:szCs w:val="28"/>
        </w:rPr>
        <w:t xml:space="preserve"> отделени</w:t>
      </w:r>
      <w:r w:rsidR="0098203E" w:rsidRPr="00062A8B">
        <w:rPr>
          <w:sz w:val="28"/>
          <w:szCs w:val="28"/>
        </w:rPr>
        <w:t>е</w:t>
      </w:r>
      <w:r w:rsidR="0098203E" w:rsidRPr="00062A8B">
        <w:rPr>
          <w:sz w:val="28"/>
          <w:szCs w:val="28"/>
        </w:rPr>
        <w:t xml:space="preserve"> Общероссийской общественной организации «Российский Красный Крест» </w:t>
      </w:r>
      <w:r w:rsidR="00840ABB" w:rsidRPr="00062A8B">
        <w:rPr>
          <w:sz w:val="28"/>
          <w:szCs w:val="28"/>
        </w:rPr>
        <w:t xml:space="preserve"> </w:t>
      </w:r>
      <w:r w:rsidR="00232DE6" w:rsidRPr="00062A8B">
        <w:rPr>
          <w:sz w:val="28"/>
          <w:szCs w:val="28"/>
        </w:rPr>
        <w:t xml:space="preserve">в соответствии с </w:t>
      </w:r>
      <w:hyperlink r:id="rId10">
        <w:r w:rsidR="00232DE6" w:rsidRPr="00062A8B">
          <w:rPr>
            <w:sz w:val="28"/>
            <w:szCs w:val="28"/>
          </w:rPr>
          <w:t>Законом</w:t>
        </w:r>
      </w:hyperlink>
      <w:r w:rsidR="00232DE6" w:rsidRPr="00062A8B">
        <w:rPr>
          <w:sz w:val="28"/>
          <w:szCs w:val="28"/>
        </w:rPr>
        <w:t xml:space="preserve"> Камчатского края от 05.12.2024 № 421 «О краевом бюджете на 2025 год и на плановый период 2026 и 2027 годов»</w:t>
      </w:r>
      <w:r w:rsidRPr="00062A8B">
        <w:rPr>
          <w:rStyle w:val="12"/>
          <w:sz w:val="28"/>
          <w:szCs w:val="28"/>
        </w:rPr>
        <w:t>.</w:t>
      </w:r>
    </w:p>
    <w:p w:rsidR="00D63461" w:rsidRPr="00062A8B" w:rsidRDefault="00512C8C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Style w:val="12"/>
          <w:rFonts w:ascii="Times New Roman" w:hAnsi="Times New Roman" w:cs="Times New Roman"/>
          <w:sz w:val="28"/>
          <w:szCs w:val="28"/>
        </w:rPr>
        <w:t>6</w:t>
      </w:r>
      <w:r w:rsidR="00925549" w:rsidRPr="00062A8B">
        <w:rPr>
          <w:rStyle w:val="12"/>
          <w:rFonts w:ascii="Times New Roman" w:hAnsi="Times New Roman" w:cs="Times New Roman"/>
          <w:sz w:val="28"/>
          <w:szCs w:val="28"/>
        </w:rPr>
        <w:t xml:space="preserve">. </w:t>
      </w:r>
      <w:r w:rsidR="00D63461" w:rsidRPr="00062A8B">
        <w:rPr>
          <w:rFonts w:ascii="Times New Roman" w:hAnsi="Times New Roman" w:cs="Times New Roman"/>
          <w:sz w:val="28"/>
          <w:szCs w:val="28"/>
        </w:rPr>
        <w:t xml:space="preserve">К направлениям расходов, источником финансового обеспечения </w:t>
      </w:r>
      <w:r w:rsidR="0058304D" w:rsidRPr="00062A8B">
        <w:rPr>
          <w:rFonts w:ascii="Times New Roman" w:hAnsi="Times New Roman" w:cs="Times New Roman"/>
          <w:sz w:val="28"/>
          <w:szCs w:val="28"/>
        </w:rPr>
        <w:t>которых является С</w:t>
      </w:r>
      <w:r w:rsidR="00D63461" w:rsidRPr="00062A8B">
        <w:rPr>
          <w:rFonts w:ascii="Times New Roman" w:hAnsi="Times New Roman" w:cs="Times New Roman"/>
          <w:sz w:val="28"/>
          <w:szCs w:val="28"/>
        </w:rPr>
        <w:t>убсидия, относятся</w:t>
      </w:r>
      <w:r w:rsidR="008B467F" w:rsidRPr="00062A8B">
        <w:rPr>
          <w:rFonts w:ascii="Times New Roman" w:hAnsi="Times New Roman" w:cs="Times New Roman"/>
          <w:sz w:val="28"/>
          <w:szCs w:val="28"/>
        </w:rPr>
        <w:t xml:space="preserve"> расходы, необходимые для </w:t>
      </w:r>
      <w:r w:rsidR="00062A8B" w:rsidRPr="00062A8B">
        <w:rPr>
          <w:rFonts w:ascii="Times New Roman" w:hAnsi="Times New Roman" w:cs="Times New Roman"/>
          <w:sz w:val="28"/>
          <w:szCs w:val="28"/>
        </w:rPr>
        <w:t>проведения мероприятий</w:t>
      </w:r>
      <w:r w:rsidR="008B467F" w:rsidRPr="00062A8B">
        <w:rPr>
          <w:rFonts w:ascii="Times New Roman" w:hAnsi="Times New Roman" w:cs="Times New Roman"/>
          <w:sz w:val="28"/>
          <w:szCs w:val="28"/>
        </w:rPr>
        <w:t>, указанных в части 1 настоящего Порядка</w:t>
      </w:r>
      <w:r w:rsidR="00D63461" w:rsidRPr="00062A8B">
        <w:rPr>
          <w:rFonts w:ascii="Times New Roman" w:hAnsi="Times New Roman" w:cs="Times New Roman"/>
          <w:sz w:val="28"/>
          <w:szCs w:val="28"/>
        </w:rPr>
        <w:t>:</w:t>
      </w:r>
    </w:p>
    <w:p w:rsidR="0098203E" w:rsidRPr="00062A8B" w:rsidRDefault="0098203E" w:rsidP="00062A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2A8B">
        <w:rPr>
          <w:color w:val="000000"/>
          <w:sz w:val="28"/>
          <w:szCs w:val="28"/>
        </w:rPr>
        <w:t xml:space="preserve">1) </w:t>
      </w:r>
      <w:r w:rsidRPr="00062A8B">
        <w:rPr>
          <w:color w:val="000000"/>
          <w:sz w:val="28"/>
          <w:szCs w:val="28"/>
        </w:rPr>
        <w:t xml:space="preserve">информационные </w:t>
      </w:r>
      <w:r w:rsidRPr="00062A8B">
        <w:rPr>
          <w:color w:val="000000"/>
          <w:sz w:val="28"/>
          <w:szCs w:val="28"/>
        </w:rPr>
        <w:t>публикаци</w:t>
      </w:r>
      <w:r w:rsidRPr="00062A8B">
        <w:rPr>
          <w:color w:val="000000"/>
          <w:sz w:val="28"/>
          <w:szCs w:val="28"/>
        </w:rPr>
        <w:t>и</w:t>
      </w:r>
      <w:r w:rsidRPr="00062A8B">
        <w:rPr>
          <w:color w:val="000000"/>
          <w:sz w:val="28"/>
          <w:szCs w:val="28"/>
        </w:rPr>
        <w:t xml:space="preserve"> в средствах массовой информации и (или) в сети </w:t>
      </w:r>
      <w:r w:rsidRPr="00062A8B">
        <w:rPr>
          <w:color w:val="000000"/>
          <w:sz w:val="28"/>
          <w:szCs w:val="28"/>
        </w:rPr>
        <w:t>«</w:t>
      </w:r>
      <w:r w:rsidRPr="00062A8B">
        <w:rPr>
          <w:color w:val="000000"/>
          <w:sz w:val="28"/>
          <w:szCs w:val="28"/>
        </w:rPr>
        <w:t>Интернет</w:t>
      </w:r>
      <w:r w:rsidRPr="00062A8B">
        <w:rPr>
          <w:color w:val="000000"/>
          <w:sz w:val="28"/>
          <w:szCs w:val="28"/>
        </w:rPr>
        <w:t>»</w:t>
      </w:r>
      <w:r w:rsidRPr="00062A8B">
        <w:rPr>
          <w:color w:val="000000"/>
          <w:sz w:val="28"/>
          <w:szCs w:val="28"/>
        </w:rPr>
        <w:t>;</w:t>
      </w:r>
    </w:p>
    <w:p w:rsidR="0098203E" w:rsidRPr="00062A8B" w:rsidRDefault="0098203E" w:rsidP="00062A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2A8B">
        <w:rPr>
          <w:color w:val="000000"/>
          <w:sz w:val="28"/>
          <w:szCs w:val="28"/>
        </w:rPr>
        <w:t xml:space="preserve">2) </w:t>
      </w:r>
      <w:r w:rsidRPr="00062A8B">
        <w:rPr>
          <w:color w:val="000000"/>
          <w:sz w:val="28"/>
          <w:szCs w:val="28"/>
        </w:rPr>
        <w:t>полиграфическая продукция</w:t>
      </w:r>
      <w:r w:rsidRPr="00062A8B">
        <w:rPr>
          <w:color w:val="000000"/>
          <w:sz w:val="28"/>
          <w:szCs w:val="28"/>
        </w:rPr>
        <w:t>.</w:t>
      </w:r>
    </w:p>
    <w:p w:rsidR="00E77ACE" w:rsidRPr="00062A8B" w:rsidRDefault="00512C8C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>7</w:t>
      </w:r>
      <w:r w:rsidR="0058304D" w:rsidRPr="00062A8B">
        <w:rPr>
          <w:rStyle w:val="12"/>
          <w:sz w:val="28"/>
          <w:szCs w:val="28"/>
        </w:rPr>
        <w:t>. Условием предоставления Субсидии является соответствие П</w:t>
      </w:r>
      <w:r w:rsidR="00925549" w:rsidRPr="00062A8B">
        <w:rPr>
          <w:rStyle w:val="12"/>
          <w:sz w:val="28"/>
          <w:szCs w:val="28"/>
        </w:rPr>
        <w:t xml:space="preserve">олучателя субсидии на первое число месяца, в котором подаются указанные в части </w:t>
      </w:r>
      <w:r w:rsidRPr="00062A8B">
        <w:rPr>
          <w:rStyle w:val="12"/>
          <w:sz w:val="28"/>
          <w:szCs w:val="28"/>
        </w:rPr>
        <w:t>8</w:t>
      </w:r>
      <w:r w:rsidR="00925549" w:rsidRPr="00062A8B">
        <w:rPr>
          <w:rStyle w:val="12"/>
          <w:sz w:val="28"/>
          <w:szCs w:val="28"/>
        </w:rPr>
        <w:t xml:space="preserve"> настоящего П</w:t>
      </w:r>
      <w:r w:rsidR="0058304D" w:rsidRPr="00062A8B">
        <w:rPr>
          <w:rStyle w:val="12"/>
          <w:sz w:val="28"/>
          <w:szCs w:val="28"/>
        </w:rPr>
        <w:t>орядка документы для получения С</w:t>
      </w:r>
      <w:r w:rsidR="00925549" w:rsidRPr="00062A8B">
        <w:rPr>
          <w:rStyle w:val="12"/>
          <w:sz w:val="28"/>
          <w:szCs w:val="28"/>
        </w:rPr>
        <w:t xml:space="preserve">убсидии, следующим требованиям: </w:t>
      </w:r>
    </w:p>
    <w:p w:rsidR="0058304D" w:rsidRPr="00062A8B" w:rsidRDefault="0058304D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58304D" w:rsidRPr="00062A8B" w:rsidRDefault="0058304D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8304D" w:rsidRPr="00062A8B" w:rsidRDefault="0058304D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58304D" w:rsidRPr="00062A8B" w:rsidRDefault="0058304D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lastRenderedPageBreak/>
        <w:t xml:space="preserve">4) Получатель субсидии не получает средства из краевого бюджета Камчатского края на основании иных нормативных правовых актов Камчатского края на цель, установленную настоящим Порядком; </w:t>
      </w:r>
    </w:p>
    <w:p w:rsidR="0058304D" w:rsidRPr="00062A8B" w:rsidRDefault="0058304D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58304D" w:rsidRPr="00062A8B" w:rsidRDefault="0058304D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58304D" w:rsidRPr="00062A8B" w:rsidRDefault="0058304D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58304D" w:rsidRPr="00062A8B" w:rsidRDefault="0058304D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 xml:space="preserve">8) Получатель субсидии не находится в процессе реорганизации (за 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 </w:t>
      </w:r>
    </w:p>
    <w:p w:rsidR="0098203E" w:rsidRPr="00062A8B" w:rsidRDefault="004C1183" w:rsidP="00062A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2A8B">
        <w:rPr>
          <w:sz w:val="28"/>
          <w:szCs w:val="28"/>
        </w:rPr>
        <w:t xml:space="preserve">10) </w:t>
      </w:r>
      <w:r w:rsidR="0058304D" w:rsidRPr="00062A8B">
        <w:rPr>
          <w:sz w:val="28"/>
          <w:szCs w:val="28"/>
        </w:rPr>
        <w:t xml:space="preserve">Получатель субсидии </w:t>
      </w:r>
      <w:r w:rsidRPr="00062A8B">
        <w:rPr>
          <w:sz w:val="28"/>
          <w:szCs w:val="28"/>
        </w:rPr>
        <w:t>осуществляет в соответствии с учредительными документами вид деятельности, предусмотренный подпунктом 1 пункта</w:t>
      </w:r>
      <w:r w:rsidR="0098203E" w:rsidRPr="00062A8B">
        <w:rPr>
          <w:sz w:val="28"/>
          <w:szCs w:val="28"/>
        </w:rPr>
        <w:t xml:space="preserve"> 1 статьи 31</w:t>
      </w:r>
      <w:r w:rsidRPr="00062A8B">
        <w:rPr>
          <w:sz w:val="28"/>
          <w:szCs w:val="28"/>
          <w:vertAlign w:val="superscript"/>
        </w:rPr>
        <w:t>1</w:t>
      </w:r>
      <w:r w:rsidRPr="00062A8B">
        <w:rPr>
          <w:sz w:val="28"/>
          <w:szCs w:val="28"/>
        </w:rPr>
        <w:t xml:space="preserve"> Федерального закона от 12.01.1996 № 7-ФЗ </w:t>
      </w:r>
      <w:hyperlink r:id="rId11" w:history="1">
        <w:r w:rsidRPr="00062A8B">
          <w:rPr>
            <w:sz w:val="28"/>
            <w:szCs w:val="28"/>
          </w:rPr>
          <w:t>«О некоммерческих организациях</w:t>
        </w:r>
      </w:hyperlink>
      <w:r w:rsidRPr="00062A8B">
        <w:rPr>
          <w:sz w:val="28"/>
          <w:szCs w:val="28"/>
        </w:rPr>
        <w:t>»</w:t>
      </w:r>
      <w:r w:rsidR="0098203E" w:rsidRPr="00062A8B">
        <w:rPr>
          <w:sz w:val="28"/>
          <w:szCs w:val="28"/>
        </w:rPr>
        <w:t xml:space="preserve"> - </w:t>
      </w:r>
      <w:r w:rsidR="0098203E" w:rsidRPr="00062A8B">
        <w:rPr>
          <w:color w:val="000000"/>
          <w:sz w:val="28"/>
          <w:szCs w:val="28"/>
        </w:rPr>
        <w:t>социальное обслуживание и</w:t>
      </w:r>
      <w:r w:rsidR="0098203E" w:rsidRPr="00062A8B">
        <w:rPr>
          <w:color w:val="000000"/>
          <w:sz w:val="28"/>
          <w:szCs w:val="28"/>
        </w:rPr>
        <w:t xml:space="preserve"> социал</w:t>
      </w:r>
      <w:r w:rsidR="0098203E" w:rsidRPr="00062A8B">
        <w:rPr>
          <w:color w:val="000000"/>
          <w:sz w:val="28"/>
          <w:szCs w:val="28"/>
        </w:rPr>
        <w:t>ьная поддержка и защита граждан.</w:t>
      </w:r>
    </w:p>
    <w:p w:rsidR="00232DE6" w:rsidRPr="00062A8B" w:rsidRDefault="00512C8C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>8</w:t>
      </w:r>
      <w:r w:rsidR="00925549" w:rsidRPr="00062A8B">
        <w:rPr>
          <w:rStyle w:val="12"/>
          <w:sz w:val="28"/>
          <w:szCs w:val="28"/>
        </w:rPr>
        <w:t xml:space="preserve">. </w:t>
      </w:r>
      <w:r w:rsidR="0058304D" w:rsidRPr="00062A8B">
        <w:rPr>
          <w:sz w:val="28"/>
          <w:szCs w:val="28"/>
        </w:rPr>
        <w:t>Для получения Субсидии П</w:t>
      </w:r>
      <w:r w:rsidR="00232DE6" w:rsidRPr="00062A8B">
        <w:rPr>
          <w:sz w:val="28"/>
          <w:szCs w:val="28"/>
        </w:rPr>
        <w:t xml:space="preserve">олучатель субсидии не позднее 1 </w:t>
      </w:r>
      <w:r w:rsidR="0098203E" w:rsidRPr="00062A8B">
        <w:rPr>
          <w:sz w:val="28"/>
          <w:szCs w:val="28"/>
        </w:rPr>
        <w:t>октября</w:t>
      </w:r>
      <w:r w:rsidR="00232DE6" w:rsidRPr="00062A8B">
        <w:rPr>
          <w:sz w:val="28"/>
          <w:szCs w:val="28"/>
        </w:rPr>
        <w:t xml:space="preserve"> текущего финансового года представляет в Министерство нарочно, подписанные и </w:t>
      </w:r>
      <w:r w:rsidR="0058304D" w:rsidRPr="00062A8B">
        <w:rPr>
          <w:sz w:val="28"/>
          <w:szCs w:val="28"/>
        </w:rPr>
        <w:t>(или) заверенные руководителем П</w:t>
      </w:r>
      <w:r w:rsidR="00232DE6" w:rsidRPr="00062A8B">
        <w:rPr>
          <w:sz w:val="28"/>
          <w:szCs w:val="28"/>
        </w:rPr>
        <w:t>олучателя субсидии (уполномоченным им лицом), следующие документы:</w:t>
      </w:r>
    </w:p>
    <w:p w:rsidR="00D63461" w:rsidRPr="00062A8B" w:rsidRDefault="00232DE6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 xml:space="preserve">1) </w:t>
      </w:r>
      <w:r w:rsidR="0058304D" w:rsidRPr="00062A8B">
        <w:rPr>
          <w:rFonts w:ascii="Times New Roman" w:hAnsi="Times New Roman" w:cs="Times New Roman"/>
          <w:sz w:val="28"/>
          <w:szCs w:val="28"/>
        </w:rPr>
        <w:t>заявление на предоставление С</w:t>
      </w:r>
      <w:r w:rsidR="00D63461" w:rsidRPr="00062A8B">
        <w:rPr>
          <w:rFonts w:ascii="Times New Roman" w:hAnsi="Times New Roman" w:cs="Times New Roman"/>
          <w:sz w:val="28"/>
          <w:szCs w:val="28"/>
        </w:rPr>
        <w:t>убсидии в произвольной форме с указанием расчетного или корреспондентского счета получателя субсидии, открытого в учреждениях Центрального банка Российской Федерации или кредитных организаци</w:t>
      </w:r>
      <w:r w:rsidR="0058304D" w:rsidRPr="00062A8B">
        <w:rPr>
          <w:rFonts w:ascii="Times New Roman" w:hAnsi="Times New Roman" w:cs="Times New Roman"/>
          <w:sz w:val="28"/>
          <w:szCs w:val="28"/>
        </w:rPr>
        <w:t>ях</w:t>
      </w:r>
      <w:r w:rsidR="00D63461" w:rsidRPr="00062A8B">
        <w:rPr>
          <w:rFonts w:ascii="Times New Roman" w:hAnsi="Times New Roman" w:cs="Times New Roman"/>
          <w:sz w:val="28"/>
          <w:szCs w:val="28"/>
        </w:rPr>
        <w:t>, на который в соответствии с бюджетным законодательством Росс</w:t>
      </w:r>
      <w:r w:rsidR="0058304D" w:rsidRPr="00062A8B">
        <w:rPr>
          <w:rFonts w:ascii="Times New Roman" w:hAnsi="Times New Roman" w:cs="Times New Roman"/>
          <w:sz w:val="28"/>
          <w:szCs w:val="28"/>
        </w:rPr>
        <w:t>ийской Федерации перечисляется С</w:t>
      </w:r>
      <w:r w:rsidR="00D63461" w:rsidRPr="00062A8B">
        <w:rPr>
          <w:rFonts w:ascii="Times New Roman" w:hAnsi="Times New Roman" w:cs="Times New Roman"/>
          <w:sz w:val="28"/>
          <w:szCs w:val="28"/>
        </w:rPr>
        <w:t>убсидия;</w:t>
      </w:r>
    </w:p>
    <w:p w:rsidR="00512C8C" w:rsidRPr="00062A8B" w:rsidRDefault="00232DE6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 xml:space="preserve">2) копии </w:t>
      </w:r>
      <w:r w:rsidR="00512C8C" w:rsidRPr="00062A8B">
        <w:rPr>
          <w:sz w:val="28"/>
          <w:szCs w:val="28"/>
        </w:rPr>
        <w:t>учредительных документов;</w:t>
      </w:r>
    </w:p>
    <w:p w:rsidR="00232DE6" w:rsidRPr="00062A8B" w:rsidRDefault="00232DE6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 xml:space="preserve">3) справку </w:t>
      </w:r>
      <w:r w:rsidR="0058304D" w:rsidRPr="00062A8B">
        <w:rPr>
          <w:sz w:val="28"/>
          <w:szCs w:val="28"/>
        </w:rPr>
        <w:t>в произвольной форме о соответствии П</w:t>
      </w:r>
      <w:r w:rsidRPr="00062A8B">
        <w:rPr>
          <w:sz w:val="28"/>
          <w:szCs w:val="28"/>
        </w:rPr>
        <w:t xml:space="preserve">олучателя субсидии требованиям, установленным </w:t>
      </w:r>
      <w:hyperlink r:id="rId12" w:history="1">
        <w:r w:rsidRPr="00062A8B">
          <w:rPr>
            <w:sz w:val="28"/>
            <w:szCs w:val="28"/>
          </w:rPr>
          <w:t xml:space="preserve">частью </w:t>
        </w:r>
      </w:hyperlink>
      <w:r w:rsidR="00254F0B" w:rsidRPr="00062A8B">
        <w:rPr>
          <w:sz w:val="28"/>
          <w:szCs w:val="28"/>
        </w:rPr>
        <w:t>7</w:t>
      </w:r>
      <w:r w:rsidRPr="00062A8B">
        <w:rPr>
          <w:sz w:val="28"/>
          <w:szCs w:val="28"/>
        </w:rPr>
        <w:t xml:space="preserve"> настоящего Порядка;</w:t>
      </w:r>
    </w:p>
    <w:p w:rsidR="004C1183" w:rsidRPr="00062A8B" w:rsidRDefault="0098203E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4</w:t>
      </w:r>
      <w:r w:rsidR="004C1183" w:rsidRPr="00062A8B">
        <w:rPr>
          <w:rFonts w:ascii="Times New Roman" w:hAnsi="Times New Roman" w:cs="Times New Roman"/>
          <w:sz w:val="28"/>
          <w:szCs w:val="28"/>
        </w:rPr>
        <w:t xml:space="preserve">) общественно полезную программу, направленную </w:t>
      </w:r>
      <w:r w:rsidRPr="00062A8B">
        <w:rPr>
          <w:rFonts w:ascii="Times New Roman" w:hAnsi="Times New Roman" w:cs="Times New Roman"/>
          <w:sz w:val="28"/>
          <w:szCs w:val="28"/>
        </w:rPr>
        <w:t xml:space="preserve">на </w:t>
      </w:r>
      <w:r w:rsidRPr="00062A8B">
        <w:rPr>
          <w:rFonts w:ascii="Times New Roman" w:hAnsi="Times New Roman" w:cs="Times New Roman"/>
          <w:sz w:val="28"/>
          <w:szCs w:val="28"/>
        </w:rPr>
        <w:t>оказание услуг по проведению информационных и обучающих мероприятий для государственных и муниципальных служащих, работников и добровольцев некоммерческих организаций и инициативных объединений граждан в муниципальных образованиях Камчатского края</w:t>
      </w:r>
      <w:r w:rsidR="00180D74" w:rsidRPr="00062A8B">
        <w:rPr>
          <w:rFonts w:ascii="Times New Roman" w:hAnsi="Times New Roman" w:cs="Times New Roman"/>
          <w:sz w:val="28"/>
          <w:szCs w:val="28"/>
        </w:rPr>
        <w:t>.</w:t>
      </w:r>
    </w:p>
    <w:p w:rsidR="00E77ACE" w:rsidRPr="00062A8B" w:rsidRDefault="00512C8C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>9</w:t>
      </w:r>
      <w:r w:rsidR="00925549" w:rsidRPr="00062A8B">
        <w:rPr>
          <w:rStyle w:val="12"/>
          <w:sz w:val="28"/>
          <w:szCs w:val="28"/>
        </w:rPr>
        <w:t xml:space="preserve">. Документы, указанные в части </w:t>
      </w:r>
      <w:r w:rsidRPr="00062A8B">
        <w:rPr>
          <w:rStyle w:val="12"/>
          <w:sz w:val="28"/>
          <w:szCs w:val="28"/>
        </w:rPr>
        <w:t>8</w:t>
      </w:r>
      <w:r w:rsidR="00925549" w:rsidRPr="00062A8B">
        <w:rPr>
          <w:rStyle w:val="12"/>
          <w:sz w:val="28"/>
          <w:szCs w:val="28"/>
        </w:rPr>
        <w:t xml:space="preserve"> настоящего Порядка, подлежат регистрации в день их поступления в Министерство.</w:t>
      </w:r>
    </w:p>
    <w:p w:rsidR="00232DE6" w:rsidRPr="00062A8B" w:rsidRDefault="00512C8C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0"/>
      <w:bookmarkEnd w:id="3"/>
      <w:r w:rsidRPr="00062A8B">
        <w:rPr>
          <w:sz w:val="28"/>
          <w:szCs w:val="28"/>
        </w:rPr>
        <w:lastRenderedPageBreak/>
        <w:t>10</w:t>
      </w:r>
      <w:r w:rsidR="00232DE6" w:rsidRPr="00062A8B">
        <w:rPr>
          <w:sz w:val="28"/>
          <w:szCs w:val="28"/>
        </w:rPr>
        <w:t xml:space="preserve">. Министерство в течение 8 рабочих дней со дня регистрации документов, указанных в </w:t>
      </w:r>
      <w:hyperlink r:id="rId13" w:history="1">
        <w:r w:rsidR="00232DE6" w:rsidRPr="00062A8B">
          <w:rPr>
            <w:sz w:val="28"/>
            <w:szCs w:val="28"/>
          </w:rPr>
          <w:t xml:space="preserve">части </w:t>
        </w:r>
      </w:hyperlink>
      <w:r w:rsidRPr="00062A8B">
        <w:rPr>
          <w:sz w:val="28"/>
          <w:szCs w:val="28"/>
        </w:rPr>
        <w:t>8</w:t>
      </w:r>
      <w:r w:rsidR="00232DE6" w:rsidRPr="00062A8B">
        <w:rPr>
          <w:sz w:val="28"/>
          <w:szCs w:val="28"/>
        </w:rPr>
        <w:t xml:space="preserve"> настоящего Порядка, рассматривает полноту и достоверность содержащихся в документах с</w:t>
      </w:r>
      <w:r w:rsidR="0058304D" w:rsidRPr="00062A8B">
        <w:rPr>
          <w:sz w:val="28"/>
          <w:szCs w:val="28"/>
        </w:rPr>
        <w:t>ведений, осуществляет проверку П</w:t>
      </w:r>
      <w:r w:rsidR="00232DE6" w:rsidRPr="00062A8B">
        <w:rPr>
          <w:sz w:val="28"/>
          <w:szCs w:val="28"/>
        </w:rPr>
        <w:t xml:space="preserve">олучателя субсидии на соответствие требованиям, установленным </w:t>
      </w:r>
      <w:hyperlink r:id="rId14" w:history="1">
        <w:r w:rsidR="00232DE6" w:rsidRPr="00062A8B">
          <w:rPr>
            <w:sz w:val="28"/>
            <w:szCs w:val="28"/>
          </w:rPr>
          <w:t xml:space="preserve">частью </w:t>
        </w:r>
      </w:hyperlink>
      <w:r w:rsidRPr="00062A8B">
        <w:rPr>
          <w:sz w:val="28"/>
          <w:szCs w:val="28"/>
        </w:rPr>
        <w:t>7</w:t>
      </w:r>
      <w:r w:rsidR="00232DE6" w:rsidRPr="00062A8B">
        <w:rPr>
          <w:sz w:val="28"/>
          <w:szCs w:val="28"/>
        </w:rPr>
        <w:t xml:space="preserve">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</w:t>
      </w:r>
      <w:r w:rsidRPr="00062A8B">
        <w:rPr>
          <w:sz w:val="28"/>
          <w:szCs w:val="28"/>
        </w:rPr>
        <w:t>«</w:t>
      </w:r>
      <w:r w:rsidR="00232DE6" w:rsidRPr="00062A8B">
        <w:rPr>
          <w:sz w:val="28"/>
          <w:szCs w:val="28"/>
        </w:rPr>
        <w:t>Интернет</w:t>
      </w:r>
      <w:r w:rsidRPr="00062A8B">
        <w:rPr>
          <w:sz w:val="28"/>
          <w:szCs w:val="28"/>
        </w:rPr>
        <w:t>»</w:t>
      </w:r>
      <w:r w:rsidR="00232DE6" w:rsidRPr="00062A8B">
        <w:rPr>
          <w:sz w:val="28"/>
          <w:szCs w:val="28"/>
        </w:rPr>
        <w:t>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</w:t>
      </w:r>
    </w:p>
    <w:p w:rsidR="00232DE6" w:rsidRPr="00062A8B" w:rsidRDefault="00232DE6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>1</w:t>
      </w:r>
      <w:r w:rsidR="00512C8C" w:rsidRPr="00062A8B">
        <w:rPr>
          <w:sz w:val="28"/>
          <w:szCs w:val="28"/>
        </w:rPr>
        <w:t>1</w:t>
      </w:r>
      <w:r w:rsidRPr="00062A8B">
        <w:rPr>
          <w:sz w:val="28"/>
          <w:szCs w:val="28"/>
        </w:rPr>
        <w:t xml:space="preserve">. Министерство по результатам проверки, указанной в </w:t>
      </w:r>
      <w:hyperlink w:anchor="Par0" w:history="1">
        <w:r w:rsidRPr="00062A8B">
          <w:rPr>
            <w:sz w:val="28"/>
            <w:szCs w:val="28"/>
          </w:rPr>
          <w:t xml:space="preserve">части </w:t>
        </w:r>
      </w:hyperlink>
      <w:r w:rsidR="00254F0B" w:rsidRPr="00062A8B">
        <w:rPr>
          <w:sz w:val="28"/>
          <w:szCs w:val="28"/>
        </w:rPr>
        <w:t>10</w:t>
      </w:r>
      <w:r w:rsidRPr="00062A8B">
        <w:rPr>
          <w:sz w:val="28"/>
          <w:szCs w:val="28"/>
        </w:rPr>
        <w:t xml:space="preserve"> настоящего Порядка, в течение </w:t>
      </w:r>
      <w:r w:rsidR="00512C8C" w:rsidRPr="00062A8B">
        <w:rPr>
          <w:sz w:val="28"/>
          <w:szCs w:val="28"/>
        </w:rPr>
        <w:t>4</w:t>
      </w:r>
      <w:r w:rsidRPr="00062A8B">
        <w:rPr>
          <w:sz w:val="28"/>
          <w:szCs w:val="28"/>
        </w:rPr>
        <w:t xml:space="preserve"> рабочих дней прин</w:t>
      </w:r>
      <w:r w:rsidR="0058304D" w:rsidRPr="00062A8B">
        <w:rPr>
          <w:sz w:val="28"/>
          <w:szCs w:val="28"/>
        </w:rPr>
        <w:t>имает решение о предоставлении С</w:t>
      </w:r>
      <w:r w:rsidRPr="00062A8B">
        <w:rPr>
          <w:sz w:val="28"/>
          <w:szCs w:val="28"/>
        </w:rPr>
        <w:t xml:space="preserve">убсидии </w:t>
      </w:r>
      <w:r w:rsidR="0058304D" w:rsidRPr="00062A8B">
        <w:rPr>
          <w:sz w:val="28"/>
          <w:szCs w:val="28"/>
        </w:rPr>
        <w:t>или об отказе в предоставлении С</w:t>
      </w:r>
      <w:r w:rsidRPr="00062A8B">
        <w:rPr>
          <w:sz w:val="28"/>
          <w:szCs w:val="28"/>
        </w:rPr>
        <w:t>убсидии.</w:t>
      </w:r>
    </w:p>
    <w:p w:rsidR="0058304D" w:rsidRPr="00062A8B" w:rsidRDefault="0058304D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>12. Основаниями для отказа в предоставлении Субсидии являются:</w:t>
      </w:r>
    </w:p>
    <w:p w:rsidR="0058304D" w:rsidRPr="00062A8B" w:rsidRDefault="0058304D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 xml:space="preserve">1) несоответствие Получателя субсидии требованиям, установленным </w:t>
      </w:r>
      <w:hyperlink r:id="rId15" w:history="1">
        <w:r w:rsidRPr="00062A8B">
          <w:rPr>
            <w:sz w:val="28"/>
            <w:szCs w:val="28"/>
          </w:rPr>
          <w:t xml:space="preserve">частью </w:t>
        </w:r>
      </w:hyperlink>
      <w:r w:rsidRPr="00062A8B">
        <w:rPr>
          <w:sz w:val="28"/>
          <w:szCs w:val="28"/>
        </w:rPr>
        <w:t>7 настоящего Порядка.</w:t>
      </w:r>
    </w:p>
    <w:p w:rsidR="0058304D" w:rsidRPr="00062A8B" w:rsidRDefault="0058304D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 xml:space="preserve">2) несоответствие документов, представленных Получателем субсидии, требованиям, установленным </w:t>
      </w:r>
      <w:hyperlink r:id="rId16" w:history="1">
        <w:r w:rsidRPr="00062A8B">
          <w:rPr>
            <w:sz w:val="28"/>
            <w:szCs w:val="28"/>
          </w:rPr>
          <w:t xml:space="preserve">частью </w:t>
        </w:r>
      </w:hyperlink>
      <w:r w:rsidRPr="00062A8B">
        <w:rPr>
          <w:sz w:val="28"/>
          <w:szCs w:val="28"/>
        </w:rPr>
        <w:t>8 настоящего Порядка, или непредставление (представление не в полном объеме) указанных документов;</w:t>
      </w:r>
    </w:p>
    <w:p w:rsidR="0058304D" w:rsidRPr="00062A8B" w:rsidRDefault="0058304D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>3) установление факта недостоверности, представленной Получателем субсидии информации.</w:t>
      </w:r>
    </w:p>
    <w:p w:rsidR="00232DE6" w:rsidRPr="00062A8B" w:rsidRDefault="00232DE6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>1</w:t>
      </w:r>
      <w:r w:rsidR="00512C8C" w:rsidRPr="00062A8B">
        <w:rPr>
          <w:sz w:val="28"/>
          <w:szCs w:val="28"/>
        </w:rPr>
        <w:t>3</w:t>
      </w:r>
      <w:r w:rsidRPr="00062A8B">
        <w:rPr>
          <w:sz w:val="28"/>
          <w:szCs w:val="28"/>
        </w:rPr>
        <w:t>. В случае принятия реше</w:t>
      </w:r>
      <w:r w:rsidR="0058304D" w:rsidRPr="00062A8B">
        <w:rPr>
          <w:sz w:val="28"/>
          <w:szCs w:val="28"/>
        </w:rPr>
        <w:t>ния об отказе в предоставлении С</w:t>
      </w:r>
      <w:r w:rsidRPr="00062A8B">
        <w:rPr>
          <w:sz w:val="28"/>
          <w:szCs w:val="28"/>
        </w:rPr>
        <w:t>убсидии Министерство в течение 3 рабочих дней со дня принятия такого решения направл</w:t>
      </w:r>
      <w:r w:rsidR="0058304D" w:rsidRPr="00062A8B">
        <w:rPr>
          <w:sz w:val="28"/>
          <w:szCs w:val="28"/>
        </w:rPr>
        <w:t>яет П</w:t>
      </w:r>
      <w:r w:rsidRPr="00062A8B">
        <w:rPr>
          <w:sz w:val="28"/>
          <w:szCs w:val="28"/>
        </w:rPr>
        <w:t>олучателю субсидии уведомле</w:t>
      </w:r>
      <w:r w:rsidR="0058304D" w:rsidRPr="00062A8B">
        <w:rPr>
          <w:sz w:val="28"/>
          <w:szCs w:val="28"/>
        </w:rPr>
        <w:t>ние об отказе в предоставлении С</w:t>
      </w:r>
      <w:r w:rsidRPr="00062A8B">
        <w:rPr>
          <w:sz w:val="28"/>
          <w:szCs w:val="28"/>
        </w:rPr>
        <w:t xml:space="preserve">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</w:t>
      </w:r>
      <w:r w:rsidR="0058304D" w:rsidRPr="00062A8B">
        <w:rPr>
          <w:sz w:val="28"/>
          <w:szCs w:val="28"/>
        </w:rPr>
        <w:t>П</w:t>
      </w:r>
      <w:r w:rsidRPr="00062A8B">
        <w:rPr>
          <w:sz w:val="28"/>
          <w:szCs w:val="28"/>
        </w:rPr>
        <w:t>олучателем субсидии.</w:t>
      </w:r>
    </w:p>
    <w:p w:rsidR="0058304D" w:rsidRPr="00062A8B" w:rsidRDefault="0058304D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8B">
        <w:rPr>
          <w:sz w:val="28"/>
          <w:szCs w:val="28"/>
        </w:rPr>
        <w:t>Получатель субсидии имеет право повторно подать документы, указанные в части 8 настоящего Порядка, после устранения причин отказа в предоставлении Субсидии.</w:t>
      </w:r>
    </w:p>
    <w:p w:rsidR="00FF303D" w:rsidRPr="00062A8B" w:rsidRDefault="00FF303D" w:rsidP="00062A8B">
      <w:pPr>
        <w:ind w:firstLine="709"/>
        <w:jc w:val="both"/>
        <w:rPr>
          <w:sz w:val="28"/>
          <w:szCs w:val="28"/>
        </w:rPr>
      </w:pPr>
      <w:r w:rsidRPr="00062A8B">
        <w:rPr>
          <w:rStyle w:val="12"/>
          <w:sz w:val="28"/>
          <w:szCs w:val="28"/>
        </w:rPr>
        <w:t>1</w:t>
      </w:r>
      <w:r w:rsidR="00512C8C" w:rsidRPr="00062A8B">
        <w:rPr>
          <w:rStyle w:val="12"/>
          <w:sz w:val="28"/>
          <w:szCs w:val="28"/>
        </w:rPr>
        <w:t>4</w:t>
      </w:r>
      <w:r w:rsidRPr="00062A8B">
        <w:rPr>
          <w:rStyle w:val="12"/>
          <w:sz w:val="28"/>
          <w:szCs w:val="28"/>
        </w:rPr>
        <w:t xml:space="preserve">. </w:t>
      </w:r>
      <w:r w:rsidR="00925549" w:rsidRPr="00062A8B">
        <w:rPr>
          <w:rStyle w:val="12"/>
          <w:sz w:val="28"/>
          <w:szCs w:val="28"/>
        </w:rPr>
        <w:t>В случае при</w:t>
      </w:r>
      <w:r w:rsidR="0058304D" w:rsidRPr="00062A8B">
        <w:rPr>
          <w:rStyle w:val="12"/>
          <w:sz w:val="28"/>
          <w:szCs w:val="28"/>
        </w:rPr>
        <w:t>нятия решения о предоставлении С</w:t>
      </w:r>
      <w:r w:rsidR="00925549" w:rsidRPr="00062A8B">
        <w:rPr>
          <w:rStyle w:val="12"/>
          <w:sz w:val="28"/>
          <w:szCs w:val="28"/>
        </w:rPr>
        <w:t xml:space="preserve">убсидии Министерство в течение 5 рабочих дней со дня принятия такого решения издает приказ о предоставлении </w:t>
      </w:r>
      <w:r w:rsidR="0058304D" w:rsidRPr="00062A8B">
        <w:rPr>
          <w:rStyle w:val="12"/>
          <w:sz w:val="28"/>
          <w:szCs w:val="28"/>
        </w:rPr>
        <w:t>С</w:t>
      </w:r>
      <w:r w:rsidR="00925549" w:rsidRPr="00062A8B">
        <w:rPr>
          <w:rStyle w:val="12"/>
          <w:sz w:val="28"/>
          <w:szCs w:val="28"/>
        </w:rPr>
        <w:t xml:space="preserve">убсидии </w:t>
      </w:r>
      <w:r w:rsidRPr="00062A8B">
        <w:rPr>
          <w:rStyle w:val="12"/>
          <w:sz w:val="28"/>
          <w:szCs w:val="28"/>
        </w:rPr>
        <w:t xml:space="preserve">и </w:t>
      </w:r>
      <w:r w:rsidR="0058304D" w:rsidRPr="00062A8B">
        <w:rPr>
          <w:sz w:val="28"/>
          <w:szCs w:val="28"/>
        </w:rPr>
        <w:t>заключает с П</w:t>
      </w:r>
      <w:r w:rsidRPr="00062A8B">
        <w:rPr>
          <w:sz w:val="28"/>
          <w:szCs w:val="28"/>
        </w:rPr>
        <w:t xml:space="preserve">олучателем субсидии </w:t>
      </w:r>
      <w:r w:rsidR="0058304D" w:rsidRPr="00062A8B">
        <w:rPr>
          <w:sz w:val="28"/>
          <w:szCs w:val="28"/>
        </w:rPr>
        <w:t xml:space="preserve">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 (далее – Соглашение) </w:t>
      </w:r>
      <w:r w:rsidRPr="00062A8B">
        <w:rPr>
          <w:sz w:val="28"/>
          <w:szCs w:val="28"/>
        </w:rPr>
        <w:t xml:space="preserve">на один финансовый год в порядке и сроки, установленные </w:t>
      </w:r>
      <w:hyperlink w:anchor="P131">
        <w:r w:rsidRPr="00062A8B">
          <w:rPr>
            <w:sz w:val="28"/>
            <w:szCs w:val="28"/>
          </w:rPr>
          <w:t>частью 1</w:t>
        </w:r>
      </w:hyperlink>
      <w:r w:rsidR="00512C8C" w:rsidRPr="00062A8B">
        <w:rPr>
          <w:sz w:val="28"/>
          <w:szCs w:val="28"/>
        </w:rPr>
        <w:t>6</w:t>
      </w:r>
      <w:r w:rsidRPr="00062A8B">
        <w:rPr>
          <w:sz w:val="28"/>
          <w:szCs w:val="28"/>
        </w:rPr>
        <w:t xml:space="preserve"> настоящего Порядка.</w:t>
      </w:r>
    </w:p>
    <w:p w:rsidR="0013142A" w:rsidRPr="00062A8B" w:rsidRDefault="00FF303D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1</w:t>
      </w:r>
      <w:r w:rsidR="00512C8C" w:rsidRPr="00062A8B">
        <w:rPr>
          <w:rFonts w:ascii="Times New Roman" w:hAnsi="Times New Roman" w:cs="Times New Roman"/>
          <w:sz w:val="28"/>
          <w:szCs w:val="28"/>
        </w:rPr>
        <w:t>5</w:t>
      </w:r>
      <w:r w:rsidRPr="00062A8B">
        <w:rPr>
          <w:rFonts w:ascii="Times New Roman" w:hAnsi="Times New Roman" w:cs="Times New Roman"/>
          <w:sz w:val="28"/>
          <w:szCs w:val="28"/>
        </w:rPr>
        <w:t xml:space="preserve">. </w:t>
      </w:r>
      <w:r w:rsidR="0013142A" w:rsidRPr="00062A8B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 (в случае внесения изменений в заключенное Соглашение),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13142A" w:rsidRPr="00062A8B" w:rsidRDefault="0013142A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1</w:t>
      </w:r>
      <w:r w:rsidR="00D678E8" w:rsidRPr="00062A8B">
        <w:rPr>
          <w:rFonts w:ascii="Times New Roman" w:hAnsi="Times New Roman" w:cs="Times New Roman"/>
          <w:sz w:val="28"/>
          <w:szCs w:val="28"/>
        </w:rPr>
        <w:t>6</w:t>
      </w:r>
      <w:r w:rsidR="0058304D" w:rsidRPr="00062A8B">
        <w:rPr>
          <w:rFonts w:ascii="Times New Roman" w:hAnsi="Times New Roman" w:cs="Times New Roman"/>
          <w:sz w:val="28"/>
          <w:szCs w:val="28"/>
        </w:rPr>
        <w:t>. Заключение С</w:t>
      </w:r>
      <w:r w:rsidRPr="00062A8B">
        <w:rPr>
          <w:rFonts w:ascii="Times New Roman" w:hAnsi="Times New Roman" w:cs="Times New Roman"/>
          <w:sz w:val="28"/>
          <w:szCs w:val="28"/>
        </w:rPr>
        <w:t>оглашения осуществляется в следующем порядке и сроки:</w:t>
      </w:r>
    </w:p>
    <w:p w:rsidR="0013142A" w:rsidRPr="00062A8B" w:rsidRDefault="0013142A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1) Министерство в течение 3 рабочих дней со дня при</w:t>
      </w:r>
      <w:r w:rsidR="00EE420E" w:rsidRPr="00062A8B">
        <w:rPr>
          <w:rFonts w:ascii="Times New Roman" w:hAnsi="Times New Roman" w:cs="Times New Roman"/>
          <w:sz w:val="28"/>
          <w:szCs w:val="28"/>
        </w:rPr>
        <w:t>нятия решения о предоставлении С</w:t>
      </w:r>
      <w:r w:rsidRPr="00062A8B">
        <w:rPr>
          <w:rFonts w:ascii="Times New Roman" w:hAnsi="Times New Roman" w:cs="Times New Roman"/>
          <w:sz w:val="28"/>
          <w:szCs w:val="28"/>
        </w:rPr>
        <w:t xml:space="preserve">убсидии подготавливает 2 экземпляра проекта Соглашения в </w:t>
      </w:r>
      <w:r w:rsidRPr="00062A8B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форме, подписывает их и направляет </w:t>
      </w:r>
      <w:r w:rsidR="00EE420E" w:rsidRPr="00062A8B">
        <w:rPr>
          <w:rFonts w:ascii="Times New Roman" w:hAnsi="Times New Roman" w:cs="Times New Roman"/>
          <w:sz w:val="28"/>
          <w:szCs w:val="28"/>
        </w:rPr>
        <w:t>П</w:t>
      </w:r>
      <w:r w:rsidRPr="00062A8B">
        <w:rPr>
          <w:rFonts w:ascii="Times New Roman" w:hAnsi="Times New Roman" w:cs="Times New Roman"/>
          <w:sz w:val="28"/>
          <w:szCs w:val="28"/>
        </w:rPr>
        <w:t>олучателю субсидии письменное уведомление (способом, обеспечивающим подтверждение по</w:t>
      </w:r>
      <w:r w:rsidR="00EE420E" w:rsidRPr="00062A8B">
        <w:rPr>
          <w:rFonts w:ascii="Times New Roman" w:hAnsi="Times New Roman" w:cs="Times New Roman"/>
          <w:sz w:val="28"/>
          <w:szCs w:val="28"/>
        </w:rPr>
        <w:t>лучения указанного уведомления П</w:t>
      </w:r>
      <w:r w:rsidRPr="00062A8B">
        <w:rPr>
          <w:rFonts w:ascii="Times New Roman" w:hAnsi="Times New Roman" w:cs="Times New Roman"/>
          <w:sz w:val="28"/>
          <w:szCs w:val="28"/>
        </w:rPr>
        <w:t>олучателем субсидии) о необходимости явиться в Министерство с указанием последствий, возникающи</w:t>
      </w:r>
      <w:r w:rsidR="00EE420E" w:rsidRPr="00062A8B">
        <w:rPr>
          <w:rFonts w:ascii="Times New Roman" w:hAnsi="Times New Roman" w:cs="Times New Roman"/>
          <w:sz w:val="28"/>
          <w:szCs w:val="28"/>
        </w:rPr>
        <w:t>х при не подписании со стороны П</w:t>
      </w:r>
      <w:r w:rsidRPr="00062A8B">
        <w:rPr>
          <w:rFonts w:ascii="Times New Roman" w:hAnsi="Times New Roman" w:cs="Times New Roman"/>
          <w:sz w:val="28"/>
          <w:szCs w:val="28"/>
        </w:rPr>
        <w:t>олучателя субсидии Соглашения в срок, установленный настоящим Порядком;</w:t>
      </w:r>
    </w:p>
    <w:p w:rsidR="0013142A" w:rsidRPr="00062A8B" w:rsidRDefault="00EE420E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062A8B">
        <w:rPr>
          <w:rFonts w:ascii="Times New Roman" w:hAnsi="Times New Roman" w:cs="Times New Roman"/>
          <w:sz w:val="28"/>
          <w:szCs w:val="28"/>
        </w:rPr>
        <w:t>2) П</w:t>
      </w:r>
      <w:r w:rsidR="0013142A" w:rsidRPr="00062A8B">
        <w:rPr>
          <w:rFonts w:ascii="Times New Roman" w:hAnsi="Times New Roman" w:cs="Times New Roman"/>
          <w:sz w:val="28"/>
          <w:szCs w:val="28"/>
        </w:rPr>
        <w:t>олучатель субсидии в течение 2 рабочих дней со дня получения письменного уведомления подписывает 2 экземпляра Соглашения по месту нахождения Министерства. Один экземпляр подписанного Соглашения хранится в Министерстве, второй - у получателя субсидии.</w:t>
      </w:r>
    </w:p>
    <w:p w:rsidR="00D678E8" w:rsidRPr="00062A8B" w:rsidRDefault="00EE420E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В случае нарушения П</w:t>
      </w:r>
      <w:r w:rsidR="00D678E8" w:rsidRPr="00062A8B">
        <w:rPr>
          <w:rFonts w:ascii="Times New Roman" w:hAnsi="Times New Roman" w:cs="Times New Roman"/>
          <w:sz w:val="28"/>
          <w:szCs w:val="28"/>
        </w:rPr>
        <w:t xml:space="preserve">олучателем субсидии порядка и сроков заключения Соглашения, установленных в </w:t>
      </w:r>
      <w:hyperlink w:anchor="P92">
        <w:r w:rsidR="00D678E8" w:rsidRPr="00062A8B">
          <w:rPr>
            <w:rFonts w:ascii="Times New Roman" w:hAnsi="Times New Roman" w:cs="Times New Roman"/>
            <w:sz w:val="28"/>
            <w:szCs w:val="28"/>
          </w:rPr>
          <w:t>пункте 2 части 1</w:t>
        </w:r>
      </w:hyperlink>
      <w:r w:rsidRPr="00062A8B">
        <w:rPr>
          <w:rFonts w:ascii="Times New Roman" w:hAnsi="Times New Roman" w:cs="Times New Roman"/>
          <w:sz w:val="28"/>
          <w:szCs w:val="28"/>
        </w:rPr>
        <w:t>6 настоящего Порядка, П</w:t>
      </w:r>
      <w:r w:rsidR="00D678E8" w:rsidRPr="00062A8B">
        <w:rPr>
          <w:rFonts w:ascii="Times New Roman" w:hAnsi="Times New Roman" w:cs="Times New Roman"/>
          <w:sz w:val="28"/>
          <w:szCs w:val="28"/>
        </w:rPr>
        <w:t>олучатель субсидии признается уклонившимся от заключения Соглашения.</w:t>
      </w:r>
    </w:p>
    <w:p w:rsidR="00F21740" w:rsidRPr="00062A8B" w:rsidRDefault="00FF303D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1</w:t>
      </w:r>
      <w:r w:rsidR="00512C8C" w:rsidRPr="00062A8B">
        <w:rPr>
          <w:rFonts w:ascii="Times New Roman" w:hAnsi="Times New Roman" w:cs="Times New Roman"/>
          <w:sz w:val="28"/>
          <w:szCs w:val="28"/>
        </w:rPr>
        <w:t>7</w:t>
      </w:r>
      <w:r w:rsidRPr="00062A8B">
        <w:rPr>
          <w:rFonts w:ascii="Times New Roman" w:hAnsi="Times New Roman" w:cs="Times New Roman"/>
          <w:sz w:val="28"/>
          <w:szCs w:val="28"/>
        </w:rPr>
        <w:t xml:space="preserve">. </w:t>
      </w:r>
      <w:r w:rsidR="00F21740" w:rsidRPr="00062A8B">
        <w:rPr>
          <w:rFonts w:ascii="Times New Roman" w:hAnsi="Times New Roman" w:cs="Times New Roman"/>
          <w:sz w:val="28"/>
          <w:szCs w:val="28"/>
        </w:rPr>
        <w:t>Обязател</w:t>
      </w:r>
      <w:r w:rsidR="00EE420E" w:rsidRPr="00062A8B">
        <w:rPr>
          <w:rFonts w:ascii="Times New Roman" w:hAnsi="Times New Roman" w:cs="Times New Roman"/>
          <w:sz w:val="28"/>
          <w:szCs w:val="28"/>
        </w:rPr>
        <w:t>ьными условиями предоставления С</w:t>
      </w:r>
      <w:r w:rsidR="00F21740" w:rsidRPr="00062A8B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F21740" w:rsidRPr="00062A8B" w:rsidRDefault="00F21740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1) включаемые соответственно в Соглашение и догово</w:t>
      </w:r>
      <w:r w:rsidR="00EE420E" w:rsidRPr="00062A8B">
        <w:rPr>
          <w:rFonts w:ascii="Times New Roman" w:hAnsi="Times New Roman" w:cs="Times New Roman"/>
          <w:sz w:val="28"/>
          <w:szCs w:val="28"/>
        </w:rPr>
        <w:t>ры (соглашения), заключенные с П</w:t>
      </w:r>
      <w:r w:rsidRPr="00062A8B">
        <w:rPr>
          <w:rFonts w:ascii="Times New Roman" w:hAnsi="Times New Roman" w:cs="Times New Roman"/>
          <w:sz w:val="28"/>
          <w:szCs w:val="28"/>
        </w:rPr>
        <w:t>олучателем субсидии:</w:t>
      </w:r>
    </w:p>
    <w:p w:rsidR="00F21740" w:rsidRPr="00062A8B" w:rsidRDefault="00EE420E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а) согласие П</w:t>
      </w:r>
      <w:r w:rsidR="00F21740" w:rsidRPr="00062A8B">
        <w:rPr>
          <w:rFonts w:ascii="Times New Roman" w:hAnsi="Times New Roman" w:cs="Times New Roman"/>
          <w:sz w:val="28"/>
          <w:szCs w:val="28"/>
        </w:rPr>
        <w:t>олучателя субсидии, лиц, получающих средства на основании договор</w:t>
      </w:r>
      <w:r w:rsidRPr="00062A8B">
        <w:rPr>
          <w:rFonts w:ascii="Times New Roman" w:hAnsi="Times New Roman" w:cs="Times New Roman"/>
          <w:sz w:val="28"/>
          <w:szCs w:val="28"/>
        </w:rPr>
        <w:t>ов (соглашений), заключенных с П</w:t>
      </w:r>
      <w:r w:rsidR="00F21740" w:rsidRPr="00062A8B">
        <w:rPr>
          <w:rFonts w:ascii="Times New Roman" w:hAnsi="Times New Roman" w:cs="Times New Roman"/>
          <w:sz w:val="28"/>
          <w:szCs w:val="28"/>
        </w:rPr>
        <w:t>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</w:t>
      </w:r>
      <w:r w:rsidRPr="00062A8B">
        <w:rPr>
          <w:rFonts w:ascii="Times New Roman" w:hAnsi="Times New Roman" w:cs="Times New Roman"/>
          <w:sz w:val="28"/>
          <w:szCs w:val="28"/>
        </w:rPr>
        <w:t>рядка и условий предоставления С</w:t>
      </w:r>
      <w:r w:rsidR="00F21740" w:rsidRPr="00062A8B">
        <w:rPr>
          <w:rFonts w:ascii="Times New Roman" w:hAnsi="Times New Roman" w:cs="Times New Roman"/>
          <w:sz w:val="28"/>
          <w:szCs w:val="28"/>
        </w:rPr>
        <w:t>убсидии, в том числе в части достиж</w:t>
      </w:r>
      <w:r w:rsidRPr="00062A8B">
        <w:rPr>
          <w:rFonts w:ascii="Times New Roman" w:hAnsi="Times New Roman" w:cs="Times New Roman"/>
          <w:sz w:val="28"/>
          <w:szCs w:val="28"/>
        </w:rPr>
        <w:t>ения результата предоставления С</w:t>
      </w:r>
      <w:r w:rsidR="00F21740" w:rsidRPr="00062A8B">
        <w:rPr>
          <w:rFonts w:ascii="Times New Roman" w:hAnsi="Times New Roman" w:cs="Times New Roman"/>
          <w:sz w:val="28"/>
          <w:szCs w:val="28"/>
        </w:rPr>
        <w:t xml:space="preserve">убсидии, а также проверок органами государственного финансового контроля в соответствии со </w:t>
      </w:r>
      <w:hyperlink r:id="rId17">
        <w:r w:rsidR="00F21740" w:rsidRPr="00062A8B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="00F21740" w:rsidRPr="00062A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21740" w:rsidRPr="00062A8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="00F21740" w:rsidRPr="00062A8B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F21740" w:rsidRPr="00062A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21740" w:rsidRPr="00062A8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21740" w:rsidRPr="00062A8B" w:rsidRDefault="00EE420E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б) запрет приобретения П</w:t>
      </w:r>
      <w:r w:rsidR="00F21740" w:rsidRPr="00062A8B">
        <w:rPr>
          <w:rFonts w:ascii="Times New Roman" w:hAnsi="Times New Roman" w:cs="Times New Roman"/>
          <w:sz w:val="28"/>
          <w:szCs w:val="28"/>
        </w:rPr>
        <w:t xml:space="preserve">олучателем субсидии, а также иными юридическими лицами, получающими средства на основании договоров (соглашений), заключенных с </w:t>
      </w:r>
      <w:r w:rsidRPr="00062A8B">
        <w:rPr>
          <w:rFonts w:ascii="Times New Roman" w:hAnsi="Times New Roman" w:cs="Times New Roman"/>
          <w:sz w:val="28"/>
          <w:szCs w:val="28"/>
        </w:rPr>
        <w:t>П</w:t>
      </w:r>
      <w:r w:rsidR="00F21740" w:rsidRPr="00062A8B">
        <w:rPr>
          <w:rFonts w:ascii="Times New Roman" w:hAnsi="Times New Roman" w:cs="Times New Roman"/>
          <w:sz w:val="28"/>
          <w:szCs w:val="28"/>
        </w:rPr>
        <w:t>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21740" w:rsidRPr="00062A8B" w:rsidRDefault="00F21740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2) включаемые в Соглашение:</w:t>
      </w:r>
    </w:p>
    <w:p w:rsidR="00F21740" w:rsidRPr="00062A8B" w:rsidRDefault="00F21740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 xml:space="preserve">а)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062A8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62A8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</w:t>
      </w:r>
      <w:r w:rsidR="00EE420E" w:rsidRPr="00062A8B">
        <w:rPr>
          <w:rFonts w:ascii="Times New Roman" w:hAnsi="Times New Roman" w:cs="Times New Roman"/>
          <w:sz w:val="28"/>
          <w:szCs w:val="28"/>
        </w:rPr>
        <w:t>ности предоставления С</w:t>
      </w:r>
      <w:r w:rsidRPr="00062A8B">
        <w:rPr>
          <w:rFonts w:ascii="Times New Roman" w:hAnsi="Times New Roman" w:cs="Times New Roman"/>
          <w:sz w:val="28"/>
          <w:szCs w:val="28"/>
        </w:rPr>
        <w:t>убсидии в размере, определенном в Соглашении;</w:t>
      </w:r>
    </w:p>
    <w:p w:rsidR="00F21740" w:rsidRPr="00062A8B" w:rsidRDefault="00EE420E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б) принятие П</w:t>
      </w:r>
      <w:r w:rsidR="00F21740" w:rsidRPr="00062A8B">
        <w:rPr>
          <w:rFonts w:ascii="Times New Roman" w:hAnsi="Times New Roman" w:cs="Times New Roman"/>
          <w:sz w:val="28"/>
          <w:szCs w:val="28"/>
        </w:rPr>
        <w:t>олучателем субсидии обязательства о достижении знач</w:t>
      </w:r>
      <w:r w:rsidRPr="00062A8B">
        <w:rPr>
          <w:rFonts w:ascii="Times New Roman" w:hAnsi="Times New Roman" w:cs="Times New Roman"/>
          <w:sz w:val="28"/>
          <w:szCs w:val="28"/>
        </w:rPr>
        <w:t>ений результата предоставления С</w:t>
      </w:r>
      <w:r w:rsidR="00F21740" w:rsidRPr="00062A8B">
        <w:rPr>
          <w:rFonts w:ascii="Times New Roman" w:hAnsi="Times New Roman" w:cs="Times New Roman"/>
          <w:sz w:val="28"/>
          <w:szCs w:val="28"/>
        </w:rPr>
        <w:t>убсидии;</w:t>
      </w:r>
    </w:p>
    <w:p w:rsidR="00F21740" w:rsidRPr="00062A8B" w:rsidRDefault="00EE420E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в) принятие П</w:t>
      </w:r>
      <w:r w:rsidR="00F21740" w:rsidRPr="00062A8B">
        <w:rPr>
          <w:rFonts w:ascii="Times New Roman" w:hAnsi="Times New Roman" w:cs="Times New Roman"/>
          <w:sz w:val="28"/>
          <w:szCs w:val="28"/>
        </w:rPr>
        <w:t xml:space="preserve">олучателем субсидии обязательства о представлении отчетов, предусмотренных </w:t>
      </w:r>
      <w:hyperlink w:anchor="P180">
        <w:r w:rsidR="00F21740" w:rsidRPr="00062A8B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FB4B65" w:rsidRPr="00062A8B">
        <w:rPr>
          <w:rFonts w:ascii="Times New Roman" w:hAnsi="Times New Roman" w:cs="Times New Roman"/>
          <w:sz w:val="28"/>
          <w:szCs w:val="28"/>
        </w:rPr>
        <w:t>4</w:t>
      </w:r>
      <w:r w:rsidR="00F21740" w:rsidRPr="00062A8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420E" w:rsidRPr="00062A8B" w:rsidRDefault="002D6A9A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 xml:space="preserve">18. В случаях, предусмотренных законодательством Российской </w:t>
      </w:r>
      <w:r w:rsidRPr="00062A8B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(или) законодательством Камчатского края, в Соглашение могут быть внесены изменения. </w:t>
      </w:r>
    </w:p>
    <w:p w:rsidR="002D6A9A" w:rsidRPr="00062A8B" w:rsidRDefault="002D6A9A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Внесение изменений в Соглашение оформляется в виде дополнительного соглашения к Соглашению по типовой форме, утвержденной Министерством финансов Камчатского края.</w:t>
      </w:r>
    </w:p>
    <w:p w:rsidR="002D6A9A" w:rsidRPr="00062A8B" w:rsidRDefault="002D6A9A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после дня принятия решения о заключении дополнительного соглашения к Соглашению направляет </w:t>
      </w:r>
      <w:r w:rsidR="00EE420E" w:rsidRPr="00062A8B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062A8B">
        <w:rPr>
          <w:rFonts w:ascii="Times New Roman" w:hAnsi="Times New Roman" w:cs="Times New Roman"/>
          <w:sz w:val="28"/>
          <w:szCs w:val="28"/>
        </w:rPr>
        <w:t xml:space="preserve"> 2 экземпляра проекта дополнительного соглашения к Соглашению.</w:t>
      </w:r>
    </w:p>
    <w:p w:rsidR="002D6A9A" w:rsidRPr="00062A8B" w:rsidRDefault="002D6A9A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Получатель субсидии в течение 5 рабочих дней со дня направления проекта дополнительного соглашения к Соглашению, но не позднее 20 декабря текущего финансового года, организует подписание дополнительного соглашения к Соглашению и в течении 1 рабочего дня направляет в Министерство 2 экземпляра подписанного дополнительного соглашения к Соглашению.</w:t>
      </w:r>
    </w:p>
    <w:p w:rsidR="002D6A9A" w:rsidRPr="00062A8B" w:rsidRDefault="002D6A9A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получения подписанного Получателем </w:t>
      </w:r>
      <w:r w:rsidR="00EE420E" w:rsidRPr="00062A8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62A8B">
        <w:rPr>
          <w:rFonts w:ascii="Times New Roman" w:hAnsi="Times New Roman" w:cs="Times New Roman"/>
          <w:sz w:val="28"/>
          <w:szCs w:val="28"/>
        </w:rPr>
        <w:t>дополнительного соглашения к Соглашению, но не позднее 20 декабря текущего финансового года, подписывает его со своей стороны</w:t>
      </w:r>
      <w:r w:rsidR="00EE420E" w:rsidRPr="00062A8B">
        <w:rPr>
          <w:rFonts w:ascii="Times New Roman" w:hAnsi="Times New Roman" w:cs="Times New Roman"/>
          <w:sz w:val="28"/>
          <w:szCs w:val="28"/>
        </w:rPr>
        <w:t xml:space="preserve"> и направляет один экземпляр П</w:t>
      </w:r>
      <w:r w:rsidRPr="00062A8B">
        <w:rPr>
          <w:rFonts w:ascii="Times New Roman" w:hAnsi="Times New Roman" w:cs="Times New Roman"/>
          <w:sz w:val="28"/>
          <w:szCs w:val="28"/>
        </w:rPr>
        <w:t>олучателю</w:t>
      </w:r>
      <w:r w:rsidR="00EE420E" w:rsidRPr="00062A8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62A8B">
        <w:rPr>
          <w:rFonts w:ascii="Times New Roman" w:hAnsi="Times New Roman" w:cs="Times New Roman"/>
          <w:sz w:val="28"/>
          <w:szCs w:val="28"/>
        </w:rPr>
        <w:t>.</w:t>
      </w:r>
    </w:p>
    <w:p w:rsidR="00D678E8" w:rsidRPr="00062A8B" w:rsidRDefault="00512C8C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1</w:t>
      </w:r>
      <w:r w:rsidR="002D6A9A" w:rsidRPr="00062A8B">
        <w:rPr>
          <w:rFonts w:ascii="Times New Roman" w:hAnsi="Times New Roman" w:cs="Times New Roman"/>
          <w:sz w:val="28"/>
          <w:szCs w:val="28"/>
        </w:rPr>
        <w:t>9</w:t>
      </w:r>
      <w:r w:rsidR="00FF303D" w:rsidRPr="00062A8B">
        <w:rPr>
          <w:rFonts w:ascii="Times New Roman" w:hAnsi="Times New Roman" w:cs="Times New Roman"/>
          <w:sz w:val="28"/>
          <w:szCs w:val="28"/>
        </w:rPr>
        <w:t xml:space="preserve">. </w:t>
      </w:r>
      <w:r w:rsidR="00EE420E" w:rsidRPr="00062A8B">
        <w:rPr>
          <w:rFonts w:ascii="Times New Roman" w:hAnsi="Times New Roman" w:cs="Times New Roman"/>
          <w:sz w:val="28"/>
          <w:szCs w:val="28"/>
        </w:rPr>
        <w:t>При реорганизации П</w:t>
      </w:r>
      <w:r w:rsidR="00D678E8" w:rsidRPr="00062A8B">
        <w:rPr>
          <w:rFonts w:ascii="Times New Roman" w:hAnsi="Times New Roman" w:cs="Times New Roman"/>
          <w:sz w:val="28"/>
          <w:szCs w:val="28"/>
        </w:rPr>
        <w:t>олучателя субсидии в форме слияния, присоединения или преобразования в Соглашение вносятся изменения путем заключения дополнительного соглашения</w:t>
      </w:r>
      <w:r w:rsidR="00EE420E" w:rsidRPr="00062A8B">
        <w:rPr>
          <w:rFonts w:ascii="Times New Roman" w:hAnsi="Times New Roman" w:cs="Times New Roman"/>
          <w:sz w:val="28"/>
          <w:szCs w:val="28"/>
        </w:rPr>
        <w:t xml:space="preserve"> к Соглашению в части перемены П</w:t>
      </w:r>
      <w:r w:rsidR="00D678E8" w:rsidRPr="00062A8B">
        <w:rPr>
          <w:rFonts w:ascii="Times New Roman" w:hAnsi="Times New Roman" w:cs="Times New Roman"/>
          <w:sz w:val="28"/>
          <w:szCs w:val="28"/>
        </w:rPr>
        <w:t>олучателя субсидии с указанием в Соглашении юридического лица, являющегося правопреемником.</w:t>
      </w:r>
    </w:p>
    <w:p w:rsidR="00D678E8" w:rsidRPr="00062A8B" w:rsidRDefault="002D6A9A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20</w:t>
      </w:r>
      <w:r w:rsidR="00EE420E" w:rsidRPr="00062A8B">
        <w:rPr>
          <w:rFonts w:ascii="Times New Roman" w:hAnsi="Times New Roman" w:cs="Times New Roman"/>
          <w:sz w:val="28"/>
          <w:szCs w:val="28"/>
        </w:rPr>
        <w:t>. При реорганизации П</w:t>
      </w:r>
      <w:r w:rsidR="00D678E8" w:rsidRPr="00062A8B">
        <w:rPr>
          <w:rFonts w:ascii="Times New Roman" w:hAnsi="Times New Roman" w:cs="Times New Roman"/>
          <w:sz w:val="28"/>
          <w:szCs w:val="28"/>
        </w:rPr>
        <w:t>олучателя субсидии в форме разделения, выдел</w:t>
      </w:r>
      <w:r w:rsidR="00EE420E" w:rsidRPr="00062A8B">
        <w:rPr>
          <w:rFonts w:ascii="Times New Roman" w:hAnsi="Times New Roman" w:cs="Times New Roman"/>
          <w:sz w:val="28"/>
          <w:szCs w:val="28"/>
        </w:rPr>
        <w:t>ения, а также при ликвидации П</w:t>
      </w:r>
      <w:r w:rsidR="00D678E8" w:rsidRPr="00062A8B">
        <w:rPr>
          <w:rFonts w:ascii="Times New Roman" w:hAnsi="Times New Roman" w:cs="Times New Roman"/>
          <w:sz w:val="28"/>
          <w:szCs w:val="28"/>
        </w:rPr>
        <w:t>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F21740" w:rsidRPr="00062A8B" w:rsidRDefault="00512C8C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2</w:t>
      </w:r>
      <w:r w:rsidR="002D6A9A" w:rsidRPr="00062A8B">
        <w:rPr>
          <w:rFonts w:ascii="Times New Roman" w:hAnsi="Times New Roman" w:cs="Times New Roman"/>
          <w:sz w:val="28"/>
          <w:szCs w:val="28"/>
        </w:rPr>
        <w:t>1</w:t>
      </w:r>
      <w:r w:rsidR="00FF303D" w:rsidRPr="00062A8B">
        <w:rPr>
          <w:rFonts w:ascii="Times New Roman" w:hAnsi="Times New Roman" w:cs="Times New Roman"/>
          <w:sz w:val="28"/>
          <w:szCs w:val="28"/>
        </w:rPr>
        <w:t xml:space="preserve">. </w:t>
      </w:r>
      <w:r w:rsidR="00EE420E" w:rsidRPr="00062A8B">
        <w:rPr>
          <w:rFonts w:ascii="Times New Roman" w:hAnsi="Times New Roman" w:cs="Times New Roman"/>
          <w:sz w:val="28"/>
          <w:szCs w:val="28"/>
        </w:rPr>
        <w:t>Министерство перечисляет С</w:t>
      </w:r>
      <w:r w:rsidR="00F21740" w:rsidRPr="00062A8B">
        <w:rPr>
          <w:rFonts w:ascii="Times New Roman" w:hAnsi="Times New Roman" w:cs="Times New Roman"/>
          <w:sz w:val="28"/>
          <w:szCs w:val="28"/>
        </w:rPr>
        <w:t>убсидию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</w:t>
      </w:r>
      <w:r w:rsidR="00EE420E" w:rsidRPr="00062A8B">
        <w:rPr>
          <w:rFonts w:ascii="Times New Roman" w:hAnsi="Times New Roman" w:cs="Times New Roman"/>
          <w:sz w:val="28"/>
          <w:szCs w:val="28"/>
        </w:rPr>
        <w:t>ях</w:t>
      </w:r>
      <w:r w:rsidR="00F21740" w:rsidRPr="00062A8B">
        <w:rPr>
          <w:rFonts w:ascii="Times New Roman" w:hAnsi="Times New Roman" w:cs="Times New Roman"/>
          <w:sz w:val="28"/>
          <w:szCs w:val="28"/>
        </w:rPr>
        <w:t>, реквизиты которого указаны в Соглашении, в соответствии с планом-графиком перечисления</w:t>
      </w:r>
      <w:r w:rsidR="007400DF" w:rsidRPr="00062A8B">
        <w:rPr>
          <w:rFonts w:ascii="Times New Roman" w:hAnsi="Times New Roman" w:cs="Times New Roman"/>
          <w:sz w:val="28"/>
          <w:szCs w:val="28"/>
        </w:rPr>
        <w:t xml:space="preserve"> </w:t>
      </w:r>
      <w:r w:rsidR="00EE420E" w:rsidRPr="00062A8B">
        <w:rPr>
          <w:rFonts w:ascii="Times New Roman" w:hAnsi="Times New Roman" w:cs="Times New Roman"/>
          <w:sz w:val="28"/>
          <w:szCs w:val="28"/>
        </w:rPr>
        <w:t>С</w:t>
      </w:r>
      <w:r w:rsidR="00F21740" w:rsidRPr="00062A8B">
        <w:rPr>
          <w:rFonts w:ascii="Times New Roman" w:hAnsi="Times New Roman" w:cs="Times New Roman"/>
          <w:sz w:val="28"/>
          <w:szCs w:val="28"/>
        </w:rPr>
        <w:t>убсиди</w:t>
      </w:r>
      <w:r w:rsidR="007400DF" w:rsidRPr="00062A8B">
        <w:rPr>
          <w:rFonts w:ascii="Times New Roman" w:hAnsi="Times New Roman" w:cs="Times New Roman"/>
          <w:sz w:val="28"/>
          <w:szCs w:val="28"/>
        </w:rPr>
        <w:t xml:space="preserve">и, установленным в приложении к </w:t>
      </w:r>
      <w:r w:rsidR="00F21740" w:rsidRPr="00062A8B">
        <w:rPr>
          <w:rFonts w:ascii="Times New Roman" w:hAnsi="Times New Roman" w:cs="Times New Roman"/>
          <w:sz w:val="28"/>
          <w:szCs w:val="28"/>
        </w:rPr>
        <w:t>Соглашению.</w:t>
      </w:r>
    </w:p>
    <w:p w:rsidR="00232DE6" w:rsidRPr="00062A8B" w:rsidRDefault="00FF303D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2</w:t>
      </w:r>
      <w:r w:rsidR="002D6A9A" w:rsidRPr="00062A8B">
        <w:rPr>
          <w:rFonts w:ascii="Times New Roman" w:hAnsi="Times New Roman" w:cs="Times New Roman"/>
          <w:sz w:val="28"/>
          <w:szCs w:val="28"/>
        </w:rPr>
        <w:t>2</w:t>
      </w:r>
      <w:r w:rsidRPr="00062A8B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178"/>
      <w:bookmarkEnd w:id="5"/>
      <w:r w:rsidR="00EE420E" w:rsidRPr="00062A8B">
        <w:rPr>
          <w:rFonts w:ascii="Times New Roman" w:hAnsi="Times New Roman" w:cs="Times New Roman"/>
          <w:sz w:val="28"/>
          <w:szCs w:val="28"/>
        </w:rPr>
        <w:t>Субсидия предоставляется П</w:t>
      </w:r>
      <w:r w:rsidR="00232DE6" w:rsidRPr="00062A8B">
        <w:rPr>
          <w:rFonts w:ascii="Times New Roman" w:hAnsi="Times New Roman" w:cs="Times New Roman"/>
          <w:sz w:val="28"/>
          <w:szCs w:val="28"/>
        </w:rPr>
        <w:t>олучателю субсидии в размере, определенном по следующей формуле:</w:t>
      </w:r>
    </w:p>
    <w:p w:rsidR="00CB4F6F" w:rsidRPr="00062A8B" w:rsidRDefault="00CB4F6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0B" w:rsidRPr="00062A8B" w:rsidRDefault="0022340B" w:rsidP="00062A8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062A8B">
        <w:rPr>
          <w:sz w:val="28"/>
          <w:szCs w:val="28"/>
        </w:rPr>
        <w:t>V</w:t>
      </w:r>
      <w:r w:rsidRPr="00062A8B">
        <w:rPr>
          <w:sz w:val="28"/>
          <w:szCs w:val="28"/>
          <w:vertAlign w:val="subscript"/>
        </w:rPr>
        <w:t>субсидии</w:t>
      </w:r>
      <w:proofErr w:type="spellEnd"/>
      <w:r w:rsidRPr="00062A8B">
        <w:rPr>
          <w:sz w:val="28"/>
          <w:szCs w:val="28"/>
        </w:rPr>
        <w:t xml:space="preserve"> = ∑ </w:t>
      </w:r>
      <w:proofErr w:type="spellStart"/>
      <w:r w:rsidRPr="00062A8B">
        <w:rPr>
          <w:sz w:val="28"/>
          <w:szCs w:val="28"/>
        </w:rPr>
        <w:t>R</w:t>
      </w:r>
      <w:r w:rsidRPr="00062A8B">
        <w:rPr>
          <w:sz w:val="28"/>
          <w:szCs w:val="28"/>
          <w:vertAlign w:val="subscript"/>
        </w:rPr>
        <w:t>i</w:t>
      </w:r>
      <w:proofErr w:type="spellEnd"/>
      <w:r w:rsidRPr="00062A8B">
        <w:rPr>
          <w:sz w:val="28"/>
          <w:szCs w:val="28"/>
        </w:rPr>
        <w:t xml:space="preserve"> ≤ </w:t>
      </w:r>
      <w:r w:rsidR="0098203E" w:rsidRPr="00062A8B">
        <w:rPr>
          <w:sz w:val="28"/>
          <w:szCs w:val="28"/>
        </w:rPr>
        <w:t>150 000,00</w:t>
      </w:r>
      <w:r w:rsidRPr="00062A8B">
        <w:rPr>
          <w:sz w:val="28"/>
          <w:szCs w:val="28"/>
        </w:rPr>
        <w:t xml:space="preserve"> рублей, где:</w:t>
      </w:r>
    </w:p>
    <w:p w:rsidR="0022340B" w:rsidRPr="00062A8B" w:rsidRDefault="0022340B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340B" w:rsidRPr="00062A8B" w:rsidRDefault="0022340B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62A8B">
        <w:rPr>
          <w:sz w:val="28"/>
          <w:szCs w:val="28"/>
        </w:rPr>
        <w:t>V</w:t>
      </w:r>
      <w:r w:rsidRPr="00062A8B">
        <w:rPr>
          <w:sz w:val="28"/>
          <w:szCs w:val="28"/>
          <w:vertAlign w:val="subscript"/>
        </w:rPr>
        <w:t>субсидии</w:t>
      </w:r>
      <w:proofErr w:type="spellEnd"/>
      <w:r w:rsidRPr="00062A8B">
        <w:rPr>
          <w:sz w:val="28"/>
          <w:szCs w:val="28"/>
        </w:rPr>
        <w:t xml:space="preserve"> - размер субсидии, предоставляемой получателю субсидии на цели, указанные в настоящем Порядке, не превышающий </w:t>
      </w:r>
      <w:r w:rsidR="0098203E" w:rsidRPr="00062A8B">
        <w:rPr>
          <w:sz w:val="28"/>
          <w:szCs w:val="28"/>
        </w:rPr>
        <w:t>150 000,00</w:t>
      </w:r>
      <w:r w:rsidR="00CB4F6F" w:rsidRPr="00062A8B">
        <w:rPr>
          <w:sz w:val="28"/>
          <w:szCs w:val="28"/>
        </w:rPr>
        <w:t xml:space="preserve"> </w:t>
      </w:r>
      <w:r w:rsidRPr="00062A8B">
        <w:rPr>
          <w:sz w:val="28"/>
          <w:szCs w:val="28"/>
        </w:rPr>
        <w:t>рублей;</w:t>
      </w:r>
    </w:p>
    <w:p w:rsidR="0022340B" w:rsidRPr="00062A8B" w:rsidRDefault="0022340B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62A8B">
        <w:rPr>
          <w:sz w:val="28"/>
          <w:szCs w:val="28"/>
        </w:rPr>
        <w:t>R</w:t>
      </w:r>
      <w:r w:rsidRPr="00062A8B">
        <w:rPr>
          <w:sz w:val="28"/>
          <w:szCs w:val="28"/>
          <w:vertAlign w:val="subscript"/>
        </w:rPr>
        <w:t>i</w:t>
      </w:r>
      <w:proofErr w:type="spellEnd"/>
      <w:r w:rsidRPr="00062A8B">
        <w:rPr>
          <w:sz w:val="28"/>
          <w:szCs w:val="28"/>
        </w:rPr>
        <w:t xml:space="preserve"> - стоимост</w:t>
      </w:r>
      <w:r w:rsidR="0098203E" w:rsidRPr="00062A8B">
        <w:rPr>
          <w:sz w:val="28"/>
          <w:szCs w:val="28"/>
        </w:rPr>
        <w:t>ь затрат на проведение i-ой</w:t>
      </w:r>
      <w:r w:rsidRPr="00062A8B">
        <w:rPr>
          <w:sz w:val="28"/>
          <w:szCs w:val="28"/>
        </w:rPr>
        <w:t xml:space="preserve"> </w:t>
      </w:r>
      <w:r w:rsidR="0098203E" w:rsidRPr="00062A8B">
        <w:rPr>
          <w:sz w:val="28"/>
          <w:szCs w:val="28"/>
        </w:rPr>
        <w:t>услуги</w:t>
      </w:r>
      <w:r w:rsidRPr="00062A8B">
        <w:rPr>
          <w:sz w:val="28"/>
          <w:szCs w:val="28"/>
        </w:rPr>
        <w:t>, указанн</w:t>
      </w:r>
      <w:r w:rsidR="00062A8B" w:rsidRPr="00062A8B">
        <w:rPr>
          <w:sz w:val="28"/>
          <w:szCs w:val="28"/>
        </w:rPr>
        <w:t>ой</w:t>
      </w:r>
      <w:r w:rsidRPr="00062A8B">
        <w:rPr>
          <w:sz w:val="28"/>
          <w:szCs w:val="28"/>
        </w:rPr>
        <w:t xml:space="preserve"> в части 1 настоящего Порядка.</w:t>
      </w:r>
    </w:p>
    <w:p w:rsidR="00062A8B" w:rsidRPr="00062A8B" w:rsidRDefault="00FF303D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2</w:t>
      </w:r>
      <w:r w:rsidR="002D6A9A" w:rsidRPr="00062A8B">
        <w:rPr>
          <w:rFonts w:ascii="Times New Roman" w:hAnsi="Times New Roman" w:cs="Times New Roman"/>
          <w:sz w:val="28"/>
          <w:szCs w:val="28"/>
        </w:rPr>
        <w:t>3</w:t>
      </w:r>
      <w:r w:rsidRPr="00062A8B">
        <w:rPr>
          <w:rFonts w:ascii="Times New Roman" w:hAnsi="Times New Roman" w:cs="Times New Roman"/>
          <w:sz w:val="28"/>
          <w:szCs w:val="28"/>
        </w:rPr>
        <w:t xml:space="preserve">. </w:t>
      </w:r>
      <w:r w:rsidR="00EE420E" w:rsidRPr="00062A8B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 w:rsidR="00062A8B" w:rsidRPr="00062A8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EE420E" w:rsidRPr="00062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</w:t>
      </w:r>
      <w:r w:rsidR="006D445E" w:rsidRPr="00062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убсидии является </w:t>
      </w:r>
      <w:r w:rsidR="00062A8B" w:rsidRPr="00062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r w:rsidR="006D445E" w:rsidRPr="00062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2025 году </w:t>
      </w:r>
      <w:r w:rsidR="00062A8B" w:rsidRPr="00062A8B">
        <w:rPr>
          <w:rFonts w:ascii="Times New Roman" w:hAnsi="Times New Roman" w:cs="Times New Roman"/>
          <w:sz w:val="28"/>
          <w:szCs w:val="28"/>
        </w:rPr>
        <w:t xml:space="preserve">информационных и обучающих мероприятий для государственных и муниципальных служащих, работников и добровольцев некоммерческих </w:t>
      </w:r>
      <w:r w:rsidR="00062A8B" w:rsidRPr="00062A8B">
        <w:rPr>
          <w:rFonts w:ascii="Times New Roman" w:hAnsi="Times New Roman" w:cs="Times New Roman"/>
          <w:sz w:val="28"/>
          <w:szCs w:val="28"/>
        </w:rPr>
        <w:lastRenderedPageBreak/>
        <w:t>организаций и инициативных объединений граждан в муниципальных образованиях Камчатского края</w:t>
      </w:r>
      <w:r w:rsidR="00062A8B" w:rsidRPr="00062A8B">
        <w:rPr>
          <w:rFonts w:ascii="Times New Roman" w:hAnsi="Times New Roman" w:cs="Times New Roman"/>
          <w:sz w:val="28"/>
          <w:szCs w:val="28"/>
        </w:rPr>
        <w:t>.</w:t>
      </w:r>
    </w:p>
    <w:p w:rsidR="00414071" w:rsidRPr="00062A8B" w:rsidRDefault="00414071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Характеристикой результата является количество участников мероприятий (тыс. человек).</w:t>
      </w:r>
    </w:p>
    <w:p w:rsidR="006D445E" w:rsidRPr="00062A8B" w:rsidRDefault="00EE420E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Значение результат</w:t>
      </w:r>
      <w:r w:rsidR="00062A8B" w:rsidRPr="00062A8B">
        <w:rPr>
          <w:rFonts w:ascii="Times New Roman" w:hAnsi="Times New Roman" w:cs="Times New Roman"/>
          <w:sz w:val="28"/>
          <w:szCs w:val="28"/>
        </w:rPr>
        <w:t>а</w:t>
      </w:r>
      <w:r w:rsidR="006D445E" w:rsidRPr="00062A8B">
        <w:rPr>
          <w:rFonts w:ascii="Times New Roman" w:hAnsi="Times New Roman" w:cs="Times New Roman"/>
          <w:sz w:val="28"/>
          <w:szCs w:val="28"/>
        </w:rPr>
        <w:t xml:space="preserve"> и характеристик</w:t>
      </w:r>
      <w:r w:rsidR="00062A8B" w:rsidRPr="00062A8B">
        <w:rPr>
          <w:rFonts w:ascii="Times New Roman" w:hAnsi="Times New Roman" w:cs="Times New Roman"/>
          <w:sz w:val="28"/>
          <w:szCs w:val="28"/>
        </w:rPr>
        <w:t>а</w:t>
      </w:r>
      <w:r w:rsidR="006D445E" w:rsidRPr="00062A8B">
        <w:rPr>
          <w:rFonts w:ascii="Times New Roman" w:hAnsi="Times New Roman" w:cs="Times New Roman"/>
          <w:sz w:val="28"/>
          <w:szCs w:val="28"/>
        </w:rPr>
        <w:t xml:space="preserve"> </w:t>
      </w:r>
      <w:r w:rsidRPr="00062A8B">
        <w:rPr>
          <w:rFonts w:ascii="Times New Roman" w:hAnsi="Times New Roman" w:cs="Times New Roman"/>
          <w:sz w:val="28"/>
          <w:szCs w:val="28"/>
        </w:rPr>
        <w:t>предоставления С</w:t>
      </w:r>
      <w:r w:rsidR="006D445E" w:rsidRPr="00062A8B">
        <w:rPr>
          <w:rFonts w:ascii="Times New Roman" w:hAnsi="Times New Roman" w:cs="Times New Roman"/>
          <w:sz w:val="28"/>
          <w:szCs w:val="28"/>
        </w:rPr>
        <w:t>убсидии устанавливаются Соглашением.</w:t>
      </w:r>
    </w:p>
    <w:p w:rsidR="007400DF" w:rsidRPr="00062A8B" w:rsidRDefault="00FF303D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0"/>
      <w:bookmarkEnd w:id="6"/>
      <w:r w:rsidRPr="00062A8B">
        <w:rPr>
          <w:rFonts w:ascii="Times New Roman" w:hAnsi="Times New Roman" w:cs="Times New Roman"/>
          <w:sz w:val="28"/>
          <w:szCs w:val="28"/>
        </w:rPr>
        <w:t>2</w:t>
      </w:r>
      <w:r w:rsidR="002D6A9A" w:rsidRPr="00062A8B">
        <w:rPr>
          <w:rFonts w:ascii="Times New Roman" w:hAnsi="Times New Roman" w:cs="Times New Roman"/>
          <w:sz w:val="28"/>
          <w:szCs w:val="28"/>
        </w:rPr>
        <w:t>4</w:t>
      </w:r>
      <w:r w:rsidRPr="00062A8B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062A8B">
        <w:rPr>
          <w:rFonts w:ascii="Times New Roman" w:hAnsi="Times New Roman" w:cs="Times New Roman"/>
          <w:sz w:val="28"/>
          <w:szCs w:val="28"/>
        </w:rPr>
        <w:t xml:space="preserve">Получатель субсидии ежеквартально не позднее </w:t>
      </w:r>
      <w:r w:rsidR="00D678E8" w:rsidRPr="00062A8B">
        <w:rPr>
          <w:rFonts w:ascii="Times New Roman" w:hAnsi="Times New Roman" w:cs="Times New Roman"/>
          <w:sz w:val="28"/>
          <w:szCs w:val="28"/>
        </w:rPr>
        <w:t>10</w:t>
      </w:r>
      <w:r w:rsidR="007400DF" w:rsidRPr="00062A8B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отчетным кварталом, представляет в </w:t>
      </w:r>
      <w:r w:rsidR="00D678E8" w:rsidRPr="00062A8B">
        <w:rPr>
          <w:rFonts w:ascii="Times New Roman" w:hAnsi="Times New Roman" w:cs="Times New Roman"/>
          <w:sz w:val="28"/>
          <w:szCs w:val="28"/>
        </w:rPr>
        <w:t>Министерство</w:t>
      </w:r>
      <w:r w:rsidR="007400DF" w:rsidRPr="00062A8B">
        <w:rPr>
          <w:rFonts w:ascii="Times New Roman" w:hAnsi="Times New Roman" w:cs="Times New Roman"/>
          <w:sz w:val="28"/>
          <w:szCs w:val="28"/>
        </w:rPr>
        <w:t xml:space="preserve"> по формам, определенным типовыми формами соглашений, установленными Министерством финансов </w:t>
      </w:r>
      <w:r w:rsidR="00D678E8" w:rsidRPr="00062A8B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400DF" w:rsidRPr="00062A8B">
        <w:rPr>
          <w:rFonts w:ascii="Times New Roman" w:hAnsi="Times New Roman" w:cs="Times New Roman"/>
          <w:sz w:val="28"/>
          <w:szCs w:val="28"/>
        </w:rPr>
        <w:t>, следующие отчеты:</w:t>
      </w:r>
    </w:p>
    <w:p w:rsidR="006D445E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 xml:space="preserve">1) </w:t>
      </w:r>
      <w:r w:rsidR="006D445E" w:rsidRPr="00062A8B">
        <w:rPr>
          <w:rFonts w:ascii="Times New Roman" w:hAnsi="Times New Roman" w:cs="Times New Roman"/>
          <w:sz w:val="28"/>
          <w:szCs w:val="28"/>
        </w:rPr>
        <w:t>отчет о достижении значения результат</w:t>
      </w:r>
      <w:r w:rsidR="00062A8B" w:rsidRPr="00062A8B">
        <w:rPr>
          <w:rFonts w:ascii="Times New Roman" w:hAnsi="Times New Roman" w:cs="Times New Roman"/>
          <w:sz w:val="28"/>
          <w:szCs w:val="28"/>
        </w:rPr>
        <w:t>а</w:t>
      </w:r>
      <w:r w:rsidR="00EE420E" w:rsidRPr="00062A8B"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="006D445E" w:rsidRPr="00062A8B">
        <w:rPr>
          <w:rFonts w:ascii="Times New Roman" w:hAnsi="Times New Roman" w:cs="Times New Roman"/>
          <w:sz w:val="28"/>
          <w:szCs w:val="28"/>
        </w:rPr>
        <w:t>убсидии, а также характеристик</w:t>
      </w:r>
      <w:r w:rsidR="00062A8B" w:rsidRPr="00062A8B">
        <w:rPr>
          <w:rFonts w:ascii="Times New Roman" w:hAnsi="Times New Roman" w:cs="Times New Roman"/>
          <w:sz w:val="28"/>
          <w:szCs w:val="28"/>
        </w:rPr>
        <w:t>и</w:t>
      </w:r>
      <w:r w:rsidR="006D445E" w:rsidRPr="00062A8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62A8B" w:rsidRPr="00062A8B">
        <w:rPr>
          <w:rFonts w:ascii="Times New Roman" w:hAnsi="Times New Roman" w:cs="Times New Roman"/>
          <w:sz w:val="28"/>
          <w:szCs w:val="28"/>
        </w:rPr>
        <w:t>а</w:t>
      </w:r>
      <w:r w:rsidR="006D445E" w:rsidRPr="00062A8B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hyperlink w:anchor="P178">
        <w:r w:rsidR="006D445E" w:rsidRPr="00062A8B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6D445E" w:rsidRPr="00062A8B">
        <w:rPr>
          <w:rFonts w:ascii="Times New Roman" w:hAnsi="Times New Roman" w:cs="Times New Roman"/>
          <w:sz w:val="28"/>
          <w:szCs w:val="28"/>
        </w:rPr>
        <w:t>3 настоящего Порядка;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</w:t>
      </w:r>
      <w:r w:rsidR="00EE420E" w:rsidRPr="00062A8B">
        <w:rPr>
          <w:rFonts w:ascii="Times New Roman" w:hAnsi="Times New Roman" w:cs="Times New Roman"/>
          <w:sz w:val="28"/>
          <w:szCs w:val="28"/>
        </w:rPr>
        <w:t>о обеспечения которых является С</w:t>
      </w:r>
      <w:r w:rsidRPr="00062A8B">
        <w:rPr>
          <w:rFonts w:ascii="Times New Roman" w:hAnsi="Times New Roman" w:cs="Times New Roman"/>
          <w:sz w:val="28"/>
          <w:szCs w:val="28"/>
        </w:rPr>
        <w:t>убсидия, с приложением документов, подтверждающих фактически произведенные расходы.</w:t>
      </w:r>
    </w:p>
    <w:p w:rsidR="00D678E8" w:rsidRPr="00062A8B" w:rsidRDefault="001B58AA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2</w:t>
      </w:r>
      <w:r w:rsidR="002D6A9A" w:rsidRPr="00062A8B">
        <w:rPr>
          <w:rFonts w:ascii="Times New Roman" w:hAnsi="Times New Roman" w:cs="Times New Roman"/>
          <w:sz w:val="28"/>
          <w:szCs w:val="28"/>
        </w:rPr>
        <w:t>5</w:t>
      </w:r>
      <w:r w:rsidRPr="00062A8B">
        <w:rPr>
          <w:rFonts w:ascii="Times New Roman" w:hAnsi="Times New Roman" w:cs="Times New Roman"/>
          <w:sz w:val="28"/>
          <w:szCs w:val="28"/>
        </w:rPr>
        <w:t xml:space="preserve">. </w:t>
      </w:r>
      <w:r w:rsidR="00D678E8" w:rsidRPr="00062A8B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принятия отчетов, указанных в части 2</w:t>
      </w:r>
      <w:r w:rsidR="00FB4B65" w:rsidRPr="00062A8B">
        <w:rPr>
          <w:rFonts w:ascii="Times New Roman" w:hAnsi="Times New Roman" w:cs="Times New Roman"/>
          <w:sz w:val="28"/>
          <w:szCs w:val="28"/>
        </w:rPr>
        <w:t>4</w:t>
      </w:r>
      <w:r w:rsidR="00D678E8" w:rsidRPr="00062A8B">
        <w:rPr>
          <w:rFonts w:ascii="Times New Roman" w:hAnsi="Times New Roman" w:cs="Times New Roman"/>
          <w:sz w:val="28"/>
          <w:szCs w:val="28"/>
        </w:rPr>
        <w:t xml:space="preserve"> </w:t>
      </w:r>
      <w:r w:rsidR="00EE420E" w:rsidRPr="00062A8B">
        <w:rPr>
          <w:rFonts w:ascii="Times New Roman" w:hAnsi="Times New Roman" w:cs="Times New Roman"/>
          <w:sz w:val="28"/>
          <w:szCs w:val="28"/>
        </w:rPr>
        <w:t>настоящего Порядка, направляет П</w:t>
      </w:r>
      <w:r w:rsidR="00D678E8" w:rsidRPr="00062A8B">
        <w:rPr>
          <w:rFonts w:ascii="Times New Roman" w:hAnsi="Times New Roman" w:cs="Times New Roman"/>
          <w:sz w:val="28"/>
          <w:szCs w:val="28"/>
        </w:rPr>
        <w:t xml:space="preserve">олучателю субсидии </w:t>
      </w:r>
      <w:r w:rsidRPr="00062A8B">
        <w:rPr>
          <w:rFonts w:ascii="Times New Roman" w:hAnsi="Times New Roman" w:cs="Times New Roman"/>
          <w:sz w:val="28"/>
          <w:szCs w:val="28"/>
        </w:rPr>
        <w:t>уведомление</w:t>
      </w:r>
      <w:r w:rsidR="00D678E8" w:rsidRPr="00062A8B">
        <w:rPr>
          <w:rFonts w:ascii="Times New Roman" w:hAnsi="Times New Roman" w:cs="Times New Roman"/>
          <w:sz w:val="28"/>
          <w:szCs w:val="28"/>
        </w:rPr>
        <w:t xml:space="preserve"> о принятии указанного отчета.</w:t>
      </w:r>
    </w:p>
    <w:p w:rsidR="00D678E8" w:rsidRPr="00062A8B" w:rsidRDefault="00D678E8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5"/>
      <w:bookmarkEnd w:id="7"/>
      <w:r w:rsidRPr="00062A8B">
        <w:rPr>
          <w:rFonts w:ascii="Times New Roman" w:hAnsi="Times New Roman" w:cs="Times New Roman"/>
          <w:sz w:val="28"/>
          <w:szCs w:val="28"/>
        </w:rPr>
        <w:t>В случае некорректн</w:t>
      </w:r>
      <w:r w:rsidR="00EE420E" w:rsidRPr="00062A8B">
        <w:rPr>
          <w:rFonts w:ascii="Times New Roman" w:hAnsi="Times New Roman" w:cs="Times New Roman"/>
          <w:sz w:val="28"/>
          <w:szCs w:val="28"/>
        </w:rPr>
        <w:t>ого заполнения (не заполнения) П</w:t>
      </w:r>
      <w:r w:rsidRPr="00062A8B">
        <w:rPr>
          <w:rFonts w:ascii="Times New Roman" w:hAnsi="Times New Roman" w:cs="Times New Roman"/>
          <w:sz w:val="28"/>
          <w:szCs w:val="28"/>
        </w:rPr>
        <w:t xml:space="preserve">олучателем субсидии всех обязательных граф отчета о достижении значений результата </w:t>
      </w:r>
      <w:r w:rsidR="00EE420E" w:rsidRPr="00062A8B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062A8B">
        <w:rPr>
          <w:rFonts w:ascii="Times New Roman" w:hAnsi="Times New Roman" w:cs="Times New Roman"/>
          <w:sz w:val="28"/>
          <w:szCs w:val="28"/>
        </w:rPr>
        <w:t xml:space="preserve">такой отчет считается не принятым в течение срока, указанного в </w:t>
      </w:r>
      <w:hyperlink w:anchor="P113">
        <w:r w:rsidRPr="00062A8B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062A8B">
        <w:rPr>
          <w:rFonts w:ascii="Times New Roman" w:hAnsi="Times New Roman" w:cs="Times New Roman"/>
          <w:sz w:val="28"/>
          <w:szCs w:val="28"/>
        </w:rPr>
        <w:t xml:space="preserve"> настоящей части, о чем Минис</w:t>
      </w:r>
      <w:r w:rsidR="00EE420E" w:rsidRPr="00062A8B">
        <w:rPr>
          <w:rFonts w:ascii="Times New Roman" w:hAnsi="Times New Roman" w:cs="Times New Roman"/>
          <w:sz w:val="28"/>
          <w:szCs w:val="28"/>
        </w:rPr>
        <w:t>терство направляет уведомление П</w:t>
      </w:r>
      <w:r w:rsidRPr="00062A8B">
        <w:rPr>
          <w:rFonts w:ascii="Times New Roman" w:hAnsi="Times New Roman" w:cs="Times New Roman"/>
          <w:sz w:val="28"/>
          <w:szCs w:val="28"/>
        </w:rPr>
        <w:t>олучателю субсидии, содержащее требование о направлении скорректированного отчета в срок, установленный в уведомлении, посредством почтового отправления или на адрес электронной почты, или иным способом, обеспечивающим подтверждение по</w:t>
      </w:r>
      <w:r w:rsidR="00EE420E" w:rsidRPr="00062A8B">
        <w:rPr>
          <w:rFonts w:ascii="Times New Roman" w:hAnsi="Times New Roman" w:cs="Times New Roman"/>
          <w:sz w:val="28"/>
          <w:szCs w:val="28"/>
        </w:rPr>
        <w:t>лучения указанного уведомления П</w:t>
      </w:r>
      <w:r w:rsidRPr="00062A8B">
        <w:rPr>
          <w:rFonts w:ascii="Times New Roman" w:hAnsi="Times New Roman" w:cs="Times New Roman"/>
          <w:sz w:val="28"/>
          <w:szCs w:val="28"/>
        </w:rPr>
        <w:t>олучателем субсидии.</w:t>
      </w:r>
    </w:p>
    <w:p w:rsidR="007400DF" w:rsidRPr="00062A8B" w:rsidRDefault="00FF303D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2</w:t>
      </w:r>
      <w:r w:rsidR="002D6A9A" w:rsidRPr="00062A8B">
        <w:rPr>
          <w:rFonts w:ascii="Times New Roman" w:hAnsi="Times New Roman" w:cs="Times New Roman"/>
          <w:sz w:val="28"/>
          <w:szCs w:val="28"/>
        </w:rPr>
        <w:t>6</w:t>
      </w:r>
      <w:r w:rsidRPr="00062A8B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062A8B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</w:t>
      </w:r>
      <w:r w:rsidR="00EE420E" w:rsidRPr="00062A8B">
        <w:rPr>
          <w:rFonts w:ascii="Times New Roman" w:hAnsi="Times New Roman" w:cs="Times New Roman"/>
          <w:sz w:val="28"/>
          <w:szCs w:val="28"/>
        </w:rPr>
        <w:t>ения результата предоставления С</w:t>
      </w:r>
      <w:r w:rsidR="007400DF" w:rsidRPr="00062A8B">
        <w:rPr>
          <w:rFonts w:ascii="Times New Roman" w:hAnsi="Times New Roman" w:cs="Times New Roman"/>
          <w:sz w:val="28"/>
          <w:szCs w:val="28"/>
        </w:rPr>
        <w:t>убсидии исходя из достижения знач</w:t>
      </w:r>
      <w:r w:rsidR="00EE420E" w:rsidRPr="00062A8B">
        <w:rPr>
          <w:rFonts w:ascii="Times New Roman" w:hAnsi="Times New Roman" w:cs="Times New Roman"/>
          <w:sz w:val="28"/>
          <w:szCs w:val="28"/>
        </w:rPr>
        <w:t>ений результата предоставления Субсидии, определенных С</w:t>
      </w:r>
      <w:r w:rsidR="007400DF" w:rsidRPr="00062A8B">
        <w:rPr>
          <w:rFonts w:ascii="Times New Roman" w:hAnsi="Times New Roman" w:cs="Times New Roman"/>
          <w:sz w:val="28"/>
          <w:szCs w:val="28"/>
        </w:rPr>
        <w:t>оглашением, и событий, отражающих факт завершения соответствующего мероприятия по получению результата</w:t>
      </w:r>
      <w:r w:rsidR="00EE420E" w:rsidRPr="00062A8B"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="007400DF" w:rsidRPr="00062A8B">
        <w:rPr>
          <w:rFonts w:ascii="Times New Roman" w:hAnsi="Times New Roman" w:cs="Times New Roman"/>
          <w:sz w:val="28"/>
          <w:szCs w:val="28"/>
        </w:rPr>
        <w:t>убсидии (контрольная точка), в порядке, установленном Министерством финансов Российской Федерации.</w:t>
      </w:r>
    </w:p>
    <w:p w:rsidR="00FF303D" w:rsidRPr="00062A8B" w:rsidRDefault="00EE420E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 xml:space="preserve">27. </w:t>
      </w:r>
      <w:r w:rsidR="00FF303D" w:rsidRPr="00062A8B">
        <w:rPr>
          <w:rFonts w:ascii="Times New Roman" w:hAnsi="Times New Roman" w:cs="Times New Roman"/>
          <w:sz w:val="28"/>
          <w:szCs w:val="28"/>
        </w:rPr>
        <w:t>Министе</w:t>
      </w:r>
      <w:r w:rsidRPr="00062A8B">
        <w:rPr>
          <w:rFonts w:ascii="Times New Roman" w:hAnsi="Times New Roman" w:cs="Times New Roman"/>
          <w:sz w:val="28"/>
          <w:szCs w:val="28"/>
        </w:rPr>
        <w:t>рство осуществляет в отношении П</w:t>
      </w:r>
      <w:r w:rsidR="00FF303D" w:rsidRPr="00062A8B">
        <w:rPr>
          <w:rFonts w:ascii="Times New Roman" w:hAnsi="Times New Roman" w:cs="Times New Roman"/>
          <w:sz w:val="28"/>
          <w:szCs w:val="28"/>
        </w:rPr>
        <w:t>олучателя субсидии проверки соблюдения им ус</w:t>
      </w:r>
      <w:r w:rsidRPr="00062A8B">
        <w:rPr>
          <w:rFonts w:ascii="Times New Roman" w:hAnsi="Times New Roman" w:cs="Times New Roman"/>
          <w:sz w:val="28"/>
          <w:szCs w:val="28"/>
        </w:rPr>
        <w:t>ловий и порядка предоставления С</w:t>
      </w:r>
      <w:r w:rsidR="00FF303D" w:rsidRPr="00062A8B">
        <w:rPr>
          <w:rFonts w:ascii="Times New Roman" w:hAnsi="Times New Roman" w:cs="Times New Roman"/>
          <w:sz w:val="28"/>
          <w:szCs w:val="28"/>
        </w:rPr>
        <w:t>убсидии, в том числе в части достиж</w:t>
      </w:r>
      <w:r w:rsidRPr="00062A8B">
        <w:rPr>
          <w:rFonts w:ascii="Times New Roman" w:hAnsi="Times New Roman" w:cs="Times New Roman"/>
          <w:sz w:val="28"/>
          <w:szCs w:val="28"/>
        </w:rPr>
        <w:t>ения результата предоставления С</w:t>
      </w:r>
      <w:r w:rsidR="00FF303D" w:rsidRPr="00062A8B">
        <w:rPr>
          <w:rFonts w:ascii="Times New Roman" w:hAnsi="Times New Roman" w:cs="Times New Roman"/>
          <w:sz w:val="28"/>
          <w:szCs w:val="28"/>
        </w:rPr>
        <w:t xml:space="preserve">убсидии, а органы государственного финансового контроля осуществляют проверки в соответствии со </w:t>
      </w:r>
      <w:hyperlink r:id="rId19">
        <w:r w:rsidR="00FF303D" w:rsidRPr="00062A8B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="007400DF" w:rsidRPr="00062A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F303D" w:rsidRPr="00062A8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="00FF303D" w:rsidRPr="00062A8B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7400DF" w:rsidRPr="00062A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F303D" w:rsidRPr="00062A8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F303D" w:rsidRPr="00062A8B" w:rsidRDefault="00FF303D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 xml:space="preserve">Министерство оформляет результаты проверок в порядке, установленном </w:t>
      </w:r>
      <w:hyperlink r:id="rId21">
        <w:r w:rsidRPr="00062A8B">
          <w:rPr>
            <w:rFonts w:ascii="Times New Roman" w:hAnsi="Times New Roman" w:cs="Times New Roman"/>
            <w:sz w:val="28"/>
            <w:szCs w:val="28"/>
          </w:rPr>
          <w:t>пунктами 48</w:t>
        </w:r>
      </w:hyperlink>
      <w:r w:rsidRPr="00062A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>
        <w:r w:rsidRPr="00062A8B">
          <w:rPr>
            <w:rFonts w:ascii="Times New Roman" w:hAnsi="Times New Roman" w:cs="Times New Roman"/>
            <w:sz w:val="28"/>
            <w:szCs w:val="28"/>
          </w:rPr>
          <w:t>59</w:t>
        </w:r>
      </w:hyperlink>
      <w:r w:rsidRPr="00062A8B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C44A21" w:rsidRPr="00062A8B" w:rsidRDefault="0075270F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90"/>
      <w:bookmarkEnd w:id="8"/>
      <w:r w:rsidRPr="00062A8B">
        <w:rPr>
          <w:sz w:val="28"/>
          <w:szCs w:val="28"/>
        </w:rPr>
        <w:lastRenderedPageBreak/>
        <w:t>2</w:t>
      </w:r>
      <w:r w:rsidR="002D6A9A" w:rsidRPr="00062A8B">
        <w:rPr>
          <w:sz w:val="28"/>
          <w:szCs w:val="28"/>
        </w:rPr>
        <w:t>8</w:t>
      </w:r>
      <w:r w:rsidRPr="00062A8B">
        <w:rPr>
          <w:sz w:val="28"/>
          <w:szCs w:val="28"/>
        </w:rPr>
        <w:t xml:space="preserve">. </w:t>
      </w:r>
      <w:r w:rsidR="00EE420E" w:rsidRPr="00062A8B">
        <w:rPr>
          <w:sz w:val="28"/>
          <w:szCs w:val="28"/>
        </w:rPr>
        <w:t>В случае нарушения П</w:t>
      </w:r>
      <w:r w:rsidR="00C44A21" w:rsidRPr="00062A8B">
        <w:rPr>
          <w:sz w:val="28"/>
          <w:szCs w:val="28"/>
        </w:rPr>
        <w:t>олучателем субсидии условий и порядка, ус</w:t>
      </w:r>
      <w:r w:rsidR="00EE420E" w:rsidRPr="00062A8B">
        <w:rPr>
          <w:sz w:val="28"/>
          <w:szCs w:val="28"/>
        </w:rPr>
        <w:t>тановленных при предоставлении С</w:t>
      </w:r>
      <w:r w:rsidR="00C44A21" w:rsidRPr="00062A8B">
        <w:rPr>
          <w:sz w:val="28"/>
          <w:szCs w:val="28"/>
        </w:rPr>
        <w:t>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</w:t>
      </w:r>
      <w:r w:rsidR="00EE420E" w:rsidRPr="00062A8B">
        <w:rPr>
          <w:sz w:val="28"/>
          <w:szCs w:val="28"/>
        </w:rPr>
        <w:t>ний результат</w:t>
      </w:r>
      <w:r w:rsidR="00062A8B">
        <w:rPr>
          <w:sz w:val="28"/>
          <w:szCs w:val="28"/>
        </w:rPr>
        <w:t>а</w:t>
      </w:r>
      <w:r w:rsidR="00EE420E" w:rsidRPr="00062A8B">
        <w:rPr>
          <w:sz w:val="28"/>
          <w:szCs w:val="28"/>
        </w:rPr>
        <w:t xml:space="preserve"> предоставления Субсидии, С</w:t>
      </w:r>
      <w:r w:rsidR="00C44A21" w:rsidRPr="00062A8B">
        <w:rPr>
          <w:sz w:val="28"/>
          <w:szCs w:val="28"/>
        </w:rPr>
        <w:t>убсидия подлежит возврату в краевой бюджет в следующем порядке и сроки: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Министерства;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3) в иных случаях - в течение 20 рабочих дней со дня выявления нарушения.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2</w:t>
      </w:r>
      <w:r w:rsidR="002D6A9A" w:rsidRPr="00062A8B">
        <w:rPr>
          <w:rFonts w:ascii="Times New Roman" w:hAnsi="Times New Roman" w:cs="Times New Roman"/>
          <w:sz w:val="28"/>
          <w:szCs w:val="28"/>
        </w:rPr>
        <w:t>9</w:t>
      </w:r>
      <w:r w:rsidRPr="00062A8B">
        <w:rPr>
          <w:rFonts w:ascii="Times New Roman" w:hAnsi="Times New Roman" w:cs="Times New Roman"/>
          <w:sz w:val="28"/>
          <w:szCs w:val="28"/>
        </w:rPr>
        <w:t>. Получат</w:t>
      </w:r>
      <w:r w:rsidR="00EE420E" w:rsidRPr="00062A8B">
        <w:rPr>
          <w:rFonts w:ascii="Times New Roman" w:hAnsi="Times New Roman" w:cs="Times New Roman"/>
          <w:sz w:val="28"/>
          <w:szCs w:val="28"/>
        </w:rPr>
        <w:t>ель субсидии обязан возвратить С</w:t>
      </w:r>
      <w:r w:rsidRPr="00062A8B">
        <w:rPr>
          <w:rFonts w:ascii="Times New Roman" w:hAnsi="Times New Roman" w:cs="Times New Roman"/>
          <w:sz w:val="28"/>
          <w:szCs w:val="28"/>
        </w:rPr>
        <w:t>убсидию в краевой бюджет в следующих размерах: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 xml:space="preserve">1) в случае </w:t>
      </w:r>
      <w:r w:rsidR="00EE420E" w:rsidRPr="00062A8B">
        <w:rPr>
          <w:rFonts w:ascii="Times New Roman" w:hAnsi="Times New Roman" w:cs="Times New Roman"/>
          <w:sz w:val="28"/>
          <w:szCs w:val="28"/>
        </w:rPr>
        <w:t>нарушения целей предоставления С</w:t>
      </w:r>
      <w:r w:rsidRPr="00062A8B">
        <w:rPr>
          <w:rFonts w:ascii="Times New Roman" w:hAnsi="Times New Roman" w:cs="Times New Roman"/>
          <w:sz w:val="28"/>
          <w:szCs w:val="28"/>
        </w:rPr>
        <w:t>убсидии - в размере нецелевого использования денежных средств;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2) в случае нарушения ус</w:t>
      </w:r>
      <w:r w:rsidR="00EE420E" w:rsidRPr="00062A8B">
        <w:rPr>
          <w:rFonts w:ascii="Times New Roman" w:hAnsi="Times New Roman" w:cs="Times New Roman"/>
          <w:sz w:val="28"/>
          <w:szCs w:val="28"/>
        </w:rPr>
        <w:t>ловий и порядка предоставления С</w:t>
      </w:r>
      <w:r w:rsidRPr="00062A8B">
        <w:rPr>
          <w:rFonts w:ascii="Times New Roman" w:hAnsi="Times New Roman" w:cs="Times New Roman"/>
          <w:sz w:val="28"/>
          <w:szCs w:val="28"/>
        </w:rPr>
        <w:t>убсидии - в полном объеме;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 xml:space="preserve">3) в случае </w:t>
      </w:r>
      <w:r w:rsidR="006D445E" w:rsidRPr="00062A8B">
        <w:rPr>
          <w:rFonts w:ascii="Times New Roman" w:hAnsi="Times New Roman" w:cs="Times New Roman"/>
          <w:sz w:val="28"/>
          <w:szCs w:val="28"/>
        </w:rPr>
        <w:t>недостижения значений результат</w:t>
      </w:r>
      <w:r w:rsidR="00062A8B" w:rsidRPr="00062A8B">
        <w:rPr>
          <w:rFonts w:ascii="Times New Roman" w:hAnsi="Times New Roman" w:cs="Times New Roman"/>
          <w:sz w:val="28"/>
          <w:szCs w:val="28"/>
        </w:rPr>
        <w:t>а</w:t>
      </w:r>
      <w:r w:rsidR="00EE420E" w:rsidRPr="00062A8B"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Pr="00062A8B">
        <w:rPr>
          <w:rFonts w:ascii="Times New Roman" w:hAnsi="Times New Roman" w:cs="Times New Roman"/>
          <w:sz w:val="28"/>
          <w:szCs w:val="28"/>
        </w:rPr>
        <w:t>убси</w:t>
      </w:r>
      <w:r w:rsidR="00EE420E" w:rsidRPr="00062A8B">
        <w:rPr>
          <w:rFonts w:ascii="Times New Roman" w:hAnsi="Times New Roman" w:cs="Times New Roman"/>
          <w:sz w:val="28"/>
          <w:szCs w:val="28"/>
        </w:rPr>
        <w:t>дии, предусмотренных С</w:t>
      </w:r>
      <w:r w:rsidRPr="00062A8B">
        <w:rPr>
          <w:rFonts w:ascii="Times New Roman" w:hAnsi="Times New Roman" w:cs="Times New Roman"/>
          <w:sz w:val="28"/>
          <w:szCs w:val="28"/>
        </w:rPr>
        <w:t>оглашением, - в размере, определенном по следующей формуле: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A8B" w:rsidRPr="00062A8B" w:rsidRDefault="00062A8B" w:rsidP="00062A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2A8B">
        <w:rPr>
          <w:rFonts w:ascii="Times New Roman" w:hAnsi="Times New Roman" w:cs="Times New Roman"/>
          <w:sz w:val="28"/>
          <w:szCs w:val="28"/>
        </w:rPr>
        <w:t>V</w:t>
      </w:r>
      <w:r w:rsidRPr="00062A8B">
        <w:rPr>
          <w:rFonts w:ascii="Times New Roman" w:hAnsi="Times New Roman" w:cs="Times New Roman"/>
          <w:sz w:val="28"/>
          <w:szCs w:val="28"/>
          <w:vertAlign w:val="subscript"/>
        </w:rPr>
        <w:t>возврат</w:t>
      </w:r>
      <w:proofErr w:type="spellEnd"/>
      <w:r w:rsidRPr="00062A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62A8B">
        <w:rPr>
          <w:rFonts w:ascii="Times New Roman" w:hAnsi="Times New Roman" w:cs="Times New Roman"/>
          <w:sz w:val="28"/>
          <w:szCs w:val="28"/>
        </w:rPr>
        <w:t>V</w:t>
      </w:r>
      <w:r w:rsidRPr="00062A8B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062A8B">
        <w:rPr>
          <w:rFonts w:ascii="Times New Roman" w:hAnsi="Times New Roman" w:cs="Times New Roman"/>
          <w:sz w:val="28"/>
          <w:szCs w:val="28"/>
        </w:rPr>
        <w:t xml:space="preserve"> х ∑(1-</w:t>
      </w:r>
      <w:r w:rsidRPr="00062A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62A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62A8B">
        <w:rPr>
          <w:rFonts w:ascii="Times New Roman" w:hAnsi="Times New Roman" w:cs="Times New Roman"/>
          <w:sz w:val="28"/>
          <w:szCs w:val="28"/>
        </w:rPr>
        <w:t>факт/</w:t>
      </w:r>
      <w:r w:rsidRPr="00062A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62A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62A8B">
        <w:rPr>
          <w:rFonts w:ascii="Times New Roman" w:hAnsi="Times New Roman" w:cs="Times New Roman"/>
          <w:sz w:val="28"/>
          <w:szCs w:val="28"/>
        </w:rPr>
        <w:t>план), где:</w:t>
      </w:r>
    </w:p>
    <w:p w:rsidR="00062A8B" w:rsidRPr="00062A8B" w:rsidRDefault="00062A8B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A8B" w:rsidRPr="00062A8B" w:rsidRDefault="00062A8B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A8B">
        <w:rPr>
          <w:rFonts w:ascii="Times New Roman" w:hAnsi="Times New Roman" w:cs="Times New Roman"/>
          <w:sz w:val="28"/>
          <w:szCs w:val="28"/>
        </w:rPr>
        <w:t>V</w:t>
      </w:r>
      <w:r w:rsidRPr="00062A8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062A8B">
        <w:rPr>
          <w:rFonts w:ascii="Times New Roman" w:hAnsi="Times New Roman" w:cs="Times New Roman"/>
          <w:sz w:val="28"/>
          <w:szCs w:val="28"/>
        </w:rPr>
        <w:t xml:space="preserve"> - размер Субсидии, подлежащей возврату;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062A8B" w:rsidRPr="00062A8B" w:rsidRDefault="00062A8B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A8B">
        <w:rPr>
          <w:rFonts w:ascii="Times New Roman" w:hAnsi="Times New Roman" w:cs="Times New Roman"/>
          <w:sz w:val="28"/>
          <w:szCs w:val="28"/>
        </w:rPr>
        <w:t>V</w:t>
      </w:r>
      <w:r w:rsidRPr="00062A8B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062A8B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субсидии;</w:t>
      </w:r>
    </w:p>
    <w:p w:rsidR="00062A8B" w:rsidRPr="00062A8B" w:rsidRDefault="00062A8B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S</w:t>
      </w:r>
      <w:proofErr w:type="spellStart"/>
      <w:r w:rsidRPr="00062A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062A8B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062A8B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характеристики </w:t>
      </w:r>
      <w:proofErr w:type="spellStart"/>
      <w:r w:rsidRPr="00062A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62A8B">
        <w:rPr>
          <w:rFonts w:ascii="Times New Roman" w:hAnsi="Times New Roman" w:cs="Times New Roman"/>
          <w:sz w:val="28"/>
          <w:szCs w:val="28"/>
        </w:rPr>
        <w:t>-ого результата предоставления Субсидии, установленного Соглашением;</w:t>
      </w:r>
    </w:p>
    <w:p w:rsidR="00062A8B" w:rsidRPr="00062A8B" w:rsidRDefault="00062A8B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S</w:t>
      </w:r>
      <w:proofErr w:type="spellStart"/>
      <w:r w:rsidRPr="00062A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062A8B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062A8B">
        <w:rPr>
          <w:rFonts w:ascii="Times New Roman" w:hAnsi="Times New Roman" w:cs="Times New Roman"/>
          <w:sz w:val="28"/>
          <w:szCs w:val="28"/>
        </w:rPr>
        <w:t xml:space="preserve"> - плановое значение характеристики </w:t>
      </w:r>
      <w:proofErr w:type="spellStart"/>
      <w:r w:rsidRPr="00062A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62A8B">
        <w:rPr>
          <w:rFonts w:ascii="Times New Roman" w:hAnsi="Times New Roman" w:cs="Times New Roman"/>
          <w:sz w:val="28"/>
          <w:szCs w:val="28"/>
        </w:rPr>
        <w:t>-ого результата предоставления Субсидии, установленного Соглашением.</w:t>
      </w:r>
    </w:p>
    <w:p w:rsidR="007400DF" w:rsidRPr="00062A8B" w:rsidRDefault="002D6A9A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30</w:t>
      </w:r>
      <w:r w:rsidR="007400DF" w:rsidRPr="00062A8B">
        <w:rPr>
          <w:rFonts w:ascii="Times New Roman" w:hAnsi="Times New Roman" w:cs="Times New Roman"/>
          <w:sz w:val="28"/>
          <w:szCs w:val="28"/>
        </w:rPr>
        <w:t>. Пи</w:t>
      </w:r>
      <w:r w:rsidR="00EE420E" w:rsidRPr="00062A8B">
        <w:rPr>
          <w:rFonts w:ascii="Times New Roman" w:hAnsi="Times New Roman" w:cs="Times New Roman"/>
          <w:sz w:val="28"/>
          <w:szCs w:val="28"/>
        </w:rPr>
        <w:t>сьменное требование о возврате С</w:t>
      </w:r>
      <w:r w:rsidR="007400DF" w:rsidRPr="00062A8B">
        <w:rPr>
          <w:rFonts w:ascii="Times New Roman" w:hAnsi="Times New Roman" w:cs="Times New Roman"/>
          <w:sz w:val="28"/>
          <w:szCs w:val="28"/>
        </w:rPr>
        <w:t>убсидии в краевой бюд</w:t>
      </w:r>
      <w:r w:rsidR="00EE420E" w:rsidRPr="00062A8B">
        <w:rPr>
          <w:rFonts w:ascii="Times New Roman" w:hAnsi="Times New Roman" w:cs="Times New Roman"/>
          <w:sz w:val="28"/>
          <w:szCs w:val="28"/>
        </w:rPr>
        <w:t>жет направляется Министерством П</w:t>
      </w:r>
      <w:r w:rsidR="007400DF" w:rsidRPr="00062A8B">
        <w:rPr>
          <w:rFonts w:ascii="Times New Roman" w:hAnsi="Times New Roman" w:cs="Times New Roman"/>
          <w:sz w:val="28"/>
          <w:szCs w:val="28"/>
        </w:rPr>
        <w:t>олучателю субсидии в течение 20 рабочих дней со дня выявления нарушений по фактам прове</w:t>
      </w:r>
      <w:r w:rsidR="001B58AA" w:rsidRPr="00062A8B">
        <w:rPr>
          <w:rFonts w:ascii="Times New Roman" w:hAnsi="Times New Roman" w:cs="Times New Roman"/>
          <w:sz w:val="28"/>
          <w:szCs w:val="28"/>
        </w:rPr>
        <w:t>рок, проведенных Министерством</w:t>
      </w:r>
      <w:r w:rsidR="007400DF" w:rsidRPr="00062A8B">
        <w:rPr>
          <w:rFonts w:ascii="Times New Roman" w:hAnsi="Times New Roman" w:cs="Times New Roman"/>
          <w:sz w:val="28"/>
          <w:szCs w:val="28"/>
        </w:rPr>
        <w:t>,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3</w:t>
      </w:r>
      <w:r w:rsidR="002D6A9A" w:rsidRPr="00062A8B">
        <w:rPr>
          <w:rFonts w:ascii="Times New Roman" w:hAnsi="Times New Roman" w:cs="Times New Roman"/>
          <w:sz w:val="28"/>
          <w:szCs w:val="28"/>
        </w:rPr>
        <w:t>1</w:t>
      </w:r>
      <w:r w:rsidR="00EE420E" w:rsidRPr="00062A8B">
        <w:rPr>
          <w:rFonts w:ascii="Times New Roman" w:hAnsi="Times New Roman" w:cs="Times New Roman"/>
          <w:sz w:val="28"/>
          <w:szCs w:val="28"/>
        </w:rPr>
        <w:t>. При невозврате средств С</w:t>
      </w:r>
      <w:r w:rsidRPr="00062A8B">
        <w:rPr>
          <w:rFonts w:ascii="Times New Roman" w:hAnsi="Times New Roman" w:cs="Times New Roman"/>
          <w:sz w:val="28"/>
          <w:szCs w:val="28"/>
        </w:rPr>
        <w:t xml:space="preserve">убсидии в сроки, установленные </w:t>
      </w:r>
      <w:hyperlink w:anchor="P190">
        <w:r w:rsidRPr="00062A8B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062A8B">
        <w:rPr>
          <w:rFonts w:ascii="Times New Roman" w:hAnsi="Times New Roman" w:cs="Times New Roman"/>
          <w:sz w:val="28"/>
          <w:szCs w:val="28"/>
        </w:rPr>
        <w:t>2</w:t>
      </w:r>
      <w:r w:rsidR="00FB4B65" w:rsidRPr="00062A8B">
        <w:rPr>
          <w:rFonts w:ascii="Times New Roman" w:hAnsi="Times New Roman" w:cs="Times New Roman"/>
          <w:sz w:val="28"/>
          <w:szCs w:val="28"/>
        </w:rPr>
        <w:t>8</w:t>
      </w:r>
      <w:r w:rsidRPr="00062A8B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</w:t>
      </w:r>
      <w:r w:rsidR="00EE420E" w:rsidRPr="00062A8B">
        <w:rPr>
          <w:rFonts w:ascii="Times New Roman" w:hAnsi="Times New Roman" w:cs="Times New Roman"/>
          <w:sz w:val="28"/>
          <w:szCs w:val="28"/>
        </w:rPr>
        <w:t>ащей возврату в краевой бюджет С</w:t>
      </w:r>
      <w:r w:rsidRPr="00062A8B">
        <w:rPr>
          <w:rFonts w:ascii="Times New Roman" w:hAnsi="Times New Roman" w:cs="Times New Roman"/>
          <w:sz w:val="28"/>
          <w:szCs w:val="28"/>
        </w:rPr>
        <w:t>убсидии в судебном порядке в срок не позднее 30 рабочих дней со дня, когда Министерству</w:t>
      </w:r>
      <w:r w:rsidR="00EE420E" w:rsidRPr="00062A8B">
        <w:rPr>
          <w:rFonts w:ascii="Times New Roman" w:hAnsi="Times New Roman" w:cs="Times New Roman"/>
          <w:sz w:val="28"/>
          <w:szCs w:val="28"/>
        </w:rPr>
        <w:t xml:space="preserve"> стало известно о неисполнении П</w:t>
      </w:r>
      <w:r w:rsidRPr="00062A8B">
        <w:rPr>
          <w:rFonts w:ascii="Times New Roman" w:hAnsi="Times New Roman" w:cs="Times New Roman"/>
          <w:sz w:val="28"/>
          <w:szCs w:val="28"/>
        </w:rPr>
        <w:t>олучателем субсидии обяза</w:t>
      </w:r>
      <w:r w:rsidR="00EE420E" w:rsidRPr="00062A8B">
        <w:rPr>
          <w:rFonts w:ascii="Times New Roman" w:hAnsi="Times New Roman" w:cs="Times New Roman"/>
          <w:sz w:val="28"/>
          <w:szCs w:val="28"/>
        </w:rPr>
        <w:t>нности возвратить средства С</w:t>
      </w:r>
      <w:r w:rsidRPr="00062A8B">
        <w:rPr>
          <w:rFonts w:ascii="Times New Roman" w:hAnsi="Times New Roman" w:cs="Times New Roman"/>
          <w:sz w:val="28"/>
          <w:szCs w:val="28"/>
        </w:rPr>
        <w:t>убсидии в краевой бюджет.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7"/>
      <w:bookmarkEnd w:id="9"/>
      <w:r w:rsidRPr="00062A8B">
        <w:rPr>
          <w:rFonts w:ascii="Times New Roman" w:hAnsi="Times New Roman" w:cs="Times New Roman"/>
          <w:sz w:val="28"/>
          <w:szCs w:val="28"/>
        </w:rPr>
        <w:t>3</w:t>
      </w:r>
      <w:r w:rsidR="002D6A9A" w:rsidRPr="00062A8B">
        <w:rPr>
          <w:rFonts w:ascii="Times New Roman" w:hAnsi="Times New Roman" w:cs="Times New Roman"/>
          <w:sz w:val="28"/>
          <w:szCs w:val="28"/>
        </w:rPr>
        <w:t>2</w:t>
      </w:r>
      <w:r w:rsidRPr="00062A8B">
        <w:rPr>
          <w:rFonts w:ascii="Times New Roman" w:hAnsi="Times New Roman" w:cs="Times New Roman"/>
          <w:sz w:val="28"/>
          <w:szCs w:val="28"/>
        </w:rPr>
        <w:t xml:space="preserve">. В случае нарушений, </w:t>
      </w:r>
      <w:r w:rsidR="002D6A9A" w:rsidRPr="00062A8B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062A8B">
        <w:rPr>
          <w:rFonts w:ascii="Times New Roman" w:hAnsi="Times New Roman" w:cs="Times New Roman"/>
          <w:sz w:val="28"/>
          <w:szCs w:val="28"/>
        </w:rPr>
        <w:t xml:space="preserve">в том числе по фактам проверок, </w:t>
      </w:r>
      <w:r w:rsidRPr="00062A8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проведенных Министерством, органами государственного финансового контроля, лица, получившие средства на основании договоров (соглашений), заключенных с </w:t>
      </w:r>
      <w:r w:rsidR="00EE420E" w:rsidRPr="00062A8B">
        <w:rPr>
          <w:rFonts w:ascii="Times New Roman" w:hAnsi="Times New Roman" w:cs="Times New Roman"/>
          <w:sz w:val="28"/>
          <w:szCs w:val="28"/>
        </w:rPr>
        <w:t>П</w:t>
      </w:r>
      <w:r w:rsidRPr="00062A8B">
        <w:rPr>
          <w:rFonts w:ascii="Times New Roman" w:hAnsi="Times New Roman" w:cs="Times New Roman"/>
          <w:sz w:val="28"/>
          <w:szCs w:val="28"/>
        </w:rPr>
        <w:t xml:space="preserve">олучателем субсидии, обязаны возвратить в сроки, не превышающие сроки, указанные в </w:t>
      </w:r>
      <w:hyperlink w:anchor="P190">
        <w:r w:rsidRPr="00062A8B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062A8B">
        <w:rPr>
          <w:rFonts w:ascii="Times New Roman" w:hAnsi="Times New Roman" w:cs="Times New Roman"/>
          <w:sz w:val="28"/>
          <w:szCs w:val="28"/>
        </w:rPr>
        <w:t>2</w:t>
      </w:r>
      <w:r w:rsidR="00FB4B65" w:rsidRPr="00062A8B">
        <w:rPr>
          <w:rFonts w:ascii="Times New Roman" w:hAnsi="Times New Roman" w:cs="Times New Roman"/>
          <w:sz w:val="28"/>
          <w:szCs w:val="28"/>
        </w:rPr>
        <w:t>8</w:t>
      </w:r>
      <w:r w:rsidR="00EE420E" w:rsidRPr="00062A8B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 Субсидии на счет П</w:t>
      </w:r>
      <w:r w:rsidRPr="00062A8B">
        <w:rPr>
          <w:rFonts w:ascii="Times New Roman" w:hAnsi="Times New Roman" w:cs="Times New Roman"/>
          <w:sz w:val="28"/>
          <w:szCs w:val="28"/>
        </w:rPr>
        <w:t>олучателя субсидии в целях последующ</w:t>
      </w:r>
      <w:r w:rsidR="00EE420E" w:rsidRPr="00062A8B">
        <w:rPr>
          <w:rFonts w:ascii="Times New Roman" w:hAnsi="Times New Roman" w:cs="Times New Roman"/>
          <w:sz w:val="28"/>
          <w:szCs w:val="28"/>
        </w:rPr>
        <w:t>его возврата указанных средств П</w:t>
      </w:r>
      <w:r w:rsidRPr="00062A8B">
        <w:rPr>
          <w:rFonts w:ascii="Times New Roman" w:hAnsi="Times New Roman" w:cs="Times New Roman"/>
          <w:sz w:val="28"/>
          <w:szCs w:val="28"/>
        </w:rPr>
        <w:t>олучателем субсидии в краевой бюджет в срок не позднее 10 рабочих дней со дня поступления денежных средств на его счет.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Письменное требование о возврате средс</w:t>
      </w:r>
      <w:r w:rsidR="00EE420E" w:rsidRPr="00062A8B">
        <w:rPr>
          <w:rFonts w:ascii="Times New Roman" w:hAnsi="Times New Roman" w:cs="Times New Roman"/>
          <w:sz w:val="28"/>
          <w:szCs w:val="28"/>
        </w:rPr>
        <w:t>тв, полученных за счет средств Субсидии, направляется П</w:t>
      </w:r>
      <w:r w:rsidRPr="00062A8B">
        <w:rPr>
          <w:rFonts w:ascii="Times New Roman" w:hAnsi="Times New Roman" w:cs="Times New Roman"/>
          <w:sz w:val="28"/>
          <w:szCs w:val="28"/>
        </w:rPr>
        <w:t>олучателем субсидии лицам, получившим средства на основании договор</w:t>
      </w:r>
      <w:r w:rsidR="00EE420E" w:rsidRPr="00062A8B">
        <w:rPr>
          <w:rFonts w:ascii="Times New Roman" w:hAnsi="Times New Roman" w:cs="Times New Roman"/>
          <w:sz w:val="28"/>
          <w:szCs w:val="28"/>
        </w:rPr>
        <w:t>ов (соглашений), заключенных с П</w:t>
      </w:r>
      <w:r w:rsidRPr="00062A8B">
        <w:rPr>
          <w:rFonts w:ascii="Times New Roman" w:hAnsi="Times New Roman" w:cs="Times New Roman"/>
          <w:sz w:val="28"/>
          <w:szCs w:val="28"/>
        </w:rPr>
        <w:t>олучателем субсидии, и нарушившим по</w:t>
      </w:r>
      <w:r w:rsidR="00EE420E" w:rsidRPr="00062A8B">
        <w:rPr>
          <w:rFonts w:ascii="Times New Roman" w:hAnsi="Times New Roman" w:cs="Times New Roman"/>
          <w:sz w:val="28"/>
          <w:szCs w:val="28"/>
        </w:rPr>
        <w:t>рядок и условия предоставления С</w:t>
      </w:r>
      <w:r w:rsidRPr="00062A8B">
        <w:rPr>
          <w:rFonts w:ascii="Times New Roman" w:hAnsi="Times New Roman" w:cs="Times New Roman"/>
          <w:sz w:val="28"/>
          <w:szCs w:val="28"/>
        </w:rPr>
        <w:t>убсидии, в течение 15 рабочих дней со дня выявления нарушений по фактам проверок, проведенных Министерством и органами государственного финансового контроля.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3</w:t>
      </w:r>
      <w:r w:rsidR="002D6A9A" w:rsidRPr="00062A8B">
        <w:rPr>
          <w:rFonts w:ascii="Times New Roman" w:hAnsi="Times New Roman" w:cs="Times New Roman"/>
          <w:sz w:val="28"/>
          <w:szCs w:val="28"/>
        </w:rPr>
        <w:t>3</w:t>
      </w:r>
      <w:r w:rsidRPr="00062A8B">
        <w:rPr>
          <w:rFonts w:ascii="Times New Roman" w:hAnsi="Times New Roman" w:cs="Times New Roman"/>
          <w:sz w:val="28"/>
          <w:szCs w:val="28"/>
        </w:rPr>
        <w:t xml:space="preserve">. В случае невозврата лицами, указанными в </w:t>
      </w:r>
      <w:hyperlink w:anchor="P207">
        <w:r w:rsidRPr="00062A8B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062A8B">
        <w:rPr>
          <w:rFonts w:ascii="Times New Roman" w:hAnsi="Times New Roman" w:cs="Times New Roman"/>
          <w:sz w:val="28"/>
          <w:szCs w:val="28"/>
        </w:rPr>
        <w:t>3</w:t>
      </w:r>
      <w:r w:rsidR="00FB4B65" w:rsidRPr="00062A8B">
        <w:rPr>
          <w:rFonts w:ascii="Times New Roman" w:hAnsi="Times New Roman" w:cs="Times New Roman"/>
          <w:sz w:val="28"/>
          <w:szCs w:val="28"/>
        </w:rPr>
        <w:t>2</w:t>
      </w:r>
      <w:r w:rsidRPr="00062A8B">
        <w:rPr>
          <w:rFonts w:ascii="Times New Roman" w:hAnsi="Times New Roman" w:cs="Times New Roman"/>
          <w:sz w:val="28"/>
          <w:szCs w:val="28"/>
        </w:rPr>
        <w:t xml:space="preserve"> настоящего Порядка, средс</w:t>
      </w:r>
      <w:r w:rsidR="00EE420E" w:rsidRPr="00062A8B">
        <w:rPr>
          <w:rFonts w:ascii="Times New Roman" w:hAnsi="Times New Roman" w:cs="Times New Roman"/>
          <w:sz w:val="28"/>
          <w:szCs w:val="28"/>
        </w:rPr>
        <w:t>тв, полученных за счет средств Субсидии, на счет П</w:t>
      </w:r>
      <w:r w:rsidRPr="00062A8B">
        <w:rPr>
          <w:rFonts w:ascii="Times New Roman" w:hAnsi="Times New Roman" w:cs="Times New Roman"/>
          <w:sz w:val="28"/>
          <w:szCs w:val="28"/>
        </w:rPr>
        <w:t xml:space="preserve">олучателя субсидии в сроки, указанные в </w:t>
      </w:r>
      <w:r w:rsidR="00EE420E" w:rsidRPr="00062A8B">
        <w:rPr>
          <w:rFonts w:ascii="Times New Roman" w:hAnsi="Times New Roman" w:cs="Times New Roman"/>
          <w:sz w:val="28"/>
          <w:szCs w:val="28"/>
        </w:rPr>
        <w:t>требовании о возврате средств, П</w:t>
      </w:r>
      <w:r w:rsidRPr="00062A8B">
        <w:rPr>
          <w:rFonts w:ascii="Times New Roman" w:hAnsi="Times New Roman" w:cs="Times New Roman"/>
          <w:sz w:val="28"/>
          <w:szCs w:val="28"/>
        </w:rPr>
        <w:t>олучатель субсидии принимает необходимые меры по взысканию подлежащих возврату в краевой бюджет средс</w:t>
      </w:r>
      <w:r w:rsidR="00EE420E" w:rsidRPr="00062A8B">
        <w:rPr>
          <w:rFonts w:ascii="Times New Roman" w:hAnsi="Times New Roman" w:cs="Times New Roman"/>
          <w:sz w:val="28"/>
          <w:szCs w:val="28"/>
        </w:rPr>
        <w:t>тв, полученных за счет средств С</w:t>
      </w:r>
      <w:r w:rsidRPr="00062A8B">
        <w:rPr>
          <w:rFonts w:ascii="Times New Roman" w:hAnsi="Times New Roman" w:cs="Times New Roman"/>
          <w:sz w:val="28"/>
          <w:szCs w:val="28"/>
        </w:rPr>
        <w:t>убсидии, в судебном порядке в срок, не позднее</w:t>
      </w:r>
      <w:r w:rsidR="00EE420E" w:rsidRPr="00062A8B">
        <w:rPr>
          <w:rFonts w:ascii="Times New Roman" w:hAnsi="Times New Roman" w:cs="Times New Roman"/>
          <w:sz w:val="28"/>
          <w:szCs w:val="28"/>
        </w:rPr>
        <w:t xml:space="preserve"> 30 рабочих дней со дня, когда П</w:t>
      </w:r>
      <w:r w:rsidRPr="00062A8B">
        <w:rPr>
          <w:rFonts w:ascii="Times New Roman" w:hAnsi="Times New Roman" w:cs="Times New Roman"/>
          <w:sz w:val="28"/>
          <w:szCs w:val="28"/>
        </w:rPr>
        <w:t>олучателю субсидии стало известно о неисполнении указанными лицами обязанности возвратить средства, полученные на основании договор</w:t>
      </w:r>
      <w:r w:rsidR="00EE420E" w:rsidRPr="00062A8B">
        <w:rPr>
          <w:rFonts w:ascii="Times New Roman" w:hAnsi="Times New Roman" w:cs="Times New Roman"/>
          <w:sz w:val="28"/>
          <w:szCs w:val="28"/>
        </w:rPr>
        <w:t>ов (соглашений), заключенных с Получателем субсидии, на счет П</w:t>
      </w:r>
      <w:r w:rsidRPr="00062A8B">
        <w:rPr>
          <w:rFonts w:ascii="Times New Roman" w:hAnsi="Times New Roman" w:cs="Times New Roman"/>
          <w:sz w:val="28"/>
          <w:szCs w:val="28"/>
        </w:rPr>
        <w:t>олучателя субсидии.</w:t>
      </w:r>
    </w:p>
    <w:p w:rsidR="002D6A9A" w:rsidRPr="00062A8B" w:rsidRDefault="002D6A9A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8B">
        <w:rPr>
          <w:rFonts w:ascii="Times New Roman" w:hAnsi="Times New Roman" w:cs="Times New Roman"/>
          <w:sz w:val="28"/>
          <w:szCs w:val="28"/>
        </w:rPr>
        <w:t>34</w:t>
      </w:r>
      <w:r w:rsidR="00EE420E" w:rsidRPr="00062A8B">
        <w:rPr>
          <w:rFonts w:ascii="Times New Roman" w:hAnsi="Times New Roman" w:cs="Times New Roman"/>
          <w:sz w:val="28"/>
          <w:szCs w:val="28"/>
        </w:rPr>
        <w:t>. Остаток С</w:t>
      </w:r>
      <w:r w:rsidRPr="00062A8B">
        <w:rPr>
          <w:rFonts w:ascii="Times New Roman" w:hAnsi="Times New Roman" w:cs="Times New Roman"/>
          <w:sz w:val="28"/>
          <w:szCs w:val="28"/>
        </w:rPr>
        <w:t>убсидии, неисполь</w:t>
      </w:r>
      <w:r w:rsidR="00EE420E" w:rsidRPr="00062A8B">
        <w:rPr>
          <w:rFonts w:ascii="Times New Roman" w:hAnsi="Times New Roman" w:cs="Times New Roman"/>
          <w:sz w:val="28"/>
          <w:szCs w:val="28"/>
        </w:rPr>
        <w:t>зованный в году предоставления С</w:t>
      </w:r>
      <w:r w:rsidRPr="00062A8B">
        <w:rPr>
          <w:rFonts w:ascii="Times New Roman" w:hAnsi="Times New Roman" w:cs="Times New Roman"/>
          <w:sz w:val="28"/>
          <w:szCs w:val="28"/>
        </w:rPr>
        <w:t>убсидии подлежит возврату в краевой бюджет на лицевой счет Министерства не позднее 15 февраля финансового года, след</w:t>
      </w:r>
      <w:r w:rsidR="00EE420E" w:rsidRPr="00062A8B">
        <w:rPr>
          <w:rFonts w:ascii="Times New Roman" w:hAnsi="Times New Roman" w:cs="Times New Roman"/>
          <w:sz w:val="28"/>
          <w:szCs w:val="28"/>
        </w:rPr>
        <w:t>ующего за годом предоставления С</w:t>
      </w:r>
      <w:r w:rsidRPr="00062A8B">
        <w:rPr>
          <w:rFonts w:ascii="Times New Roman" w:hAnsi="Times New Roman" w:cs="Times New Roman"/>
          <w:sz w:val="28"/>
          <w:szCs w:val="28"/>
        </w:rPr>
        <w:t>убсидии.</w:t>
      </w:r>
    </w:p>
    <w:p w:rsidR="007400DF" w:rsidRPr="00062A8B" w:rsidRDefault="007400DF" w:rsidP="0006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03D" w:rsidRPr="00062A8B" w:rsidRDefault="00FF303D" w:rsidP="00062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F303D" w:rsidRPr="00062A8B">
      <w:headerReference w:type="default" r:id="rId23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29" w:rsidRDefault="00BC2F29">
      <w:r>
        <w:separator/>
      </w:r>
    </w:p>
  </w:endnote>
  <w:endnote w:type="continuationSeparator" w:id="0">
    <w:p w:rsidR="00BC2F29" w:rsidRDefault="00BC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29" w:rsidRDefault="00BC2F29">
      <w:r>
        <w:separator/>
      </w:r>
    </w:p>
  </w:footnote>
  <w:footnote w:type="continuationSeparator" w:id="0">
    <w:p w:rsidR="00BC2F29" w:rsidRDefault="00BC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CE" w:rsidRDefault="009255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058CB">
      <w:rPr>
        <w:noProof/>
      </w:rPr>
      <w:t>11</w:t>
    </w:r>
    <w:r>
      <w:fldChar w:fldCharType="end"/>
    </w:r>
  </w:p>
  <w:p w:rsidR="00E77ACE" w:rsidRDefault="00E77A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51BBC"/>
    <w:multiLevelType w:val="hybridMultilevel"/>
    <w:tmpl w:val="84EAA3F4"/>
    <w:lvl w:ilvl="0" w:tplc="E6806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0043D2"/>
    <w:multiLevelType w:val="hybridMultilevel"/>
    <w:tmpl w:val="98546A74"/>
    <w:lvl w:ilvl="0" w:tplc="7A547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A5CD0"/>
    <w:multiLevelType w:val="multilevel"/>
    <w:tmpl w:val="DBB69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CE"/>
    <w:rsid w:val="000010AB"/>
    <w:rsid w:val="000058CB"/>
    <w:rsid w:val="00062A8B"/>
    <w:rsid w:val="0013142A"/>
    <w:rsid w:val="00180D74"/>
    <w:rsid w:val="001B2B06"/>
    <w:rsid w:val="001B58AA"/>
    <w:rsid w:val="001E3B64"/>
    <w:rsid w:val="00221060"/>
    <w:rsid w:val="0022340B"/>
    <w:rsid w:val="00232DE6"/>
    <w:rsid w:val="00254F0B"/>
    <w:rsid w:val="00292336"/>
    <w:rsid w:val="002A54E7"/>
    <w:rsid w:val="002D6A9A"/>
    <w:rsid w:val="003068F1"/>
    <w:rsid w:val="00332CBF"/>
    <w:rsid w:val="003A1DB3"/>
    <w:rsid w:val="003A60C1"/>
    <w:rsid w:val="003C5C53"/>
    <w:rsid w:val="0040149F"/>
    <w:rsid w:val="00414071"/>
    <w:rsid w:val="0043316C"/>
    <w:rsid w:val="004C1183"/>
    <w:rsid w:val="004D4062"/>
    <w:rsid w:val="004F10C3"/>
    <w:rsid w:val="00512C8C"/>
    <w:rsid w:val="005423F5"/>
    <w:rsid w:val="0058304D"/>
    <w:rsid w:val="005E59B6"/>
    <w:rsid w:val="006D445E"/>
    <w:rsid w:val="007358A7"/>
    <w:rsid w:val="007400DF"/>
    <w:rsid w:val="0075270F"/>
    <w:rsid w:val="00767A84"/>
    <w:rsid w:val="007B0DC3"/>
    <w:rsid w:val="007B5F14"/>
    <w:rsid w:val="007F69E5"/>
    <w:rsid w:val="00814EE2"/>
    <w:rsid w:val="00840ABB"/>
    <w:rsid w:val="008A16BA"/>
    <w:rsid w:val="008B10FA"/>
    <w:rsid w:val="008B467F"/>
    <w:rsid w:val="00925549"/>
    <w:rsid w:val="0095212D"/>
    <w:rsid w:val="0098203E"/>
    <w:rsid w:val="009A5A4D"/>
    <w:rsid w:val="00A56D23"/>
    <w:rsid w:val="00B80A36"/>
    <w:rsid w:val="00B84BC0"/>
    <w:rsid w:val="00BC2F29"/>
    <w:rsid w:val="00C404EF"/>
    <w:rsid w:val="00C44A21"/>
    <w:rsid w:val="00C7029D"/>
    <w:rsid w:val="00CB4F6F"/>
    <w:rsid w:val="00CC72D5"/>
    <w:rsid w:val="00D13C8E"/>
    <w:rsid w:val="00D63461"/>
    <w:rsid w:val="00D678E8"/>
    <w:rsid w:val="00DA4DD9"/>
    <w:rsid w:val="00DB6858"/>
    <w:rsid w:val="00DF3E27"/>
    <w:rsid w:val="00E77ACE"/>
    <w:rsid w:val="00ED738D"/>
    <w:rsid w:val="00EE420E"/>
    <w:rsid w:val="00F21740"/>
    <w:rsid w:val="00F7128D"/>
    <w:rsid w:val="00FB4B65"/>
    <w:rsid w:val="00FF303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414F"/>
  <w15:docId w15:val="{1196ABC2-3C8F-424B-BBC8-D3CA913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8203E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2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"/>
  </w:style>
  <w:style w:type="character" w:customStyle="1" w:styleId="1">
    <w:name w:val="Обычный1"/>
    <w:link w:val="19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4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F3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paragraph" w:styleId="af1">
    <w:name w:val="List Paragraph"/>
    <w:basedOn w:val="a"/>
    <w:uiPriority w:val="34"/>
    <w:qFormat/>
    <w:rsid w:val="00DF3E27"/>
    <w:pPr>
      <w:ind w:left="720"/>
      <w:contextualSpacing/>
    </w:pPr>
  </w:style>
  <w:style w:type="paragraph" w:customStyle="1" w:styleId="ConsPlusTitle">
    <w:name w:val="ConsPlusTitle"/>
    <w:rsid w:val="00DF3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82&amp;dst=1000000001" TargetMode="External"/><Relationship Id="rId13" Type="http://schemas.openxmlformats.org/officeDocument/2006/relationships/hyperlink" Target="https://login.consultant.ru/link/?req=doc&amp;base=RLAW296&amp;n=214600&amp;dst=100041" TargetMode="External"/><Relationship Id="rId18" Type="http://schemas.openxmlformats.org/officeDocument/2006/relationships/hyperlink" Target="https://login.consultant.ru/link/?req=doc&amp;base=LAW&amp;n=466790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9036&amp;dst=10015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296&amp;n=214600&amp;dst=100031" TargetMode="External"/><Relationship Id="rId17" Type="http://schemas.openxmlformats.org/officeDocument/2006/relationships/hyperlink" Target="https://login.consultant.ru/link/?req=doc&amp;base=LAW&amp;n=466790&amp;dst=370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96&amp;n=214600&amp;dst=100041" TargetMode="External"/><Relationship Id="rId20" Type="http://schemas.openxmlformats.org/officeDocument/2006/relationships/hyperlink" Target="https://login.consultant.ru/link/?req=doc&amp;base=LAW&amp;n=466790&amp;dst=37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82&amp;dst=100000000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96&amp;n=214600&amp;dst=10003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96&amp;n=214376" TargetMode="External"/><Relationship Id="rId19" Type="http://schemas.openxmlformats.org/officeDocument/2006/relationships/hyperlink" Target="https://login.consultant.ru/link/?req=doc&amp;base=LAW&amp;n=466790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96&amp;n=203736&amp;dst=143553" TargetMode="External"/><Relationship Id="rId14" Type="http://schemas.openxmlformats.org/officeDocument/2006/relationships/hyperlink" Target="https://login.consultant.ru/link/?req=doc&amp;base=RLAW296&amp;n=214600&amp;dst=100031" TargetMode="External"/><Relationship Id="rId22" Type="http://schemas.openxmlformats.org/officeDocument/2006/relationships/hyperlink" Target="https://login.consultant.ru/link/?req=doc&amp;base=LAW&amp;n=489036&amp;dst=10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Екатерина Александровна</dc:creator>
  <cp:lastModifiedBy>Усманова Екатерина Александровна</cp:lastModifiedBy>
  <cp:revision>2</cp:revision>
  <cp:lastPrinted>2025-03-16T21:59:00Z</cp:lastPrinted>
  <dcterms:created xsi:type="dcterms:W3CDTF">2025-05-15T08:33:00Z</dcterms:created>
  <dcterms:modified xsi:type="dcterms:W3CDTF">2025-05-15T08:33:00Z</dcterms:modified>
</cp:coreProperties>
</file>