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80A29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ПРОТОКОЛ</w:t>
      </w:r>
    </w:p>
    <w:p w14:paraId="6CBFE9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5" w:lineRule="atLeast"/>
        <w:jc w:val="center"/>
        <w:textAlignment w:val="auto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заседания рабочей группы по улучшению инвестиционного климата по направлению «Строительство» (далее — Рабочая группа) от </w:t>
      </w:r>
      <w:r>
        <w:rPr>
          <w:rFonts w:hint="default" w:ascii="Times New Roman" w:hAnsi="Times New Roman"/>
          <w:sz w:val="28"/>
          <w:lang w:val="ru-RU"/>
        </w:rPr>
        <w:t>25</w:t>
      </w:r>
      <w:r>
        <w:rPr>
          <w:rFonts w:ascii="Times New Roman" w:hAnsi="Times New Roman"/>
          <w:sz w:val="28"/>
        </w:rPr>
        <w:t>.</w:t>
      </w:r>
      <w:r>
        <w:rPr>
          <w:rFonts w:hint="default" w:ascii="Times New Roman" w:hAnsi="Times New Roman"/>
          <w:sz w:val="28"/>
          <w:lang w:val="ru-RU"/>
        </w:rPr>
        <w:t>02</w:t>
      </w:r>
      <w:r>
        <w:rPr>
          <w:rFonts w:ascii="Times New Roman" w:hAnsi="Times New Roman"/>
          <w:sz w:val="28"/>
        </w:rPr>
        <w:t>.202</w:t>
      </w:r>
      <w:r>
        <w:rPr>
          <w:rFonts w:hint="default" w:ascii="Times New Roman" w:hAnsi="Times New Roman"/>
          <w:sz w:val="28"/>
          <w:lang w:val="ru-RU"/>
        </w:rPr>
        <w:t>5</w:t>
      </w:r>
    </w:p>
    <w:tbl>
      <w:tblPr>
        <w:tblStyle w:val="2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7"/>
        <w:gridCol w:w="3969"/>
      </w:tblGrid>
      <w:tr w14:paraId="69BB9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7C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" w:lineRule="atLeast"/>
              <w:ind w:left="-108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AA9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" w:lineRule="atLeast"/>
              <w:ind w:left="-675" w:right="1734" w:hanging="3793"/>
              <w:jc w:val="right"/>
              <w:textAlignment w:val="auto"/>
              <w:rPr>
                <w:rFonts w:hint="default" w:ascii="Times New Roman" w:hAnsi="Times New Roman"/>
                <w:color w:val="FFFFFF"/>
                <w:sz w:val="24"/>
                <w:lang w:val="ru-RU"/>
              </w:rPr>
            </w:pPr>
            <w:r>
              <w:rPr>
                <w:rFonts w:hint="default" w:ascii="Times New Roman" w:hAnsi="Times New Roman"/>
                <w:color w:val="FFFFFF"/>
                <w:sz w:val="24"/>
                <w:lang w:val="ru-RU"/>
              </w:rPr>
              <w:t>16666</w:t>
            </w:r>
          </w:p>
        </w:tc>
      </w:tr>
    </w:tbl>
    <w:p w14:paraId="4DCDC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4"/>
        </w:rPr>
        <w:t>г. Петропавловск-Камчатский</w:t>
      </w:r>
      <w:r>
        <w:rPr>
          <w:rFonts w:hint="default" w:ascii="Times New Roman" w:hAnsi="Times New Roman"/>
          <w:sz w:val="24"/>
          <w:lang w:val="ru-RU"/>
        </w:rPr>
        <w:t xml:space="preserve">                                                                                  </w:t>
      </w:r>
      <w:r>
        <w:rPr>
          <w:rFonts w:hint="default" w:ascii="Times New Roman" w:hAnsi="Times New Roman"/>
          <w:sz w:val="24"/>
          <w:szCs w:val="24"/>
          <w:lang w:val="ru-RU"/>
        </w:rPr>
        <w:t>25.02.2025 № ПР32-1</w:t>
      </w:r>
    </w:p>
    <w:p w14:paraId="65D0B2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ПРЕДСЕДАТЕЛЬСТВОВАЛ</w:t>
      </w:r>
    </w:p>
    <w:p w14:paraId="1585D6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 xml:space="preserve">Эксперт </w:t>
      </w:r>
      <w:r>
        <w:rPr>
          <w:rFonts w:ascii="Times New Roman" w:hAnsi="Times New Roman"/>
          <w:sz w:val="28"/>
          <w:lang w:val="ru-RU"/>
        </w:rPr>
        <w:t>Агентства стратегических инициатив в Камчатском крае</w:t>
      </w:r>
      <w:r>
        <w:rPr>
          <w:rFonts w:hint="default" w:ascii="Times New Roman" w:hAnsi="Times New Roman"/>
          <w:sz w:val="28"/>
          <w:lang w:val="ru-RU"/>
        </w:rPr>
        <w:t xml:space="preserve"> -</w:t>
      </w:r>
    </w:p>
    <w:p w14:paraId="29667D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заместитель</w:t>
      </w:r>
      <w:r>
        <w:rPr>
          <w:rFonts w:hint="default" w:ascii="Times New Roman" w:hAnsi="Times New Roman"/>
          <w:sz w:val="28"/>
          <w:lang w:val="ru-RU"/>
        </w:rPr>
        <w:t xml:space="preserve"> руководителя Рабочей группы </w:t>
      </w:r>
    </w:p>
    <w:p w14:paraId="73738F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КОШКАРЕВ</w:t>
      </w:r>
      <w:r>
        <w:rPr>
          <w:rFonts w:hint="default" w:ascii="Times New Roman" w:hAnsi="Times New Roman"/>
          <w:sz w:val="28"/>
          <w:lang w:val="ru-RU"/>
        </w:rPr>
        <w:t xml:space="preserve"> Д.В.</w:t>
      </w:r>
    </w:p>
    <w:p w14:paraId="4DCFF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0"/>
        <w:jc w:val="both"/>
        <w:textAlignment w:val="auto"/>
        <w:rPr>
          <w:rFonts w:ascii="Times New Roman" w:hAnsi="Times New Roman"/>
          <w:sz w:val="28"/>
        </w:rPr>
      </w:pPr>
    </w:p>
    <w:p w14:paraId="5B681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highlight w:val="none"/>
        </w:rPr>
        <w:t>Присутствовали:</w:t>
      </w:r>
      <w:r>
        <w:rPr>
          <w:rFonts w:hint="default" w:ascii="Times New Roman" w:hAnsi="Times New Roman" w:cs="Times New Roman"/>
          <w:color w:val="auto"/>
          <w:sz w:val="28"/>
          <w:highlight w:val="none"/>
          <w:lang w:val="ru-RU"/>
        </w:rPr>
        <w:t xml:space="preserve"> 9</w:t>
      </w:r>
      <w:bookmarkStart w:id="1" w:name="_GoBack"/>
      <w:bookmarkEnd w:id="1"/>
      <w:r>
        <w:rPr>
          <w:rFonts w:hint="default" w:ascii="Times New Roman" w:hAnsi="Times New Roman" w:cs="Times New Roman"/>
          <w:color w:val="auto"/>
          <w:sz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highlight w:val="none"/>
        </w:rPr>
        <w:t>человек (список прилагается)</w:t>
      </w:r>
    </w:p>
    <w:p w14:paraId="45BFB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lang w:val="ru-RU" w:eastAsia="ru-RU" w:bidi="ar-SA"/>
        </w:rPr>
      </w:pPr>
    </w:p>
    <w:p w14:paraId="2D2575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lang w:val="ru-RU" w:eastAsia="ru-RU" w:bidi="ar-SA"/>
        </w:rPr>
        <w:t>О</w:t>
      </w:r>
      <w:r>
        <w:rPr>
          <w:rFonts w:hint="default" w:ascii="Times New Roman" w:hAnsi="Times New Roman" w:cs="Times New Roman"/>
          <w:color w:val="000000"/>
          <w:sz w:val="28"/>
          <w:lang w:val="ru-RU" w:eastAsia="ru-RU" w:bidi="ar-SA"/>
        </w:rPr>
        <w:t>б</w:t>
      </w:r>
      <w:r>
        <w:rPr>
          <w:rFonts w:hint="default" w:ascii="Times New Roman" w:hAnsi="Times New Roman" w:eastAsia="Times New Roman" w:cs="Times New Roman"/>
          <w:color w:val="000000"/>
          <w:sz w:val="28"/>
          <w:lang w:val="ru-RU" w:eastAsia="ru-RU" w:bidi="ar-SA"/>
        </w:rPr>
        <w:t>зор результатов Национального рейтинга состояния инвестиционного климата в субъектах Российской Федерации за 2024 год</w:t>
      </w:r>
      <w:r>
        <w:rPr>
          <w:rFonts w:hint="default" w:ascii="Times New Roman" w:hAnsi="Times New Roman" w:cs="Times New Roman"/>
          <w:color w:val="000000"/>
          <w:sz w:val="28"/>
          <w:lang w:val="en-US" w:eastAsia="ru-RU" w:bidi="ar-SA"/>
        </w:rPr>
        <w:t>.</w:t>
      </w:r>
    </w:p>
    <w:p w14:paraId="41564B7C">
      <w:pPr>
        <w:keepNext w:val="0"/>
        <w:keepLines w:val="0"/>
        <w:pageBreakBefore w:val="0"/>
        <w:widowControl w:val="0"/>
        <w:pBdr>
          <w:top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Кошкарев Д.В.,Седина Л.А, Глазова Е.А.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</w:t>
      </w:r>
    </w:p>
    <w:p w14:paraId="4C89D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lang w:val="ru-RU"/>
        </w:rPr>
      </w:pPr>
    </w:p>
    <w:p w14:paraId="1E0AD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lang w:val="ru-RU"/>
        </w:rPr>
      </w:pPr>
      <w:r>
        <w:rPr>
          <w:rFonts w:hint="default" w:ascii="Times New Roman" w:hAnsi="Times New Roman" w:cs="Times New Roman"/>
          <w:sz w:val="28"/>
          <w:lang w:val="ru-RU"/>
        </w:rPr>
        <w:t xml:space="preserve">РЕШИЛИ: </w:t>
      </w:r>
    </w:p>
    <w:p w14:paraId="463EF47F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lang w:val="en-US" w:eastAsia="ru-RU" w:bidi="ar-SA"/>
        </w:rPr>
      </w:pPr>
      <w:r>
        <w:rPr>
          <w:rFonts w:hint="default" w:ascii="Times New Roman" w:hAnsi="Times New Roman" w:cs="Times New Roman"/>
          <w:color w:val="000000"/>
          <w:sz w:val="28"/>
          <w:lang w:val="en-US" w:eastAsia="ru-RU" w:bidi="ar-SA"/>
        </w:rPr>
        <w:t>Информацию принять к сведению.</w:t>
      </w:r>
    </w:p>
    <w:p w14:paraId="671724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Chars="314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lang w:val="ru-RU" w:eastAsia="ru-RU" w:bidi="ar-SA"/>
        </w:rPr>
      </w:pPr>
    </w:p>
    <w:p w14:paraId="4093DB2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lang w:val="ru-RU" w:eastAsia="ru-RU" w:bidi="ar-SA"/>
        </w:rPr>
      </w:pPr>
      <w:r>
        <w:rPr>
          <w:rFonts w:hint="default" w:ascii="Times New Roman" w:hAnsi="Times New Roman" w:cs="Times New Roman"/>
          <w:color w:val="000000"/>
          <w:sz w:val="28"/>
          <w:lang w:val="ru-RU" w:eastAsia="ru-RU" w:bidi="ar-SA"/>
        </w:rPr>
        <w:t>О</w:t>
      </w:r>
      <w:r>
        <w:rPr>
          <w:rFonts w:hint="default" w:ascii="Times New Roman" w:hAnsi="Times New Roman" w:cs="Times New Roman"/>
          <w:color w:val="000000"/>
          <w:sz w:val="28"/>
          <w:lang w:val="en-US" w:eastAsia="ru-RU" w:bidi="ar-SA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lang w:val="ru-RU" w:eastAsia="ru-RU" w:bidi="ar-SA"/>
        </w:rPr>
        <w:t xml:space="preserve">прохождении опроса (анкетирования) по процедурам получения разрешения на строительство и ввод объектов в эксплуатацию респондентами специальной выборки по </w:t>
      </w:r>
      <w:r>
        <w:rPr>
          <w:rFonts w:hint="default" w:ascii="Times New Roman" w:hAnsi="Times New Roman" w:cs="Times New Roman"/>
          <w:color w:val="000000"/>
          <w:sz w:val="28"/>
          <w:lang w:val="ru-RU" w:eastAsia="en-US" w:bidi="ar-SA"/>
        </w:rPr>
        <w:t>направлению «Строительство»</w:t>
      </w:r>
      <w:r>
        <w:rPr>
          <w:rFonts w:hint="default" w:ascii="Times New Roman" w:hAnsi="Times New Roman" w:cs="Times New Roman"/>
          <w:color w:val="000000"/>
          <w:sz w:val="28"/>
          <w:lang w:val="ru-RU" w:eastAsia="ru-RU" w:bidi="ar-SA"/>
        </w:rPr>
        <w:t xml:space="preserve">. </w:t>
      </w:r>
    </w:p>
    <w:p w14:paraId="414E2B8D">
      <w:pPr>
        <w:keepNext w:val="0"/>
        <w:keepLines w:val="0"/>
        <w:pageBreakBefore w:val="0"/>
        <w:widowControl w:val="0"/>
        <w:pBdr>
          <w:top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jc w:val="center"/>
        <w:textAlignment w:val="auto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Кошкарев Д.В., Седина Л.А., Глазова Е.А.</w:t>
      </w:r>
      <w:r>
        <w:rPr>
          <w:rFonts w:hint="default" w:ascii="Times New Roman" w:hAnsi="Times New Roman" w:cs="Times New Roman"/>
          <w:sz w:val="28"/>
          <w:szCs w:val="28"/>
        </w:rPr>
        <w:t>)</w:t>
      </w:r>
    </w:p>
    <w:p w14:paraId="7F5410CD">
      <w:pPr>
        <w:keepNext w:val="0"/>
        <w:keepLines w:val="0"/>
        <w:pageBreakBefore w:val="0"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</w:rPr>
      </w:pPr>
    </w:p>
    <w:p w14:paraId="0C4E9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textAlignment w:val="auto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РЕШИЛИ</w:t>
      </w:r>
      <w:r>
        <w:rPr>
          <w:rFonts w:hint="default" w:ascii="Times New Roman" w:hAnsi="Times New Roman"/>
          <w:sz w:val="28"/>
          <w:lang w:val="ru-RU"/>
        </w:rPr>
        <w:t>:</w:t>
      </w:r>
    </w:p>
    <w:p w14:paraId="1EC5E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lang w:val="en-US" w:eastAsia="ru-RU" w:bidi="ar-SA"/>
        </w:rPr>
      </w:pPr>
      <w:r>
        <w:rPr>
          <w:rFonts w:hint="default" w:ascii="Times New Roman" w:hAnsi="Times New Roman"/>
          <w:sz w:val="28"/>
          <w:lang w:val="ru-RU"/>
        </w:rPr>
        <w:tab/>
      </w:r>
      <w:r>
        <w:rPr>
          <w:rFonts w:hint="default" w:ascii="Times New Roman" w:hAnsi="Times New Roman"/>
          <w:sz w:val="28"/>
          <w:lang w:val="ru-RU"/>
        </w:rPr>
        <w:t xml:space="preserve">2.1. </w:t>
      </w:r>
      <w:r>
        <w:rPr>
          <w:rFonts w:hint="default" w:ascii="Times New Roman" w:hAnsi="Times New Roman" w:cs="Times New Roman"/>
          <w:color w:val="000000"/>
          <w:sz w:val="28"/>
          <w:lang w:val="en-US" w:eastAsia="ru-RU" w:bidi="ar-SA"/>
        </w:rPr>
        <w:t xml:space="preserve">Министерству строительства и жилищной политики Камчатского края совместно с </w:t>
      </w:r>
      <w:r>
        <w:rPr>
          <w:rFonts w:hint="default" w:ascii="Times New Roman" w:hAnsi="Times New Roman"/>
          <w:sz w:val="28"/>
          <w:lang w:val="ru-RU"/>
        </w:rPr>
        <w:t xml:space="preserve">экспертом </w:t>
      </w:r>
      <w:r>
        <w:rPr>
          <w:rFonts w:ascii="Times New Roman" w:hAnsi="Times New Roman"/>
          <w:sz w:val="28"/>
          <w:lang w:val="ru-RU"/>
        </w:rPr>
        <w:t>Агентства стратегических инициатив в Камчатском крае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lang w:val="en-US" w:eastAsia="ru-RU" w:bidi="ar-SA"/>
        </w:rPr>
        <w:t xml:space="preserve">оказать консультативную помощь по заполнению акеты-опросника. </w:t>
      </w:r>
    </w:p>
    <w:p w14:paraId="687772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textAlignment w:val="auto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Срок: по мере необходимости.</w:t>
      </w:r>
    </w:p>
    <w:p w14:paraId="2BC877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textAlignment w:val="auto"/>
        <w:rPr>
          <w:rFonts w:hint="default" w:ascii="Times New Roman" w:hAnsi="Times New Roman"/>
          <w:sz w:val="28"/>
          <w:lang w:val="ru-RU"/>
        </w:rPr>
      </w:pPr>
    </w:p>
    <w:p w14:paraId="43E5D72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firstLine="0" w:firstLineChars="0"/>
        <w:textAlignment w:val="auto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lang w:val="ru-RU" w:eastAsia="ru-RU" w:bidi="ar-SA"/>
        </w:rPr>
        <w:t>О</w:t>
      </w:r>
      <w:r>
        <w:rPr>
          <w:rFonts w:hint="default" w:ascii="Times New Roman" w:hAnsi="Times New Roman" w:cs="Times New Roman"/>
          <w:color w:val="000000"/>
          <w:sz w:val="28"/>
          <w:lang w:val="en-US" w:eastAsia="ru-RU" w:bidi="ar-SA"/>
        </w:rPr>
        <w:t xml:space="preserve"> плане работы рабочей группы на 2025 год.</w:t>
      </w:r>
    </w:p>
    <w:p w14:paraId="5A1E5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textAlignment w:val="auto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РЕШИЛИ</w:t>
      </w:r>
      <w:r>
        <w:rPr>
          <w:rFonts w:hint="default" w:ascii="Times New Roman" w:hAnsi="Times New Roman"/>
          <w:sz w:val="28"/>
          <w:lang w:val="ru-RU"/>
        </w:rPr>
        <w:t>:</w:t>
      </w:r>
    </w:p>
    <w:p w14:paraId="35BF0006"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ind w:left="0" w:leftChars="0" w:firstLine="0" w:firstLineChars="0"/>
        <w:textAlignment w:val="auto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lang w:val="ru-RU" w:eastAsia="ru-RU" w:bidi="ar-SA"/>
        </w:rPr>
        <w:t>Членам</w:t>
      </w:r>
      <w:r>
        <w:rPr>
          <w:rFonts w:hint="default" w:ascii="Times New Roman" w:hAnsi="Times New Roman" w:cs="Times New Roman"/>
          <w:color w:val="000000"/>
          <w:sz w:val="28"/>
          <w:lang w:val="en-US" w:eastAsia="ru-RU" w:bidi="ar-SA"/>
        </w:rPr>
        <w:t xml:space="preserve"> рабочей группы направить предложения в план заседаний рабочей группы на 2025 год.</w:t>
      </w:r>
    </w:p>
    <w:p w14:paraId="20BDA8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uto"/>
        <w:textAlignment w:val="auto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Срок: 10.03.2025</w:t>
      </w:r>
    </w:p>
    <w:tbl>
      <w:tblPr>
        <w:tblStyle w:val="8"/>
        <w:tblW w:w="10240" w:type="dxa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1"/>
        <w:gridCol w:w="3406"/>
        <w:gridCol w:w="2693"/>
      </w:tblGrid>
      <w:tr w14:paraId="6A4F0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4141" w:type="dxa"/>
            <w:shd w:val="clear" w:color="auto" w:fill="auto"/>
            <w:tcMar>
              <w:left w:w="0" w:type="dxa"/>
              <w:right w:w="0" w:type="dxa"/>
            </w:tcMar>
          </w:tcPr>
          <w:p w14:paraId="2B499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  <w:lang w:val="ru-RU"/>
              </w:rPr>
              <w:t xml:space="preserve">Эксперт </w:t>
            </w:r>
            <w:r>
              <w:rPr>
                <w:rFonts w:ascii="Times New Roman" w:hAnsi="Times New Roman"/>
                <w:sz w:val="28"/>
                <w:lang w:val="ru-RU"/>
              </w:rPr>
              <w:t>Агентства стратегических инициатив в Камчатском крае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  <w:lang w:val="ru-RU"/>
              </w:rPr>
              <w:t>Заместитель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Председател</w:t>
            </w:r>
            <w:r>
              <w:rPr>
                <w:rFonts w:ascii="Times New Roman" w:hAnsi="Times New Roman"/>
                <w:sz w:val="28"/>
                <w:lang w:val="ru-RU"/>
              </w:rPr>
              <w:t>я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Рабочей группы</w:t>
            </w:r>
          </w:p>
        </w:tc>
        <w:tc>
          <w:tcPr>
            <w:tcW w:w="3406" w:type="dxa"/>
            <w:shd w:val="clear" w:color="auto" w:fill="auto"/>
            <w:tcMar>
              <w:left w:w="0" w:type="dxa"/>
              <w:right w:w="0" w:type="dxa"/>
            </w:tcMar>
          </w:tcPr>
          <w:p w14:paraId="00F796CA">
            <w:pPr>
              <w:ind w:left="3" w:hanging="3"/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bookmarkStart w:id="0" w:name="SIGNERSTAMP1"/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[горизонтальный штамп подписи 1]</w:t>
            </w:r>
            <w:bookmarkEnd w:id="0"/>
          </w:p>
          <w:p w14:paraId="0F1E4034">
            <w:pPr>
              <w:ind w:left="142" w:hanging="142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  <w:right w:w="0" w:type="dxa"/>
            </w:tcMar>
          </w:tcPr>
          <w:p w14:paraId="49BB8627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</w:rPr>
            </w:pPr>
          </w:p>
          <w:p w14:paraId="5C8CD950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</w:rPr>
            </w:pPr>
          </w:p>
          <w:p w14:paraId="056D9827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</w:rPr>
            </w:pPr>
          </w:p>
          <w:p w14:paraId="3989CBD7">
            <w:pPr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Кошкарев Д.В.</w:t>
            </w:r>
          </w:p>
        </w:tc>
      </w:tr>
    </w:tbl>
    <w:p w14:paraId="5340686B">
      <w:pPr>
        <w:sectPr>
          <w:headerReference r:id="rId7" w:type="first"/>
          <w:headerReference r:id="rId5" w:type="default"/>
          <w:headerReference r:id="rId6" w:type="even"/>
          <w:footerReference r:id="rId8" w:type="even"/>
          <w:pgSz w:w="11906" w:h="16838"/>
          <w:pgMar w:top="1134" w:right="567" w:bottom="744" w:left="1134" w:header="709" w:footer="709" w:gutter="0"/>
          <w:pgNumType w:fmt="decimal"/>
          <w:cols w:space="720" w:num="1"/>
          <w:titlePg/>
        </w:sectPr>
      </w:pPr>
    </w:p>
    <w:p w14:paraId="03BA68BF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СПИСОК УЧАСТНИКОВ </w:t>
      </w:r>
    </w:p>
    <w:p w14:paraId="5BACAF84">
      <w:pPr>
        <w:spacing w:after="0"/>
        <w:jc w:val="center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заседания рабочей группы по улучшению инвестиционного климата по направлению «Строительство» от </w:t>
      </w:r>
      <w:r>
        <w:rPr>
          <w:rFonts w:hint="default" w:ascii="Times New Roman" w:hAnsi="Times New Roman"/>
          <w:sz w:val="28"/>
          <w:lang w:val="ru-RU"/>
        </w:rPr>
        <w:t>25</w:t>
      </w:r>
      <w:r>
        <w:rPr>
          <w:rFonts w:ascii="Times New Roman" w:hAnsi="Times New Roman"/>
          <w:sz w:val="28"/>
        </w:rPr>
        <w:t>.</w:t>
      </w:r>
      <w:r>
        <w:rPr>
          <w:rFonts w:hint="default" w:ascii="Times New Roman" w:hAnsi="Times New Roman"/>
          <w:sz w:val="28"/>
          <w:lang w:val="ru-RU"/>
        </w:rPr>
        <w:t>02</w:t>
      </w:r>
      <w:r>
        <w:rPr>
          <w:rFonts w:ascii="Times New Roman" w:hAnsi="Times New Roman"/>
          <w:sz w:val="28"/>
        </w:rPr>
        <w:t>.202</w:t>
      </w:r>
      <w:r>
        <w:rPr>
          <w:rFonts w:hint="default" w:ascii="Times New Roman" w:hAnsi="Times New Roman"/>
          <w:sz w:val="28"/>
          <w:lang w:val="ru-RU"/>
        </w:rPr>
        <w:t>5</w:t>
      </w:r>
    </w:p>
    <w:p w14:paraId="63B55A88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8"/>
        <w:tblW w:w="10500" w:type="dxa"/>
        <w:tblInd w:w="-2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300"/>
        <w:gridCol w:w="450"/>
        <w:gridCol w:w="5910"/>
      </w:tblGrid>
      <w:tr w14:paraId="3DD98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02AC51B6">
            <w:pPr>
              <w:widowControl w:val="0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lang w:val="ru-RU"/>
              </w:rPr>
              <w:t>1.</w:t>
            </w:r>
          </w:p>
        </w:tc>
        <w:tc>
          <w:tcPr>
            <w:tcW w:w="3300" w:type="dxa"/>
            <w:shd w:val="clear" w:color="auto" w:fill="auto"/>
            <w:vAlign w:val="top"/>
          </w:tcPr>
          <w:p w14:paraId="7228C305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Кошкарев</w:t>
            </w:r>
          </w:p>
          <w:p w14:paraId="3D3442FD">
            <w:pPr>
              <w:widowControl w:val="0"/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Дмитрий Владимирович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 </w:t>
            </w:r>
          </w:p>
          <w:p w14:paraId="6FBA163F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3465A4"/>
                <w:sz w:val="22"/>
                <w:lang w:val="ru-RU" w:eastAsia="ru-RU" w:bidi="ar-SA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5920A16C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5910" w:type="dxa"/>
            <w:shd w:val="clear" w:color="auto" w:fill="auto"/>
            <w:vAlign w:val="top"/>
          </w:tcPr>
          <w:p w14:paraId="66071709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ru-RU" w:eastAsia="ja-JP" w:bidi="ru-RU"/>
              </w:rPr>
            </w:pPr>
            <w:r>
              <w:rPr>
                <w:rFonts w:ascii="Times New Roman" w:hAnsi="Times New Roman"/>
                <w:sz w:val="28"/>
              </w:rPr>
              <w:t>эксперт Агентства стратегических инициатив в Камчатском крае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ru-RU" w:eastAsia="ja-JP" w:bidi="ru-RU"/>
              </w:rPr>
              <w:t>, заместитель руководителя Рабочей группы;</w:t>
            </w:r>
          </w:p>
          <w:p w14:paraId="6BE8C23B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ru-RU" w:eastAsia="ja-JP" w:bidi="ru-RU"/>
              </w:rPr>
            </w:pPr>
          </w:p>
        </w:tc>
      </w:tr>
      <w:tr w14:paraId="06D94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1741A006">
            <w:pPr>
              <w:widowControl w:val="0"/>
              <w:spacing w:after="0" w:line="240" w:lineRule="auto"/>
              <w:jc w:val="center"/>
              <w:outlineLvl w:val="2"/>
              <w:rPr>
                <w:rFonts w:hint="default" w:ascii="Times New Roman" w:hAnsi="Times New Roman"/>
                <w:sz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lang w:val="ru-RU"/>
              </w:rPr>
              <w:t>2.</w:t>
            </w:r>
          </w:p>
          <w:p w14:paraId="708A7F4F">
            <w:pPr>
              <w:widowControl w:val="0"/>
              <w:spacing w:after="0" w:line="240" w:lineRule="auto"/>
              <w:jc w:val="center"/>
              <w:outlineLvl w:val="2"/>
              <w:rPr>
                <w:rFonts w:hint="default" w:ascii="Times New Roman" w:hAnsi="Times New Roman"/>
                <w:sz w:val="28"/>
                <w:lang w:val="ru-RU"/>
              </w:rPr>
            </w:pPr>
          </w:p>
        </w:tc>
        <w:tc>
          <w:tcPr>
            <w:tcW w:w="3300" w:type="dxa"/>
          </w:tcPr>
          <w:p w14:paraId="34BDDE9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Глазова</w:t>
            </w:r>
          </w:p>
          <w:p w14:paraId="0BFFCF4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Елена Александровна</w:t>
            </w:r>
          </w:p>
        </w:tc>
        <w:tc>
          <w:tcPr>
            <w:tcW w:w="450" w:type="dxa"/>
          </w:tcPr>
          <w:p w14:paraId="47AF946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5910" w:type="dxa"/>
          </w:tcPr>
          <w:p w14:paraId="445B73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референт отдела архитектуры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 градостроительства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 и цифровизации</w:t>
            </w:r>
            <w:r>
              <w:rPr>
                <w:rFonts w:ascii="Times New Roman" w:hAnsi="Times New Roman"/>
                <w:sz w:val="28"/>
              </w:rPr>
              <w:t xml:space="preserve"> Министерства строительства и жилищной политики Камчатского края, секретарь </w:t>
            </w:r>
            <w:r>
              <w:rPr>
                <w:rFonts w:ascii="Times New Roman" w:hAnsi="Times New Roman"/>
                <w:sz w:val="28"/>
                <w:lang w:val="ru-RU"/>
              </w:rPr>
              <w:t>Р</w:t>
            </w:r>
            <w:r>
              <w:rPr>
                <w:rFonts w:ascii="Times New Roman" w:hAnsi="Times New Roman"/>
                <w:sz w:val="28"/>
              </w:rPr>
              <w:t>абочей группы;</w:t>
            </w:r>
          </w:p>
          <w:p w14:paraId="1A097FFD">
            <w:pPr>
              <w:widowControl w:val="0"/>
              <w:spacing w:after="0" w:line="240" w:lineRule="auto"/>
              <w:jc w:val="both"/>
            </w:pPr>
            <w:r>
              <w:t xml:space="preserve"> </w:t>
            </w:r>
          </w:p>
        </w:tc>
      </w:tr>
      <w:tr w14:paraId="78297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43000930">
            <w:pPr>
              <w:widowControl w:val="0"/>
              <w:numPr>
                <w:ilvl w:val="0"/>
                <w:numId w:val="0"/>
              </w:numPr>
              <w:spacing w:after="0" w:line="240" w:lineRule="auto"/>
              <w:ind w:leftChars="0" w:firstLine="280" w:firstLineChars="100"/>
              <w:jc w:val="both"/>
              <w:outlineLvl w:val="2"/>
              <w:rPr>
                <w:rFonts w:hint="default" w:ascii="Times New Roman" w:hAnsi="Times New Roman"/>
                <w:sz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lang w:val="ru-RU"/>
              </w:rPr>
              <w:t>3.</w:t>
            </w:r>
          </w:p>
        </w:tc>
        <w:tc>
          <w:tcPr>
            <w:tcW w:w="3300" w:type="dxa"/>
            <w:shd w:val="clear" w:color="auto" w:fill="auto"/>
            <w:vAlign w:val="top"/>
          </w:tcPr>
          <w:p w14:paraId="7E07073F">
            <w:pPr>
              <w:widowControl w:val="0"/>
              <w:contextualSpacing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Рыбалов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 Владимир Игоревич</w:t>
            </w:r>
          </w:p>
        </w:tc>
        <w:tc>
          <w:tcPr>
            <w:tcW w:w="450" w:type="dxa"/>
            <w:shd w:val="clear" w:color="auto" w:fill="auto"/>
            <w:vAlign w:val="top"/>
          </w:tcPr>
          <w:p w14:paraId="4299768A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ar-SA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5910" w:type="dxa"/>
            <w:shd w:val="clear" w:color="auto" w:fill="auto"/>
            <w:vAlign w:val="top"/>
          </w:tcPr>
          <w:p w14:paraId="734BB27B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Председатель Камчатского регионального отделения Общероссийской общественной организации малого и среднего предпринимательства «Опора России»;</w:t>
            </w:r>
          </w:p>
          <w:p w14:paraId="511B4D49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 w:bidi="ar-SA"/>
              </w:rPr>
            </w:pPr>
          </w:p>
        </w:tc>
      </w:tr>
      <w:tr w14:paraId="3C1D3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046BA2A5">
            <w:pPr>
              <w:widowControl w:val="0"/>
              <w:spacing w:after="0" w:line="240" w:lineRule="auto"/>
              <w:contextualSpacing/>
              <w:jc w:val="center"/>
              <w:rPr>
                <w:rFonts w:hint="default" w:ascii="Times New Roman" w:hAnsi="Times New Roman"/>
                <w:sz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lang w:val="ru-RU"/>
              </w:rPr>
              <w:t>4.</w:t>
            </w:r>
          </w:p>
        </w:tc>
        <w:tc>
          <w:tcPr>
            <w:tcW w:w="3300" w:type="dxa"/>
            <w:shd w:val="clear" w:color="auto" w:fill="auto"/>
            <w:vAlign w:val="top"/>
          </w:tcPr>
          <w:p w14:paraId="314B1285">
            <w:pPr>
              <w:widowControl w:val="0"/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  <w:t>Старов</w:t>
            </w:r>
          </w:p>
          <w:p w14:paraId="49176E96">
            <w:pPr>
              <w:widowControl w:val="0"/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ru-RU"/>
              </w:rPr>
              <w:t>Григорий Николаевич</w:t>
            </w:r>
          </w:p>
          <w:p w14:paraId="572C9442">
            <w:pPr>
              <w:widowControl w:val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ru-RU" w:bidi="ar-SA"/>
              </w:rPr>
            </w:pPr>
          </w:p>
        </w:tc>
        <w:tc>
          <w:tcPr>
            <w:tcW w:w="450" w:type="dxa"/>
            <w:shd w:val="clear" w:color="auto" w:fill="auto"/>
            <w:vAlign w:val="top"/>
          </w:tcPr>
          <w:p w14:paraId="286FF950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lang w:val="en-US" w:eastAsia="ru-RU" w:bidi="ar-SA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5910" w:type="dxa"/>
            <w:shd w:val="clear" w:color="auto" w:fill="auto"/>
            <w:vAlign w:val="top"/>
          </w:tcPr>
          <w:p w14:paraId="46D84EAC">
            <w:pPr>
              <w:widowControl w:val="0"/>
              <w:contextualSpacing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lang w:val="en-US" w:eastAsia="ru-RU" w:bidi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ru-RU" w:eastAsia="ja-JP" w:bidi="ru-RU"/>
              </w:rPr>
              <w:t>Президент Союза «Саморегулируемая организация строителей Камчатки» Союз строителей Камчатки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US" w:eastAsia="ja-JP" w:bidi="ru-RU"/>
              </w:rPr>
              <w:t>;</w:t>
            </w:r>
          </w:p>
        </w:tc>
      </w:tr>
      <w:tr w14:paraId="43146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23D6CBB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300" w:type="dxa"/>
            <w:shd w:val="clear" w:color="auto" w:fill="auto"/>
            <w:vAlign w:val="top"/>
          </w:tcPr>
          <w:p w14:paraId="43D138C4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Седина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14:paraId="5EAD10C8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cs="Times New Roman"/>
                <w:color w:val="3465A4"/>
                <w:sz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Людмила Анатольевна</w:t>
            </w:r>
          </w:p>
        </w:tc>
        <w:tc>
          <w:tcPr>
            <w:tcW w:w="450" w:type="dxa"/>
            <w:shd w:val="clear" w:color="auto" w:fill="auto"/>
            <w:vAlign w:val="top"/>
          </w:tcPr>
          <w:p w14:paraId="2626E46E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5910" w:type="dxa"/>
            <w:shd w:val="clear" w:color="auto" w:fill="auto"/>
            <w:vAlign w:val="top"/>
          </w:tcPr>
          <w:p w14:paraId="04588DBC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ru-RU" w:eastAsia="ja-JP" w:bidi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начальник</w:t>
            </w:r>
            <w:r>
              <w:rPr>
                <w:rFonts w:ascii="Times New Roman" w:hAnsi="Times New Roman"/>
                <w:sz w:val="28"/>
              </w:rPr>
              <w:t xml:space="preserve"> отдела архитектуры</w:t>
            </w:r>
            <w:r>
              <w:rPr>
                <w:rFonts w:hint="default" w:ascii="Times New Roman" w:hAnsi="Times New Roman"/>
                <w:sz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градостроительства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 и цифровизации</w:t>
            </w:r>
            <w:r>
              <w:rPr>
                <w:rFonts w:ascii="Times New Roman" w:hAnsi="Times New Roman"/>
                <w:sz w:val="28"/>
              </w:rPr>
              <w:t xml:space="preserve"> Министерства строительства и жилищной политики Камчатского края</w:t>
            </w:r>
            <w:r>
              <w:rPr>
                <w:rFonts w:hint="default" w:ascii="Times New Roman" w:hAnsi="Times New Roman"/>
                <w:sz w:val="28"/>
                <w:lang w:val="ru-RU"/>
              </w:rPr>
              <w:t>.</w:t>
            </w:r>
          </w:p>
        </w:tc>
      </w:tr>
    </w:tbl>
    <w:p w14:paraId="16C81E35">
      <w:pPr>
        <w:spacing w:after="0"/>
        <w:jc w:val="center"/>
        <w:rPr>
          <w:rFonts w:ascii="Times New Roman" w:hAnsi="Times New Roman"/>
          <w:sz w:val="28"/>
        </w:rPr>
      </w:pPr>
    </w:p>
    <w:p w14:paraId="3F7DF98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Подключение к ВКС с рабочих мест</w:t>
      </w:r>
    </w:p>
    <w:p w14:paraId="139587E0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8"/>
        <w:tblW w:w="10515" w:type="dxa"/>
        <w:tblInd w:w="-284" w:type="dxa"/>
        <w:tblLayout w:type="fixed"/>
        <w:tblCellMar>
          <w:top w:w="0" w:type="dxa"/>
          <w:left w:w="142" w:type="dxa"/>
          <w:bottom w:w="0" w:type="dxa"/>
          <w:right w:w="108" w:type="dxa"/>
        </w:tblCellMar>
      </w:tblPr>
      <w:tblGrid>
        <w:gridCol w:w="706"/>
        <w:gridCol w:w="3408"/>
        <w:gridCol w:w="421"/>
        <w:gridCol w:w="5980"/>
      </w:tblGrid>
      <w:tr w14:paraId="3FAF22B0">
        <w:tblPrEx>
          <w:tblCellMar>
            <w:top w:w="0" w:type="dxa"/>
            <w:left w:w="142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06" w:type="dxa"/>
            <w:shd w:val="clear" w:color="auto" w:fill="auto"/>
          </w:tcPr>
          <w:p w14:paraId="7C4CB983">
            <w:pPr>
              <w:widowControl w:val="0"/>
              <w:tabs>
                <w:tab w:val="left" w:pos="207"/>
              </w:tabs>
              <w:spacing w:after="0" w:line="240" w:lineRule="auto"/>
              <w:ind w:left="927" w:hanging="927"/>
              <w:rPr>
                <w:rFonts w:hint="default" w:ascii="Times New Roman" w:hAnsi="Times New Roman"/>
                <w:sz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lang w:val="ru-RU"/>
              </w:rPr>
              <w:t>6.</w:t>
            </w:r>
          </w:p>
        </w:tc>
        <w:tc>
          <w:tcPr>
            <w:tcW w:w="3408" w:type="dxa"/>
            <w:shd w:val="clear" w:color="auto" w:fill="auto"/>
            <w:vAlign w:val="top"/>
          </w:tcPr>
          <w:p w14:paraId="572CB73A">
            <w:pPr>
              <w:widowControl w:val="0"/>
              <w:contextualSpacing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Бутенко </w:t>
            </w:r>
          </w:p>
          <w:p w14:paraId="378DEA02">
            <w:pPr>
              <w:widowControl w:val="0"/>
              <w:contextualSpacing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Дмитрий Евгеньевич</w:t>
            </w:r>
          </w:p>
        </w:tc>
        <w:tc>
          <w:tcPr>
            <w:tcW w:w="421" w:type="dxa"/>
            <w:vAlign w:val="top"/>
          </w:tcPr>
          <w:p w14:paraId="36EA40B1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5980" w:type="dxa"/>
            <w:shd w:val="clear" w:color="auto" w:fill="auto"/>
            <w:vAlign w:val="top"/>
          </w:tcPr>
          <w:p w14:paraId="61B6AB9F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инвестиционной политики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Министерство экономического развития Камчатского края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14:paraId="6BB34D0A">
        <w:tblPrEx>
          <w:tblCellMar>
            <w:top w:w="0" w:type="dxa"/>
            <w:left w:w="142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06" w:type="dxa"/>
            <w:shd w:val="clear" w:color="auto" w:fill="auto"/>
          </w:tcPr>
          <w:p w14:paraId="31F3DC6C">
            <w:pPr>
              <w:widowControl w:val="0"/>
              <w:tabs>
                <w:tab w:val="left" w:pos="207"/>
              </w:tabs>
              <w:spacing w:after="0" w:line="240" w:lineRule="auto"/>
              <w:ind w:left="927" w:hanging="927"/>
              <w:rPr>
                <w:rFonts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  <w:lang w:val="ru-RU"/>
              </w:rPr>
              <w:t>7.</w:t>
            </w:r>
          </w:p>
        </w:tc>
        <w:tc>
          <w:tcPr>
            <w:tcW w:w="3408" w:type="dxa"/>
            <w:shd w:val="clear" w:color="auto" w:fill="auto"/>
            <w:vAlign w:val="top"/>
          </w:tcPr>
          <w:p w14:paraId="1D7B25BD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Кретов</w:t>
            </w:r>
          </w:p>
          <w:p w14:paraId="3B17ECD8">
            <w:pPr>
              <w:widowControl w:val="0"/>
              <w:contextualSpacing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 Викторович</w:t>
            </w:r>
          </w:p>
        </w:tc>
        <w:tc>
          <w:tcPr>
            <w:tcW w:w="421" w:type="dxa"/>
            <w:vAlign w:val="top"/>
          </w:tcPr>
          <w:p w14:paraId="24A8E2A7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5980" w:type="dxa"/>
            <w:shd w:val="clear" w:color="auto" w:fill="auto"/>
            <w:vAlign w:val="top"/>
          </w:tcPr>
          <w:p w14:paraId="2A4579F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генеральный директор ООО «ЭТАЖИ-Камчатка»;</w:t>
            </w:r>
          </w:p>
        </w:tc>
      </w:tr>
      <w:tr w14:paraId="579DBD22">
        <w:tblPrEx>
          <w:tblCellMar>
            <w:top w:w="0" w:type="dxa"/>
            <w:left w:w="142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06" w:type="dxa"/>
            <w:shd w:val="clear" w:color="auto" w:fill="auto"/>
          </w:tcPr>
          <w:p w14:paraId="5974C465">
            <w:pPr>
              <w:widowControl w:val="0"/>
              <w:tabs>
                <w:tab w:val="left" w:pos="207"/>
              </w:tabs>
              <w:spacing w:after="0" w:line="240" w:lineRule="auto"/>
              <w:ind w:left="927" w:hanging="927"/>
              <w:rPr>
                <w:rFonts w:hint="default" w:ascii="Times New Roman" w:hAnsi="Times New Roman"/>
                <w:sz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lang w:val="ru-RU"/>
              </w:rPr>
              <w:t>8.</w:t>
            </w:r>
          </w:p>
        </w:tc>
        <w:tc>
          <w:tcPr>
            <w:tcW w:w="3408" w:type="dxa"/>
            <w:shd w:val="clear" w:color="auto" w:fill="auto"/>
            <w:vAlign w:val="top"/>
          </w:tcPr>
          <w:p w14:paraId="3808E7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Пась</w:t>
            </w:r>
          </w:p>
          <w:p w14:paraId="0EFCED98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Ольга Петровна</w:t>
            </w:r>
          </w:p>
          <w:p w14:paraId="02034FCD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  <w:p w14:paraId="2D72CA6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  <w:p w14:paraId="76BC3B04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1" w:type="dxa"/>
            <w:shd w:val="clear" w:color="auto" w:fill="auto"/>
            <w:vAlign w:val="top"/>
          </w:tcPr>
          <w:p w14:paraId="45238C4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lang w:val="en-US" w:eastAsia="ru-RU" w:bidi="ar-SA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5980" w:type="dxa"/>
            <w:shd w:val="clear" w:color="auto" w:fill="auto"/>
            <w:vAlign w:val="top"/>
          </w:tcPr>
          <w:p w14:paraId="5DF126EF"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руководитель Управления архитектуры и градостроительства администрации Петропавловск-Камчатского городского округа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;</w:t>
            </w:r>
          </w:p>
        </w:tc>
      </w:tr>
      <w:tr w14:paraId="4851FAFE">
        <w:tblPrEx>
          <w:tblCellMar>
            <w:top w:w="0" w:type="dxa"/>
            <w:left w:w="142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706" w:type="dxa"/>
            <w:shd w:val="clear" w:color="auto" w:fill="auto"/>
          </w:tcPr>
          <w:p w14:paraId="6A85C22D">
            <w:pPr>
              <w:widowControl w:val="0"/>
              <w:tabs>
                <w:tab w:val="left" w:pos="207"/>
              </w:tabs>
              <w:spacing w:after="0" w:line="240" w:lineRule="auto"/>
              <w:ind w:left="927" w:hanging="927"/>
              <w:rPr>
                <w:rFonts w:ascii="Times New Roman" w:hAnsi="Times New Roman"/>
                <w:sz w:val="28"/>
              </w:rPr>
            </w:pPr>
            <w:r>
              <w:rPr>
                <w:rFonts w:hint="default" w:ascii="Times New Roman" w:hAnsi="Times New Roman"/>
                <w:sz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408" w:type="dxa"/>
            <w:shd w:val="clear" w:color="auto" w:fill="auto"/>
            <w:vAlign w:val="top"/>
          </w:tcPr>
          <w:p w14:paraId="0DF75C8F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Речкунова Александра Александровна</w:t>
            </w:r>
          </w:p>
        </w:tc>
        <w:tc>
          <w:tcPr>
            <w:tcW w:w="421" w:type="dxa"/>
            <w:vAlign w:val="top"/>
          </w:tcPr>
          <w:p w14:paraId="718929D9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5980" w:type="dxa"/>
            <w:shd w:val="clear" w:color="auto" w:fill="auto"/>
            <w:vAlign w:val="top"/>
          </w:tcPr>
          <w:p w14:paraId="624609DC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директор службы комплексного развития территорий АО «Корпорация развития Камчатского края»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</w:tr>
    </w:tbl>
    <w:p w14:paraId="3E02ECAE">
      <w:pPr>
        <w:pStyle w:val="35"/>
        <w:jc w:val="center"/>
      </w:pPr>
    </w:p>
    <w:sectPr>
      <w:headerReference r:id="rId10" w:type="first"/>
      <w:headerReference r:id="rId9" w:type="default"/>
      <w:pgSz w:w="11906" w:h="16838"/>
      <w:pgMar w:top="1134" w:right="567" w:bottom="851" w:left="1134" w:header="680" w:footer="0" w:gutter="0"/>
      <w:pgNumType w:fmt="decimal"/>
      <w:cols w:space="720" w:num="1"/>
      <w:formProt w:val="0"/>
      <w:titlePg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CC"/>
    <w:family w:val="roman"/>
    <w:pitch w:val="default"/>
    <w:sig w:usb0="800006FF" w:usb1="0000285A" w:usb2="00000000" w:usb3="00000000" w:csb0="20000015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5E8D3">
    <w:pPr>
      <w:pStyle w:val="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E1A68">
    <w:pPr>
      <w:pStyle w:val="12"/>
      <w:jc w:val="center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24EBA5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pDVo0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24EBA5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80724"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39772">
    <w:pPr>
      <w:pStyle w:val="12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9F274">
    <w:pPr>
      <w:pStyle w:val="12"/>
      <w:jc w:val="center"/>
      <w:rPr>
        <w:rFonts w:ascii="Times New Roman" w:hAnsi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5299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sdtEndPr>
                          <w:sdtContent>
                            <w:p w14:paraId="32341916">
                              <w:pPr>
                                <w:pStyle w:val="12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5DF2A86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J6cg/5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2997"/>
                      <w:docPartObj>
                        <w:docPartGallery w:val="autotext"/>
                      </w:docPartObj>
                    </w:sdtPr>
                    <w:sdtEndPr>
                      <w:rPr>
                        <w:rFonts w:ascii="Times New Roman" w:hAnsi="Times New Roman"/>
                        <w:sz w:val="24"/>
                        <w:szCs w:val="24"/>
                      </w:rPr>
                    </w:sdtEndPr>
                    <w:sdtContent>
                      <w:p w14:paraId="32341916">
                        <w:pPr>
                          <w:pStyle w:val="1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 w14:paraId="55DF2A86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11CCD9A">
    <w:pPr>
      <w:pStyle w:val="1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ACEA7">
    <w:pPr>
      <w:pStyle w:val="12"/>
      <w:jc w:val="center"/>
    </w:pPr>
    <w:r>
      <w:rPr>
        <w:rFonts w:hint="default" w:ascii="Times New Roman" w:hAnsi="Times New Roman" w:cs="Times New Roman"/>
        <w:b w:val="0"/>
        <w:bCs w:val="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Текстовое 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0334A3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E2zypp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0334A3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F8ADBF"/>
    <w:multiLevelType w:val="multilevel"/>
    <w:tmpl w:val="92F8ADBF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023A9A4B"/>
    <w:multiLevelType w:val="singleLevel"/>
    <w:tmpl w:val="023A9A4B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BE"/>
    <w:rsid w:val="00064CDB"/>
    <w:rsid w:val="001A237B"/>
    <w:rsid w:val="002A1347"/>
    <w:rsid w:val="00376FBE"/>
    <w:rsid w:val="00594765"/>
    <w:rsid w:val="00730F75"/>
    <w:rsid w:val="009A68B5"/>
    <w:rsid w:val="00BC4278"/>
    <w:rsid w:val="00D031A0"/>
    <w:rsid w:val="00F827CB"/>
    <w:rsid w:val="041E01F2"/>
    <w:rsid w:val="05727D0E"/>
    <w:rsid w:val="0715056C"/>
    <w:rsid w:val="093357C6"/>
    <w:rsid w:val="0C3D763F"/>
    <w:rsid w:val="0D3D5826"/>
    <w:rsid w:val="0DBC6DD9"/>
    <w:rsid w:val="17473F98"/>
    <w:rsid w:val="20F3728D"/>
    <w:rsid w:val="2B6D2CB1"/>
    <w:rsid w:val="2CDE7F64"/>
    <w:rsid w:val="32851872"/>
    <w:rsid w:val="328F5D2B"/>
    <w:rsid w:val="38891E79"/>
    <w:rsid w:val="3A3E409C"/>
    <w:rsid w:val="3D9B1520"/>
    <w:rsid w:val="3EC0051B"/>
    <w:rsid w:val="4EF9430B"/>
    <w:rsid w:val="5ED36BCC"/>
    <w:rsid w:val="61733858"/>
    <w:rsid w:val="69857663"/>
    <w:rsid w:val="74291666"/>
    <w:rsid w:val="745B0FCC"/>
    <w:rsid w:val="74B631B8"/>
    <w:rsid w:val="790E68AB"/>
    <w:rsid w:val="7E09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next w:val="1"/>
    <w:link w:val="38"/>
    <w:qFormat/>
    <w:uiPriority w:val="9"/>
    <w:pPr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53"/>
    <w:qFormat/>
    <w:uiPriority w:val="9"/>
    <w:pPr>
      <w:spacing w:before="120" w:after="120" w:line="264" w:lineRule="auto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33"/>
    <w:qFormat/>
    <w:uiPriority w:val="9"/>
    <w:pPr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52"/>
    <w:qFormat/>
    <w:uiPriority w:val="9"/>
    <w:pPr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37"/>
    <w:qFormat/>
    <w:uiPriority w:val="9"/>
    <w:pPr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link w:val="10"/>
    <w:qFormat/>
    <w:uiPriority w:val="0"/>
    <w:rPr>
      <w:color w:val="0000FF"/>
      <w:u w:val="single"/>
    </w:rPr>
  </w:style>
  <w:style w:type="paragraph" w:customStyle="1" w:styleId="10">
    <w:name w:val="Гиперссылка1"/>
    <w:link w:val="9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paragraph" w:styleId="11">
    <w:name w:val="toc 8"/>
    <w:next w:val="1"/>
    <w:link w:val="47"/>
    <w:qFormat/>
    <w:uiPriority w:val="39"/>
    <w:pPr>
      <w:spacing w:after="160" w:line="264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2">
    <w:name w:val="header"/>
    <w:basedOn w:val="1"/>
    <w:link w:val="44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toc 9"/>
    <w:next w:val="1"/>
    <w:link w:val="45"/>
    <w:qFormat/>
    <w:uiPriority w:val="39"/>
    <w:pPr>
      <w:spacing w:after="160" w:line="264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4">
    <w:name w:val="toc 7"/>
    <w:next w:val="1"/>
    <w:link w:val="30"/>
    <w:qFormat/>
    <w:uiPriority w:val="39"/>
    <w:pPr>
      <w:spacing w:after="160" w:line="264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5">
    <w:name w:val="toc 1"/>
    <w:next w:val="1"/>
    <w:link w:val="41"/>
    <w:qFormat/>
    <w:uiPriority w:val="39"/>
    <w:pPr>
      <w:spacing w:after="160" w:line="264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6">
    <w:name w:val="toc 6"/>
    <w:next w:val="1"/>
    <w:link w:val="29"/>
    <w:qFormat/>
    <w:uiPriority w:val="39"/>
    <w:pPr>
      <w:spacing w:after="160" w:line="264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toc 3"/>
    <w:next w:val="1"/>
    <w:link w:val="34"/>
    <w:qFormat/>
    <w:uiPriority w:val="39"/>
    <w:pPr>
      <w:spacing w:after="160" w:line="264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8">
    <w:name w:val="toc 2"/>
    <w:next w:val="1"/>
    <w:link w:val="27"/>
    <w:qFormat/>
    <w:uiPriority w:val="39"/>
    <w:pPr>
      <w:spacing w:after="160" w:line="264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9">
    <w:name w:val="toc 4"/>
    <w:next w:val="1"/>
    <w:link w:val="28"/>
    <w:qFormat/>
    <w:uiPriority w:val="39"/>
    <w:pPr>
      <w:spacing w:after="160" w:line="264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5"/>
    <w:next w:val="1"/>
    <w:link w:val="48"/>
    <w:qFormat/>
    <w:uiPriority w:val="39"/>
    <w:pPr>
      <w:spacing w:after="160" w:line="264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itle"/>
    <w:next w:val="1"/>
    <w:link w:val="51"/>
    <w:qFormat/>
    <w:uiPriority w:val="10"/>
    <w:pPr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2">
    <w:name w:val="footer"/>
    <w:basedOn w:val="1"/>
    <w:link w:val="46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23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24">
    <w:name w:val="Subtitle"/>
    <w:next w:val="1"/>
    <w:link w:val="50"/>
    <w:qFormat/>
    <w:uiPriority w:val="11"/>
    <w:pPr>
      <w:spacing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5">
    <w:name w:val="Table Grid"/>
    <w:basedOn w:val="8"/>
    <w:qFormat/>
    <w:uiPriority w:val="0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6">
    <w:name w:val="Обычный1"/>
    <w:qFormat/>
    <w:uiPriority w:val="0"/>
  </w:style>
  <w:style w:type="character" w:customStyle="1" w:styleId="27">
    <w:name w:val="Оглавление 2 Знак"/>
    <w:link w:val="18"/>
    <w:qFormat/>
    <w:uiPriority w:val="0"/>
    <w:rPr>
      <w:rFonts w:ascii="XO Thames" w:hAnsi="XO Thames"/>
      <w:sz w:val="28"/>
    </w:rPr>
  </w:style>
  <w:style w:type="character" w:customStyle="1" w:styleId="28">
    <w:name w:val="Оглавление 4 Знак"/>
    <w:link w:val="19"/>
    <w:qFormat/>
    <w:uiPriority w:val="0"/>
    <w:rPr>
      <w:rFonts w:ascii="XO Thames" w:hAnsi="XO Thames"/>
      <w:sz w:val="28"/>
    </w:rPr>
  </w:style>
  <w:style w:type="character" w:customStyle="1" w:styleId="29">
    <w:name w:val="Оглавление 6 Знак"/>
    <w:link w:val="16"/>
    <w:qFormat/>
    <w:uiPriority w:val="0"/>
    <w:rPr>
      <w:rFonts w:ascii="XO Thames" w:hAnsi="XO Thames"/>
      <w:sz w:val="28"/>
    </w:rPr>
  </w:style>
  <w:style w:type="character" w:customStyle="1" w:styleId="30">
    <w:name w:val="Оглавление 7 Знак"/>
    <w:link w:val="14"/>
    <w:qFormat/>
    <w:uiPriority w:val="0"/>
    <w:rPr>
      <w:rFonts w:ascii="XO Thames" w:hAnsi="XO Thames"/>
      <w:sz w:val="28"/>
    </w:rPr>
  </w:style>
  <w:style w:type="paragraph" w:styleId="31">
    <w:name w:val="List Paragraph"/>
    <w:basedOn w:val="1"/>
    <w:link w:val="32"/>
    <w:qFormat/>
    <w:uiPriority w:val="0"/>
    <w:pPr>
      <w:ind w:left="720"/>
      <w:contextualSpacing/>
    </w:pPr>
  </w:style>
  <w:style w:type="character" w:customStyle="1" w:styleId="32">
    <w:name w:val="Абзац списка Знак"/>
    <w:basedOn w:val="26"/>
    <w:link w:val="31"/>
    <w:qFormat/>
    <w:uiPriority w:val="0"/>
  </w:style>
  <w:style w:type="character" w:customStyle="1" w:styleId="33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34">
    <w:name w:val="Оглавление 3 Знак"/>
    <w:link w:val="17"/>
    <w:qFormat/>
    <w:uiPriority w:val="0"/>
    <w:rPr>
      <w:rFonts w:ascii="XO Thames" w:hAnsi="XO Thames"/>
      <w:sz w:val="28"/>
    </w:rPr>
  </w:style>
  <w:style w:type="paragraph" w:customStyle="1" w:styleId="35">
    <w:name w:val="ConsPlusNormal"/>
    <w:link w:val="36"/>
    <w:qFormat/>
    <w:uiPriority w:val="0"/>
    <w:pPr>
      <w:widowControl w:val="0"/>
      <w:spacing w:after="0" w:line="240" w:lineRule="auto"/>
    </w:pPr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character" w:customStyle="1" w:styleId="36">
    <w:name w:val="ConsPlusNormal1"/>
    <w:link w:val="35"/>
    <w:qFormat/>
    <w:uiPriority w:val="0"/>
    <w:rPr>
      <w:rFonts w:ascii="Calibri" w:hAnsi="Calibri"/>
    </w:rPr>
  </w:style>
  <w:style w:type="character" w:customStyle="1" w:styleId="37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38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customStyle="1" w:styleId="39">
    <w:name w:val="Footnote"/>
    <w:link w:val="40"/>
    <w:qFormat/>
    <w:uiPriority w:val="0"/>
    <w:pPr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0">
    <w:name w:val="Footnote1"/>
    <w:link w:val="39"/>
    <w:qFormat/>
    <w:uiPriority w:val="0"/>
    <w:rPr>
      <w:rFonts w:ascii="XO Thames" w:hAnsi="XO Thames"/>
      <w:sz w:val="22"/>
    </w:rPr>
  </w:style>
  <w:style w:type="character" w:customStyle="1" w:styleId="41">
    <w:name w:val="Оглавление 1 Знак"/>
    <w:link w:val="15"/>
    <w:qFormat/>
    <w:uiPriority w:val="0"/>
    <w:rPr>
      <w:rFonts w:ascii="XO Thames" w:hAnsi="XO Thames"/>
      <w:b/>
      <w:sz w:val="28"/>
    </w:rPr>
  </w:style>
  <w:style w:type="paragraph" w:customStyle="1" w:styleId="42">
    <w:name w:val="Header and Footer"/>
    <w:link w:val="43"/>
    <w:qFormat/>
    <w:uiPriority w:val="0"/>
    <w:pPr>
      <w:spacing w:after="160" w:line="240" w:lineRule="auto"/>
      <w:jc w:val="both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43">
    <w:name w:val="Header and Footer1"/>
    <w:link w:val="42"/>
    <w:qFormat/>
    <w:uiPriority w:val="0"/>
    <w:rPr>
      <w:rFonts w:ascii="XO Thames" w:hAnsi="XO Thames"/>
      <w:sz w:val="20"/>
    </w:rPr>
  </w:style>
  <w:style w:type="character" w:customStyle="1" w:styleId="44">
    <w:name w:val="Верхний колонтитул Знак"/>
    <w:basedOn w:val="26"/>
    <w:link w:val="12"/>
    <w:qFormat/>
    <w:uiPriority w:val="0"/>
  </w:style>
  <w:style w:type="character" w:customStyle="1" w:styleId="45">
    <w:name w:val="Оглавление 9 Знак"/>
    <w:link w:val="13"/>
    <w:qFormat/>
    <w:uiPriority w:val="0"/>
    <w:rPr>
      <w:rFonts w:ascii="XO Thames" w:hAnsi="XO Thames"/>
      <w:sz w:val="28"/>
    </w:rPr>
  </w:style>
  <w:style w:type="character" w:customStyle="1" w:styleId="46">
    <w:name w:val="Нижний колонтитул Знак"/>
    <w:basedOn w:val="26"/>
    <w:link w:val="22"/>
    <w:qFormat/>
    <w:uiPriority w:val="0"/>
  </w:style>
  <w:style w:type="character" w:customStyle="1" w:styleId="47">
    <w:name w:val="Оглавление 8 Знак"/>
    <w:link w:val="11"/>
    <w:qFormat/>
    <w:uiPriority w:val="0"/>
    <w:rPr>
      <w:rFonts w:ascii="XO Thames" w:hAnsi="XO Thames"/>
      <w:sz w:val="28"/>
    </w:rPr>
  </w:style>
  <w:style w:type="character" w:customStyle="1" w:styleId="48">
    <w:name w:val="Оглавление 5 Знак"/>
    <w:link w:val="20"/>
    <w:qFormat/>
    <w:uiPriority w:val="0"/>
    <w:rPr>
      <w:rFonts w:ascii="XO Thames" w:hAnsi="XO Thames"/>
      <w:sz w:val="28"/>
    </w:rPr>
  </w:style>
  <w:style w:type="paragraph" w:customStyle="1" w:styleId="49">
    <w:name w:val="Основной шрифт абзаца1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50">
    <w:name w:val="Подзаголовок Знак"/>
    <w:link w:val="24"/>
    <w:qFormat/>
    <w:uiPriority w:val="0"/>
    <w:rPr>
      <w:rFonts w:ascii="XO Thames" w:hAnsi="XO Thames"/>
      <w:i/>
      <w:sz w:val="24"/>
    </w:rPr>
  </w:style>
  <w:style w:type="character" w:customStyle="1" w:styleId="51">
    <w:name w:val="Название Знак"/>
    <w:link w:val="21"/>
    <w:qFormat/>
    <w:uiPriority w:val="0"/>
    <w:rPr>
      <w:rFonts w:ascii="XO Thames" w:hAnsi="XO Thames"/>
      <w:b/>
      <w:caps/>
      <w:sz w:val="40"/>
    </w:rPr>
  </w:style>
  <w:style w:type="character" w:customStyle="1" w:styleId="52">
    <w:name w:val="Заголовок 4 Знак"/>
    <w:link w:val="5"/>
    <w:qFormat/>
    <w:uiPriority w:val="0"/>
    <w:rPr>
      <w:rFonts w:ascii="XO Thames" w:hAnsi="XO Thames"/>
      <w:b/>
      <w:sz w:val="24"/>
    </w:rPr>
  </w:style>
  <w:style w:type="character" w:customStyle="1" w:styleId="53">
    <w:name w:val="Заголовок 2 Знак"/>
    <w:link w:val="3"/>
    <w:qFormat/>
    <w:uiPriority w:val="0"/>
    <w:rPr>
      <w:rFonts w:ascii="XO Thames" w:hAnsi="XO Thames"/>
      <w:b/>
      <w:sz w:val="28"/>
    </w:rPr>
  </w:style>
  <w:style w:type="table" w:customStyle="1" w:styleId="54">
    <w:name w:val="Заголовок 1 Знак1"/>
    <w:basedOn w:val="8"/>
    <w:qFormat/>
    <w:uiPriority w:val="59"/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582</Words>
  <Characters>3320</Characters>
  <Lines>27</Lines>
  <Paragraphs>7</Paragraphs>
  <TotalTime>0</TotalTime>
  <ScaleCrop>false</ScaleCrop>
  <LinksUpToDate>false</LinksUpToDate>
  <CharactersWithSpaces>3895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2023-05-16T04:26:00Z</dcterms:created>
  <dc:creator>Гадисова Елена Анатольевна</dc:creator>
  <cp:lastModifiedBy>GlazovaEA</cp:lastModifiedBy>
  <cp:lastPrinted>2024-12-19T22:26:00Z</cp:lastPrinted>
  <dcterms:modified xsi:type="dcterms:W3CDTF">2025-02-25T05:03:51Z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6EBA7647AB2042389B1A63ED0262452B_12</vt:lpwstr>
  </property>
</Properties>
</file>