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4D8" w:rsidRDefault="00B87786">
      <w:pPr>
        <w:pStyle w:val="ab"/>
        <w:ind w:left="467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Проект закона Камчатского края внесен Правительством Камчатского края</w:t>
      </w:r>
    </w:p>
    <w:p w:rsidR="00F364D8" w:rsidRDefault="00F364D8">
      <w:pPr>
        <w:pStyle w:val="a7"/>
        <w:rPr>
          <w:rFonts w:ascii="Times New Roman" w:hAnsi="Times New Roman"/>
        </w:rPr>
      </w:pPr>
    </w:p>
    <w:p w:rsidR="00F364D8" w:rsidRDefault="00F364D8">
      <w:pPr>
        <w:pStyle w:val="a7"/>
        <w:rPr>
          <w:rFonts w:ascii="Times New Roman" w:hAnsi="Times New Roman"/>
        </w:rPr>
      </w:pPr>
    </w:p>
    <w:p w:rsidR="00F364D8" w:rsidRDefault="00B87786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noProof/>
        </w:rPr>
        <w:drawing>
          <wp:inline distT="0" distB="0" distL="0" distR="0">
            <wp:extent cx="647700" cy="809625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64D8" w:rsidRDefault="00F364D8">
      <w:pPr>
        <w:pStyle w:val="ab"/>
        <w:ind w:left="5387"/>
        <w:jc w:val="both"/>
        <w:rPr>
          <w:rFonts w:ascii="Times New Roman" w:hAnsi="Times New Roman"/>
          <w:sz w:val="24"/>
        </w:rPr>
      </w:pPr>
    </w:p>
    <w:p w:rsidR="00F364D8" w:rsidRDefault="00B87786">
      <w:pPr>
        <w:pStyle w:val="ab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Закон</w:t>
      </w:r>
    </w:p>
    <w:p w:rsidR="00F364D8" w:rsidRDefault="00B87786">
      <w:pPr>
        <w:pStyle w:val="ab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 w:rsidR="00F364D8" w:rsidRDefault="00F364D8">
      <w:pPr>
        <w:pStyle w:val="ab"/>
        <w:jc w:val="center"/>
        <w:rPr>
          <w:rFonts w:ascii="Times New Roman" w:hAnsi="Times New Roman"/>
          <w:b/>
          <w:sz w:val="28"/>
        </w:rPr>
      </w:pPr>
    </w:p>
    <w:p w:rsidR="00F364D8" w:rsidRDefault="00B87786">
      <w:pPr>
        <w:pStyle w:val="ab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 признании утратившими силу отдельных законодательных актов </w:t>
      </w:r>
    </w:p>
    <w:p w:rsidR="00F364D8" w:rsidRDefault="00B87786">
      <w:pPr>
        <w:pStyle w:val="ab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Камчатской области   </w:t>
      </w:r>
    </w:p>
    <w:p w:rsidR="00F364D8" w:rsidRDefault="00F364D8">
      <w:pPr>
        <w:pStyle w:val="ab"/>
        <w:jc w:val="center"/>
        <w:rPr>
          <w:rFonts w:ascii="Times New Roman" w:hAnsi="Times New Roman"/>
          <w:b/>
          <w:sz w:val="28"/>
        </w:rPr>
      </w:pPr>
    </w:p>
    <w:p w:rsidR="00F364D8" w:rsidRDefault="00F364D8">
      <w:pPr>
        <w:pStyle w:val="ab"/>
        <w:jc w:val="center"/>
        <w:rPr>
          <w:rFonts w:ascii="Times New Roman" w:hAnsi="Times New Roman"/>
          <w:b/>
          <w:sz w:val="28"/>
        </w:rPr>
      </w:pPr>
    </w:p>
    <w:p w:rsidR="00F364D8" w:rsidRDefault="00B87786">
      <w:pPr>
        <w:pStyle w:val="ab"/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Принят Законодательным Собранием Камчатского края</w:t>
      </w:r>
    </w:p>
    <w:p w:rsidR="00F364D8" w:rsidRDefault="00B87786">
      <w:pPr>
        <w:pStyle w:val="ab"/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"___" _____________</w:t>
      </w:r>
      <w:r>
        <w:rPr>
          <w:rFonts w:ascii="Times New Roman" w:hAnsi="Times New Roman"/>
          <w:i/>
          <w:sz w:val="24"/>
        </w:rPr>
        <w:t xml:space="preserve"> 2025 года</w:t>
      </w:r>
    </w:p>
    <w:p w:rsidR="00F364D8" w:rsidRDefault="00F364D8">
      <w:pPr>
        <w:pStyle w:val="ab"/>
        <w:ind w:firstLine="851"/>
        <w:rPr>
          <w:rFonts w:ascii="Times New Roman" w:hAnsi="Times New Roman"/>
          <w:b/>
          <w:sz w:val="28"/>
        </w:rPr>
      </w:pPr>
    </w:p>
    <w:p w:rsidR="00F364D8" w:rsidRDefault="00B8778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Статья 1 </w:t>
      </w:r>
    </w:p>
    <w:p w:rsidR="00F364D8" w:rsidRDefault="00B8778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Style w:val="ac"/>
          <w:rFonts w:ascii="Times New Roman" w:hAnsi="Times New Roman"/>
          <w:sz w:val="28"/>
        </w:rPr>
        <w:t>Признать утратившими силу:</w:t>
      </w:r>
    </w:p>
    <w:p w:rsidR="00F364D8" w:rsidRDefault="00B8778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</w:t>
      </w:r>
      <w:r>
        <w:rPr>
          <w:rStyle w:val="ac"/>
          <w:rFonts w:ascii="Times New Roman" w:hAnsi="Times New Roman"/>
          <w:sz w:val="28"/>
        </w:rPr>
        <w:t xml:space="preserve">Закон Камчатской области </w:t>
      </w:r>
      <w:r>
        <w:rPr>
          <w:rFonts w:ascii="Times New Roman" w:hAnsi="Times New Roman"/>
          <w:sz w:val="28"/>
        </w:rPr>
        <w:t xml:space="preserve">от 13.05.2002 № 26 "О регистрации изменений и дополнений в Устав </w:t>
      </w:r>
      <w:proofErr w:type="spellStart"/>
      <w:r>
        <w:rPr>
          <w:rFonts w:ascii="Times New Roman" w:hAnsi="Times New Roman"/>
          <w:sz w:val="28"/>
        </w:rPr>
        <w:t>Мильковского</w:t>
      </w:r>
      <w:proofErr w:type="spellEnd"/>
      <w:r>
        <w:rPr>
          <w:rFonts w:ascii="Times New Roman" w:hAnsi="Times New Roman"/>
          <w:sz w:val="28"/>
        </w:rPr>
        <w:t xml:space="preserve"> районного муниципального образования";</w:t>
      </w:r>
    </w:p>
    <w:p w:rsidR="00F364D8" w:rsidRDefault="00B8778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</w:t>
      </w:r>
      <w:r>
        <w:rPr>
          <w:rStyle w:val="ac"/>
          <w:rFonts w:ascii="Times New Roman" w:hAnsi="Times New Roman"/>
          <w:sz w:val="28"/>
        </w:rPr>
        <w:t xml:space="preserve">Закон Камчатской области </w:t>
      </w:r>
      <w:r>
        <w:rPr>
          <w:rFonts w:ascii="Times New Roman" w:hAnsi="Times New Roman"/>
          <w:sz w:val="28"/>
        </w:rPr>
        <w:t xml:space="preserve">от 13.05.2002 № 27 "О регистрации </w:t>
      </w:r>
      <w:r>
        <w:rPr>
          <w:rFonts w:ascii="Times New Roman" w:hAnsi="Times New Roman"/>
          <w:sz w:val="28"/>
        </w:rPr>
        <w:t xml:space="preserve">изменений и дополнений в Устав </w:t>
      </w:r>
      <w:proofErr w:type="spellStart"/>
      <w:r>
        <w:rPr>
          <w:rFonts w:ascii="Times New Roman" w:hAnsi="Times New Roman"/>
          <w:sz w:val="28"/>
        </w:rPr>
        <w:t>Усть</w:t>
      </w:r>
      <w:proofErr w:type="spellEnd"/>
      <w:r>
        <w:rPr>
          <w:rFonts w:ascii="Times New Roman" w:hAnsi="Times New Roman"/>
          <w:sz w:val="28"/>
        </w:rPr>
        <w:t>-Камчатского районного муниципального образования";</w:t>
      </w:r>
    </w:p>
    <w:p w:rsidR="00F364D8" w:rsidRDefault="00B8778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</w:t>
      </w:r>
      <w:r>
        <w:rPr>
          <w:rStyle w:val="ac"/>
          <w:rFonts w:ascii="Times New Roman" w:hAnsi="Times New Roman"/>
          <w:sz w:val="28"/>
        </w:rPr>
        <w:t xml:space="preserve">Закон Камчатской области </w:t>
      </w:r>
      <w:r>
        <w:rPr>
          <w:rFonts w:ascii="Times New Roman" w:hAnsi="Times New Roman"/>
          <w:sz w:val="28"/>
        </w:rPr>
        <w:t xml:space="preserve">от 27.02.2003 № 72 "О регистрации изменений и дополнений в Устав </w:t>
      </w:r>
      <w:proofErr w:type="spellStart"/>
      <w:r>
        <w:rPr>
          <w:rFonts w:ascii="Times New Roman" w:hAnsi="Times New Roman"/>
          <w:sz w:val="28"/>
        </w:rPr>
        <w:t>Мильковского</w:t>
      </w:r>
      <w:proofErr w:type="spellEnd"/>
      <w:r>
        <w:rPr>
          <w:rFonts w:ascii="Times New Roman" w:hAnsi="Times New Roman"/>
          <w:sz w:val="28"/>
        </w:rPr>
        <w:t xml:space="preserve"> районного муниципального образования";</w:t>
      </w:r>
    </w:p>
    <w:p w:rsidR="00F364D8" w:rsidRDefault="00B8778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4) </w:t>
      </w:r>
      <w:r>
        <w:rPr>
          <w:rStyle w:val="ac"/>
          <w:rFonts w:ascii="Times New Roman" w:hAnsi="Times New Roman"/>
          <w:sz w:val="28"/>
        </w:rPr>
        <w:t>Закон Камчатской обла</w:t>
      </w:r>
      <w:r>
        <w:rPr>
          <w:rStyle w:val="ac"/>
          <w:rFonts w:ascii="Times New Roman" w:hAnsi="Times New Roman"/>
          <w:sz w:val="28"/>
        </w:rPr>
        <w:t xml:space="preserve">сти </w:t>
      </w:r>
      <w:r>
        <w:rPr>
          <w:rFonts w:ascii="Times New Roman" w:hAnsi="Times New Roman"/>
          <w:sz w:val="28"/>
        </w:rPr>
        <w:t xml:space="preserve">от 24.02.2004 № 161 "О регистрации изменений и дополнений в Устав </w:t>
      </w:r>
      <w:proofErr w:type="spellStart"/>
      <w:r>
        <w:rPr>
          <w:rFonts w:ascii="Times New Roman" w:hAnsi="Times New Roman"/>
          <w:sz w:val="28"/>
        </w:rPr>
        <w:t>Быстринского</w:t>
      </w:r>
      <w:proofErr w:type="spellEnd"/>
      <w:r>
        <w:rPr>
          <w:rFonts w:ascii="Times New Roman" w:hAnsi="Times New Roman"/>
          <w:sz w:val="28"/>
        </w:rPr>
        <w:t xml:space="preserve"> районного муниципального образования";</w:t>
      </w:r>
    </w:p>
    <w:p w:rsidR="00F364D8" w:rsidRDefault="00B8778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5) </w:t>
      </w:r>
      <w:r>
        <w:rPr>
          <w:rStyle w:val="ac"/>
          <w:rFonts w:ascii="Times New Roman" w:hAnsi="Times New Roman"/>
          <w:sz w:val="28"/>
        </w:rPr>
        <w:t xml:space="preserve">Закон Камчатской области </w:t>
      </w:r>
      <w:r>
        <w:rPr>
          <w:rFonts w:ascii="Times New Roman" w:hAnsi="Times New Roman"/>
          <w:sz w:val="28"/>
        </w:rPr>
        <w:t>от 20.09.2004 № 203 "О регистрации изменений и дополнений в Устав Алеутского районного муниципального обра</w:t>
      </w:r>
      <w:r>
        <w:rPr>
          <w:rFonts w:ascii="Times New Roman" w:hAnsi="Times New Roman"/>
          <w:sz w:val="28"/>
        </w:rPr>
        <w:t>зования";</w:t>
      </w:r>
    </w:p>
    <w:p w:rsidR="00F364D8" w:rsidRDefault="00B8778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6) </w:t>
      </w:r>
      <w:r>
        <w:rPr>
          <w:rStyle w:val="ac"/>
          <w:rFonts w:ascii="Times New Roman" w:hAnsi="Times New Roman"/>
          <w:sz w:val="28"/>
        </w:rPr>
        <w:t xml:space="preserve">Закон Камчатской области </w:t>
      </w:r>
      <w:r>
        <w:rPr>
          <w:rFonts w:ascii="Times New Roman" w:hAnsi="Times New Roman"/>
          <w:sz w:val="28"/>
        </w:rPr>
        <w:t xml:space="preserve">от 11.01.2005 № 275 "О регистрации изменений и дополнений в Устав </w:t>
      </w:r>
      <w:proofErr w:type="spellStart"/>
      <w:r>
        <w:rPr>
          <w:rFonts w:ascii="Times New Roman" w:hAnsi="Times New Roman"/>
          <w:sz w:val="28"/>
        </w:rPr>
        <w:t>Усть</w:t>
      </w:r>
      <w:proofErr w:type="spellEnd"/>
      <w:r>
        <w:rPr>
          <w:rFonts w:ascii="Times New Roman" w:hAnsi="Times New Roman"/>
          <w:sz w:val="28"/>
        </w:rPr>
        <w:t>-Камчатского районного муниципального образования";</w:t>
      </w:r>
    </w:p>
    <w:p w:rsidR="00F364D8" w:rsidRDefault="00B8778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7) </w:t>
      </w:r>
      <w:r>
        <w:rPr>
          <w:rStyle w:val="ac"/>
          <w:rFonts w:ascii="Times New Roman" w:hAnsi="Times New Roman"/>
          <w:sz w:val="28"/>
        </w:rPr>
        <w:t xml:space="preserve">Закон Камчатской области </w:t>
      </w:r>
      <w:r>
        <w:rPr>
          <w:rFonts w:ascii="Times New Roman" w:hAnsi="Times New Roman"/>
          <w:sz w:val="28"/>
        </w:rPr>
        <w:t xml:space="preserve">от 30.08.2005 № 377 "О регистрации изменений и дополнений в Устав </w:t>
      </w:r>
      <w:proofErr w:type="spellStart"/>
      <w:r>
        <w:rPr>
          <w:rFonts w:ascii="Times New Roman" w:hAnsi="Times New Roman"/>
          <w:sz w:val="28"/>
        </w:rPr>
        <w:t>Усть</w:t>
      </w:r>
      <w:proofErr w:type="spellEnd"/>
      <w:r>
        <w:rPr>
          <w:rFonts w:ascii="Times New Roman" w:hAnsi="Times New Roman"/>
          <w:sz w:val="28"/>
        </w:rPr>
        <w:t>-Камчатского районного муниципального образования";</w:t>
      </w:r>
    </w:p>
    <w:p w:rsidR="00F364D8" w:rsidRDefault="00B8778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8) </w:t>
      </w:r>
      <w:r>
        <w:rPr>
          <w:rStyle w:val="ac"/>
          <w:rFonts w:ascii="Times New Roman" w:hAnsi="Times New Roman"/>
          <w:sz w:val="28"/>
        </w:rPr>
        <w:t xml:space="preserve">Закон Камчатской области </w:t>
      </w:r>
      <w:r>
        <w:rPr>
          <w:rFonts w:ascii="Times New Roman" w:hAnsi="Times New Roman"/>
          <w:sz w:val="28"/>
        </w:rPr>
        <w:t xml:space="preserve">от 30.08.2005 № 379 "О регистрации изменений и дополнений в Устав </w:t>
      </w:r>
      <w:proofErr w:type="spellStart"/>
      <w:r>
        <w:rPr>
          <w:rFonts w:ascii="Times New Roman" w:hAnsi="Times New Roman"/>
          <w:sz w:val="28"/>
        </w:rPr>
        <w:t>Усть</w:t>
      </w:r>
      <w:proofErr w:type="spellEnd"/>
      <w:r>
        <w:rPr>
          <w:rFonts w:ascii="Times New Roman" w:hAnsi="Times New Roman"/>
          <w:sz w:val="28"/>
        </w:rPr>
        <w:t>-Камчатского районного муниципального образования";</w:t>
      </w:r>
    </w:p>
    <w:p w:rsidR="00F364D8" w:rsidRDefault="00B8778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9) </w:t>
      </w:r>
      <w:r>
        <w:rPr>
          <w:rStyle w:val="ac"/>
          <w:rFonts w:ascii="Times New Roman" w:hAnsi="Times New Roman"/>
          <w:sz w:val="28"/>
        </w:rPr>
        <w:t xml:space="preserve">Закон Камчатской области </w:t>
      </w:r>
      <w:r>
        <w:rPr>
          <w:rFonts w:ascii="Times New Roman" w:hAnsi="Times New Roman"/>
          <w:sz w:val="28"/>
        </w:rPr>
        <w:t>от 30.08.2005 № 388 "О</w:t>
      </w:r>
      <w:r>
        <w:rPr>
          <w:rFonts w:ascii="Times New Roman" w:hAnsi="Times New Roman"/>
          <w:sz w:val="28"/>
        </w:rPr>
        <w:t xml:space="preserve"> регистрации изменений и дополнений в Устав Алеутского районного муниципального образования".</w:t>
      </w:r>
    </w:p>
    <w:p w:rsidR="00F364D8" w:rsidRDefault="00F364D8">
      <w:pPr>
        <w:pStyle w:val="ab"/>
        <w:ind w:firstLine="567"/>
        <w:rPr>
          <w:rFonts w:ascii="Times New Roman" w:hAnsi="Times New Roman"/>
          <w:b/>
          <w:sz w:val="28"/>
        </w:rPr>
      </w:pPr>
    </w:p>
    <w:p w:rsidR="00F364D8" w:rsidRDefault="00B87786">
      <w:pPr>
        <w:pStyle w:val="ab"/>
        <w:ind w:firstLine="709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Статья 2</w:t>
      </w:r>
    </w:p>
    <w:p w:rsidR="00F364D8" w:rsidRDefault="00B87786">
      <w:pPr>
        <w:pStyle w:val="ab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Настоящий Закон вступает в силу после дня его официального опубликования.</w:t>
      </w:r>
    </w:p>
    <w:p w:rsidR="00F364D8" w:rsidRDefault="00F364D8">
      <w:pPr>
        <w:pStyle w:val="ab"/>
        <w:ind w:firstLine="567"/>
        <w:jc w:val="both"/>
        <w:rPr>
          <w:rFonts w:ascii="Times New Roman" w:hAnsi="Times New Roman"/>
          <w:sz w:val="28"/>
        </w:rPr>
      </w:pPr>
    </w:p>
    <w:p w:rsidR="00F364D8" w:rsidRDefault="00F364D8">
      <w:pPr>
        <w:pStyle w:val="ab"/>
        <w:ind w:firstLine="567"/>
        <w:jc w:val="both"/>
        <w:rPr>
          <w:rFonts w:ascii="Times New Roman" w:hAnsi="Times New Roman"/>
          <w:sz w:val="28"/>
        </w:rPr>
      </w:pPr>
    </w:p>
    <w:p w:rsidR="00F364D8" w:rsidRDefault="00F364D8">
      <w:pPr>
        <w:pStyle w:val="ab"/>
        <w:ind w:firstLine="567"/>
        <w:jc w:val="both"/>
        <w:rPr>
          <w:rFonts w:ascii="Times New Roman" w:hAnsi="Times New Roman"/>
          <w:sz w:val="28"/>
        </w:rPr>
      </w:pPr>
    </w:p>
    <w:p w:rsidR="00F364D8" w:rsidRDefault="00B87786">
      <w:pPr>
        <w:pStyle w:val="ab"/>
        <w:tabs>
          <w:tab w:val="right" w:pos="9070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Губернатор Камчатского края </w:t>
      </w:r>
      <w:r>
        <w:rPr>
          <w:rFonts w:ascii="Times New Roman" w:hAnsi="Times New Roman"/>
          <w:sz w:val="28"/>
        </w:rPr>
        <w:tab/>
        <w:t xml:space="preserve">          </w:t>
      </w:r>
      <w:r>
        <w:rPr>
          <w:rFonts w:ascii="Times New Roman" w:hAnsi="Times New Roman"/>
          <w:sz w:val="28"/>
        </w:rPr>
        <w:t xml:space="preserve">                                           В.В. Солодов</w:t>
      </w:r>
    </w:p>
    <w:p w:rsidR="00A35AF3" w:rsidRDefault="00A35AF3">
      <w:pPr>
        <w:pStyle w:val="ab"/>
        <w:tabs>
          <w:tab w:val="right" w:pos="9070"/>
        </w:tabs>
        <w:rPr>
          <w:rFonts w:ascii="Times New Roman" w:hAnsi="Times New Roman"/>
          <w:sz w:val="28"/>
        </w:rPr>
      </w:pPr>
    </w:p>
    <w:p w:rsidR="00A35AF3" w:rsidRDefault="00A35AF3">
      <w:pPr>
        <w:pStyle w:val="ab"/>
        <w:tabs>
          <w:tab w:val="right" w:pos="9070"/>
        </w:tabs>
        <w:rPr>
          <w:rFonts w:ascii="Times New Roman" w:hAnsi="Times New Roman"/>
          <w:sz w:val="28"/>
        </w:rPr>
      </w:pPr>
    </w:p>
    <w:p w:rsidR="00A35AF3" w:rsidRDefault="00A35AF3">
      <w:pPr>
        <w:pStyle w:val="ab"/>
        <w:tabs>
          <w:tab w:val="right" w:pos="9070"/>
        </w:tabs>
        <w:rPr>
          <w:rFonts w:ascii="Times New Roman" w:hAnsi="Times New Roman"/>
          <w:sz w:val="28"/>
        </w:rPr>
      </w:pPr>
    </w:p>
    <w:p w:rsidR="00A35AF3" w:rsidRDefault="00A35AF3">
      <w:pPr>
        <w:pStyle w:val="ab"/>
        <w:tabs>
          <w:tab w:val="right" w:pos="9070"/>
        </w:tabs>
        <w:rPr>
          <w:rFonts w:ascii="Times New Roman" w:hAnsi="Times New Roman"/>
          <w:sz w:val="28"/>
        </w:rPr>
      </w:pPr>
    </w:p>
    <w:p w:rsidR="00A35AF3" w:rsidRDefault="00A35AF3">
      <w:pPr>
        <w:pStyle w:val="ab"/>
        <w:tabs>
          <w:tab w:val="right" w:pos="9070"/>
        </w:tabs>
        <w:rPr>
          <w:rFonts w:ascii="Times New Roman" w:hAnsi="Times New Roman"/>
          <w:sz w:val="28"/>
        </w:rPr>
      </w:pPr>
    </w:p>
    <w:p w:rsidR="00A35AF3" w:rsidRDefault="00A35AF3">
      <w:pPr>
        <w:pStyle w:val="ab"/>
        <w:tabs>
          <w:tab w:val="right" w:pos="9070"/>
        </w:tabs>
        <w:rPr>
          <w:rFonts w:ascii="Times New Roman" w:hAnsi="Times New Roman"/>
          <w:sz w:val="28"/>
        </w:rPr>
      </w:pPr>
    </w:p>
    <w:p w:rsidR="00A35AF3" w:rsidRDefault="00A35AF3">
      <w:pPr>
        <w:pStyle w:val="ab"/>
        <w:tabs>
          <w:tab w:val="right" w:pos="9070"/>
        </w:tabs>
        <w:rPr>
          <w:rFonts w:ascii="Times New Roman" w:hAnsi="Times New Roman"/>
          <w:sz w:val="28"/>
        </w:rPr>
      </w:pPr>
    </w:p>
    <w:p w:rsidR="00A35AF3" w:rsidRDefault="00A35AF3">
      <w:pPr>
        <w:pStyle w:val="ab"/>
        <w:tabs>
          <w:tab w:val="right" w:pos="9070"/>
        </w:tabs>
        <w:rPr>
          <w:rFonts w:ascii="Times New Roman" w:hAnsi="Times New Roman"/>
          <w:sz w:val="28"/>
        </w:rPr>
      </w:pPr>
    </w:p>
    <w:p w:rsidR="00A35AF3" w:rsidRDefault="00A35AF3">
      <w:pPr>
        <w:pStyle w:val="ab"/>
        <w:tabs>
          <w:tab w:val="right" w:pos="9070"/>
        </w:tabs>
        <w:rPr>
          <w:rFonts w:ascii="Times New Roman" w:hAnsi="Times New Roman"/>
          <w:sz w:val="28"/>
        </w:rPr>
      </w:pPr>
    </w:p>
    <w:p w:rsidR="00A35AF3" w:rsidRDefault="00A35AF3">
      <w:pPr>
        <w:pStyle w:val="ab"/>
        <w:tabs>
          <w:tab w:val="right" w:pos="9070"/>
        </w:tabs>
        <w:rPr>
          <w:rFonts w:ascii="Times New Roman" w:hAnsi="Times New Roman"/>
          <w:sz w:val="28"/>
        </w:rPr>
      </w:pPr>
    </w:p>
    <w:p w:rsidR="00A35AF3" w:rsidRDefault="00A35AF3">
      <w:pPr>
        <w:pStyle w:val="ab"/>
        <w:tabs>
          <w:tab w:val="right" w:pos="9070"/>
        </w:tabs>
        <w:rPr>
          <w:rFonts w:ascii="Times New Roman" w:hAnsi="Times New Roman"/>
          <w:sz w:val="28"/>
        </w:rPr>
      </w:pPr>
    </w:p>
    <w:p w:rsidR="00A35AF3" w:rsidRDefault="00A35AF3">
      <w:pPr>
        <w:pStyle w:val="ab"/>
        <w:tabs>
          <w:tab w:val="right" w:pos="9070"/>
        </w:tabs>
        <w:rPr>
          <w:rFonts w:ascii="Times New Roman" w:hAnsi="Times New Roman"/>
          <w:sz w:val="28"/>
        </w:rPr>
      </w:pPr>
    </w:p>
    <w:p w:rsidR="00A35AF3" w:rsidRDefault="00A35AF3">
      <w:pPr>
        <w:pStyle w:val="ab"/>
        <w:tabs>
          <w:tab w:val="right" w:pos="9070"/>
        </w:tabs>
        <w:rPr>
          <w:rFonts w:ascii="Times New Roman" w:hAnsi="Times New Roman"/>
          <w:sz w:val="28"/>
        </w:rPr>
      </w:pPr>
    </w:p>
    <w:p w:rsidR="00A35AF3" w:rsidRDefault="00A35AF3">
      <w:pPr>
        <w:pStyle w:val="ab"/>
        <w:tabs>
          <w:tab w:val="right" w:pos="9070"/>
        </w:tabs>
        <w:rPr>
          <w:rFonts w:ascii="Times New Roman" w:hAnsi="Times New Roman"/>
          <w:sz w:val="28"/>
        </w:rPr>
      </w:pPr>
    </w:p>
    <w:p w:rsidR="00A35AF3" w:rsidRDefault="00A35AF3">
      <w:pPr>
        <w:pStyle w:val="ab"/>
        <w:tabs>
          <w:tab w:val="right" w:pos="9070"/>
        </w:tabs>
        <w:rPr>
          <w:rFonts w:ascii="Times New Roman" w:hAnsi="Times New Roman"/>
          <w:sz w:val="28"/>
        </w:rPr>
      </w:pPr>
    </w:p>
    <w:p w:rsidR="00A35AF3" w:rsidRDefault="00A35AF3">
      <w:pPr>
        <w:pStyle w:val="ab"/>
        <w:tabs>
          <w:tab w:val="right" w:pos="9070"/>
        </w:tabs>
        <w:rPr>
          <w:rFonts w:ascii="Times New Roman" w:hAnsi="Times New Roman"/>
          <w:sz w:val="28"/>
        </w:rPr>
      </w:pPr>
    </w:p>
    <w:p w:rsidR="00A35AF3" w:rsidRDefault="00A35AF3">
      <w:pPr>
        <w:pStyle w:val="ab"/>
        <w:tabs>
          <w:tab w:val="right" w:pos="9070"/>
        </w:tabs>
        <w:rPr>
          <w:rFonts w:ascii="Times New Roman" w:hAnsi="Times New Roman"/>
          <w:sz w:val="28"/>
        </w:rPr>
      </w:pPr>
    </w:p>
    <w:p w:rsidR="00A35AF3" w:rsidRDefault="00A35AF3">
      <w:pPr>
        <w:pStyle w:val="ab"/>
        <w:tabs>
          <w:tab w:val="right" w:pos="9070"/>
        </w:tabs>
        <w:rPr>
          <w:rFonts w:ascii="Times New Roman" w:hAnsi="Times New Roman"/>
          <w:sz w:val="28"/>
        </w:rPr>
      </w:pPr>
    </w:p>
    <w:p w:rsidR="00A35AF3" w:rsidRDefault="00A35AF3">
      <w:pPr>
        <w:pStyle w:val="ab"/>
        <w:tabs>
          <w:tab w:val="right" w:pos="9070"/>
        </w:tabs>
        <w:rPr>
          <w:rFonts w:ascii="Times New Roman" w:hAnsi="Times New Roman"/>
          <w:sz w:val="28"/>
        </w:rPr>
      </w:pPr>
    </w:p>
    <w:p w:rsidR="00A35AF3" w:rsidRDefault="00A35AF3">
      <w:pPr>
        <w:pStyle w:val="ab"/>
        <w:tabs>
          <w:tab w:val="right" w:pos="9070"/>
        </w:tabs>
        <w:rPr>
          <w:rFonts w:ascii="Times New Roman" w:hAnsi="Times New Roman"/>
          <w:sz w:val="28"/>
        </w:rPr>
      </w:pPr>
    </w:p>
    <w:p w:rsidR="00A35AF3" w:rsidRDefault="00A35AF3">
      <w:pPr>
        <w:pStyle w:val="ab"/>
        <w:tabs>
          <w:tab w:val="right" w:pos="9070"/>
        </w:tabs>
        <w:rPr>
          <w:rFonts w:ascii="Times New Roman" w:hAnsi="Times New Roman"/>
          <w:sz w:val="28"/>
        </w:rPr>
      </w:pPr>
    </w:p>
    <w:p w:rsidR="00A35AF3" w:rsidRDefault="00A35AF3">
      <w:pPr>
        <w:pStyle w:val="ab"/>
        <w:tabs>
          <w:tab w:val="right" w:pos="9070"/>
        </w:tabs>
        <w:rPr>
          <w:rFonts w:ascii="Times New Roman" w:hAnsi="Times New Roman"/>
          <w:sz w:val="28"/>
        </w:rPr>
      </w:pPr>
    </w:p>
    <w:p w:rsidR="00A35AF3" w:rsidRDefault="00A35AF3">
      <w:pPr>
        <w:pStyle w:val="ab"/>
        <w:tabs>
          <w:tab w:val="right" w:pos="9070"/>
        </w:tabs>
        <w:rPr>
          <w:rFonts w:ascii="Times New Roman" w:hAnsi="Times New Roman"/>
          <w:sz w:val="28"/>
        </w:rPr>
      </w:pPr>
    </w:p>
    <w:p w:rsidR="00A35AF3" w:rsidRDefault="00A35AF3">
      <w:pPr>
        <w:pStyle w:val="ab"/>
        <w:tabs>
          <w:tab w:val="right" w:pos="9070"/>
        </w:tabs>
        <w:rPr>
          <w:rFonts w:ascii="Times New Roman" w:hAnsi="Times New Roman"/>
          <w:sz w:val="28"/>
        </w:rPr>
      </w:pPr>
    </w:p>
    <w:p w:rsidR="00A35AF3" w:rsidRDefault="00A35AF3">
      <w:pPr>
        <w:pStyle w:val="ab"/>
        <w:tabs>
          <w:tab w:val="right" w:pos="9070"/>
        </w:tabs>
        <w:rPr>
          <w:rFonts w:ascii="Times New Roman" w:hAnsi="Times New Roman"/>
          <w:sz w:val="28"/>
        </w:rPr>
      </w:pPr>
    </w:p>
    <w:p w:rsidR="00A35AF3" w:rsidRDefault="00A35AF3">
      <w:pPr>
        <w:pStyle w:val="ab"/>
        <w:tabs>
          <w:tab w:val="right" w:pos="9070"/>
        </w:tabs>
        <w:rPr>
          <w:rFonts w:ascii="Times New Roman" w:hAnsi="Times New Roman"/>
          <w:sz w:val="28"/>
        </w:rPr>
      </w:pPr>
    </w:p>
    <w:p w:rsidR="00A35AF3" w:rsidRDefault="00A35AF3">
      <w:pPr>
        <w:pStyle w:val="ab"/>
        <w:tabs>
          <w:tab w:val="right" w:pos="9070"/>
        </w:tabs>
        <w:rPr>
          <w:rFonts w:ascii="Times New Roman" w:hAnsi="Times New Roman"/>
          <w:sz w:val="28"/>
        </w:rPr>
      </w:pPr>
    </w:p>
    <w:p w:rsidR="00A35AF3" w:rsidRDefault="00A35AF3">
      <w:pPr>
        <w:pStyle w:val="ab"/>
        <w:tabs>
          <w:tab w:val="right" w:pos="9070"/>
        </w:tabs>
        <w:rPr>
          <w:rFonts w:ascii="Times New Roman" w:hAnsi="Times New Roman"/>
          <w:sz w:val="28"/>
        </w:rPr>
      </w:pPr>
    </w:p>
    <w:p w:rsidR="00A35AF3" w:rsidRDefault="00A35AF3">
      <w:pPr>
        <w:pStyle w:val="ab"/>
        <w:tabs>
          <w:tab w:val="right" w:pos="9070"/>
        </w:tabs>
        <w:rPr>
          <w:rFonts w:ascii="Times New Roman" w:hAnsi="Times New Roman"/>
          <w:sz w:val="28"/>
        </w:rPr>
      </w:pPr>
    </w:p>
    <w:p w:rsidR="00A35AF3" w:rsidRPr="00A35AF3" w:rsidRDefault="00A35AF3" w:rsidP="00A35AF3">
      <w:pPr>
        <w:jc w:val="center"/>
        <w:rPr>
          <w:rFonts w:ascii="Times New Roman" w:hAnsi="Times New Roman"/>
          <w:b/>
          <w:sz w:val="28"/>
          <w:szCs w:val="28"/>
        </w:rPr>
      </w:pPr>
      <w:r w:rsidRPr="00A35AF3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A35AF3" w:rsidRPr="00A35AF3" w:rsidRDefault="00A35AF3" w:rsidP="00A35AF3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A35AF3">
        <w:rPr>
          <w:rFonts w:ascii="Times New Roman" w:hAnsi="Times New Roman"/>
          <w:b/>
          <w:sz w:val="28"/>
          <w:szCs w:val="28"/>
        </w:rPr>
        <w:t>к проекту закона Камчатского края "О признании утратившими силу отдельных законодательных актов Камчатской области"</w:t>
      </w:r>
    </w:p>
    <w:p w:rsidR="00A35AF3" w:rsidRPr="00A35AF3" w:rsidRDefault="00A35AF3" w:rsidP="00A35AF3">
      <w:pPr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A35AF3" w:rsidRPr="00A35AF3" w:rsidRDefault="00A35AF3" w:rsidP="00A35AF3">
      <w:pPr>
        <w:ind w:firstLine="708"/>
        <w:jc w:val="both"/>
        <w:rPr>
          <w:rFonts w:ascii="Times New Roman" w:hAnsi="Times New Roman"/>
          <w:sz w:val="28"/>
          <w:szCs w:val="28"/>
          <w:highlight w:val="white"/>
        </w:rPr>
      </w:pPr>
      <w:r w:rsidRPr="00A35AF3">
        <w:rPr>
          <w:rFonts w:ascii="Times New Roman" w:hAnsi="Times New Roman"/>
          <w:color w:val="000000" w:themeColor="text1"/>
          <w:sz w:val="28"/>
          <w:szCs w:val="28"/>
        </w:rPr>
        <w:t>Настоящий проект закона Камчатского края разработан в связи с государственной регистрацией уста</w:t>
      </w:r>
      <w:bookmarkStart w:id="0" w:name="_GoBack"/>
      <w:bookmarkEnd w:id="0"/>
      <w:r w:rsidRPr="00A35AF3">
        <w:rPr>
          <w:rFonts w:ascii="Times New Roman" w:hAnsi="Times New Roman"/>
          <w:color w:val="000000" w:themeColor="text1"/>
          <w:sz w:val="28"/>
          <w:szCs w:val="28"/>
        </w:rPr>
        <w:t xml:space="preserve">вов вновь созданных </w:t>
      </w:r>
      <w:proofErr w:type="spellStart"/>
      <w:r w:rsidRPr="00A35AF3">
        <w:rPr>
          <w:rFonts w:ascii="Times New Roman" w:hAnsi="Times New Roman"/>
          <w:color w:val="000000" w:themeColor="text1"/>
          <w:sz w:val="28"/>
          <w:szCs w:val="28"/>
        </w:rPr>
        <w:t>Усть</w:t>
      </w:r>
      <w:proofErr w:type="spellEnd"/>
      <w:r w:rsidRPr="00A35AF3">
        <w:rPr>
          <w:rFonts w:ascii="Times New Roman" w:hAnsi="Times New Roman"/>
          <w:color w:val="000000" w:themeColor="text1"/>
          <w:sz w:val="28"/>
          <w:szCs w:val="28"/>
        </w:rPr>
        <w:t xml:space="preserve">-Камчатского муниципального округа Камчатского края, </w:t>
      </w:r>
      <w:proofErr w:type="spellStart"/>
      <w:r w:rsidRPr="00A35AF3">
        <w:rPr>
          <w:rFonts w:ascii="Times New Roman" w:hAnsi="Times New Roman"/>
          <w:color w:val="000000" w:themeColor="text1"/>
          <w:sz w:val="28"/>
          <w:szCs w:val="28"/>
        </w:rPr>
        <w:t>Быстринского</w:t>
      </w:r>
      <w:proofErr w:type="spellEnd"/>
      <w:r w:rsidRPr="00A35AF3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муниципального округа Камчатского края</w:t>
      </w:r>
      <w:r w:rsidRPr="00A35AF3">
        <w:rPr>
          <w:rFonts w:ascii="Times New Roman" w:hAnsi="Times New Roman"/>
          <w:sz w:val="28"/>
          <w:szCs w:val="28"/>
          <w:highlight w:val="white"/>
        </w:rPr>
        <w:t xml:space="preserve">, </w:t>
      </w:r>
      <w:proofErr w:type="spellStart"/>
      <w:r w:rsidRPr="00A35AF3">
        <w:rPr>
          <w:rFonts w:ascii="Times New Roman" w:hAnsi="Times New Roman"/>
          <w:sz w:val="28"/>
          <w:szCs w:val="28"/>
          <w:highlight w:val="white"/>
        </w:rPr>
        <w:t>Мильковского</w:t>
      </w:r>
      <w:proofErr w:type="spellEnd"/>
      <w:r w:rsidRPr="00A35AF3">
        <w:rPr>
          <w:rFonts w:ascii="Times New Roman" w:hAnsi="Times New Roman"/>
          <w:sz w:val="28"/>
          <w:szCs w:val="28"/>
          <w:highlight w:val="white"/>
        </w:rPr>
        <w:t xml:space="preserve"> муниципального округа Камчатского края и Алеутского муниципального округа в Камчатском крае.</w:t>
      </w:r>
    </w:p>
    <w:p w:rsidR="00A35AF3" w:rsidRPr="00A35AF3" w:rsidRDefault="00A35AF3" w:rsidP="00A35AF3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A35AF3">
        <w:rPr>
          <w:rFonts w:ascii="Times New Roman" w:hAnsi="Times New Roman"/>
          <w:sz w:val="28"/>
          <w:szCs w:val="28"/>
        </w:rPr>
        <w:t>Проект разработан в пределах полномочий органов государственной власти Камчатского края, поскольку частью 2 статьи 13 Федерального закона от 06.10.2003 № 131-ФЗ "Об общих принципах организации местного самоуправления в Российской Федерации" определено, что преобразование муниципальных образований осуществляется законами субъектов Российской Федерации.</w:t>
      </w:r>
    </w:p>
    <w:p w:rsidR="00A35AF3" w:rsidRPr="00A35AF3" w:rsidRDefault="00A35AF3" w:rsidP="00A35AF3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A35AF3">
        <w:rPr>
          <w:rFonts w:ascii="Times New Roman" w:hAnsi="Times New Roman"/>
          <w:sz w:val="28"/>
          <w:szCs w:val="28"/>
        </w:rPr>
        <w:t>Вышеуказанные муниципальные округа созданы Законами Камчатского края:</w:t>
      </w:r>
    </w:p>
    <w:p w:rsidR="00A35AF3" w:rsidRPr="00A35AF3" w:rsidRDefault="00A35AF3" w:rsidP="00A35AF3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A35AF3">
        <w:rPr>
          <w:rFonts w:ascii="Times New Roman" w:hAnsi="Times New Roman"/>
          <w:sz w:val="28"/>
          <w:szCs w:val="28"/>
        </w:rPr>
        <w:t xml:space="preserve">от 23.04.2024 № 356 "О преобразовании поселений, входящих в состав </w:t>
      </w:r>
      <w:proofErr w:type="spellStart"/>
      <w:r w:rsidRPr="00A35AF3">
        <w:rPr>
          <w:rFonts w:ascii="Times New Roman" w:hAnsi="Times New Roman"/>
          <w:sz w:val="28"/>
          <w:szCs w:val="28"/>
        </w:rPr>
        <w:t>Быстринского</w:t>
      </w:r>
      <w:proofErr w:type="spellEnd"/>
      <w:r w:rsidRPr="00A35AF3">
        <w:rPr>
          <w:rFonts w:ascii="Times New Roman" w:hAnsi="Times New Roman"/>
          <w:sz w:val="28"/>
          <w:szCs w:val="28"/>
        </w:rPr>
        <w:t xml:space="preserve"> муниципального района, и создании вновь образованного муниципального образования";</w:t>
      </w:r>
    </w:p>
    <w:p w:rsidR="00A35AF3" w:rsidRPr="00A35AF3" w:rsidRDefault="00A35AF3" w:rsidP="00A35AF3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A35AF3">
        <w:rPr>
          <w:rFonts w:ascii="Times New Roman" w:hAnsi="Times New Roman"/>
          <w:sz w:val="28"/>
          <w:szCs w:val="28"/>
        </w:rPr>
        <w:t xml:space="preserve">от 23.04.2024 № 358 "О преобразовании поселений, входящих в состав </w:t>
      </w:r>
      <w:proofErr w:type="spellStart"/>
      <w:r w:rsidRPr="00A35AF3">
        <w:rPr>
          <w:rFonts w:ascii="Times New Roman" w:hAnsi="Times New Roman"/>
          <w:sz w:val="28"/>
          <w:szCs w:val="28"/>
        </w:rPr>
        <w:t>Усть</w:t>
      </w:r>
      <w:proofErr w:type="spellEnd"/>
      <w:r w:rsidRPr="00A35AF3">
        <w:rPr>
          <w:rFonts w:ascii="Times New Roman" w:hAnsi="Times New Roman"/>
          <w:sz w:val="28"/>
          <w:szCs w:val="28"/>
        </w:rPr>
        <w:t>-Камчатского муниципального района, и создании вновь образованного м</w:t>
      </w:r>
      <w:r w:rsidRPr="00A35AF3">
        <w:rPr>
          <w:rStyle w:val="ac"/>
          <w:rFonts w:ascii="Times New Roman" w:hAnsi="Times New Roman"/>
          <w:sz w:val="28"/>
          <w:szCs w:val="28"/>
        </w:rPr>
        <w:t xml:space="preserve">униципального образования", </w:t>
      </w:r>
    </w:p>
    <w:p w:rsidR="00A35AF3" w:rsidRPr="00A35AF3" w:rsidRDefault="00A35AF3" w:rsidP="00A35AF3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A35AF3">
        <w:rPr>
          <w:rFonts w:ascii="Times New Roman" w:hAnsi="Times New Roman"/>
          <w:sz w:val="28"/>
          <w:szCs w:val="28"/>
        </w:rPr>
        <w:t xml:space="preserve">от 24.04.2023 № 218 "О преобразовании поселений, входящих в состав </w:t>
      </w:r>
      <w:proofErr w:type="spellStart"/>
      <w:r w:rsidRPr="00A35AF3">
        <w:rPr>
          <w:rFonts w:ascii="Times New Roman" w:hAnsi="Times New Roman"/>
          <w:sz w:val="28"/>
          <w:szCs w:val="28"/>
        </w:rPr>
        <w:t>Мильковского</w:t>
      </w:r>
      <w:proofErr w:type="spellEnd"/>
      <w:r w:rsidRPr="00A35AF3">
        <w:rPr>
          <w:rFonts w:ascii="Times New Roman" w:hAnsi="Times New Roman"/>
          <w:sz w:val="28"/>
          <w:szCs w:val="28"/>
        </w:rPr>
        <w:t xml:space="preserve"> муниципального района, и создании вновь образованного м</w:t>
      </w:r>
      <w:r w:rsidRPr="00A35AF3">
        <w:rPr>
          <w:rStyle w:val="ac"/>
          <w:rFonts w:ascii="Times New Roman" w:hAnsi="Times New Roman"/>
          <w:sz w:val="28"/>
          <w:szCs w:val="28"/>
        </w:rPr>
        <w:t xml:space="preserve">униципального образования", </w:t>
      </w:r>
    </w:p>
    <w:p w:rsidR="00A35AF3" w:rsidRPr="00A35AF3" w:rsidRDefault="00A35AF3" w:rsidP="00A35AF3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A35AF3">
        <w:rPr>
          <w:rFonts w:ascii="Times New Roman" w:hAnsi="Times New Roman"/>
          <w:sz w:val="28"/>
          <w:szCs w:val="28"/>
        </w:rPr>
        <w:t>от 30.04.2020 № 455 "О преобразовании Алеутского муниципального района и Никольского сельского поселения и создании вновь образованного муниципального образования"</w:t>
      </w:r>
      <w:r w:rsidRPr="00A35AF3">
        <w:rPr>
          <w:rStyle w:val="ac"/>
          <w:rFonts w:ascii="Times New Roman" w:hAnsi="Times New Roman"/>
          <w:sz w:val="28"/>
          <w:szCs w:val="28"/>
        </w:rPr>
        <w:t>.</w:t>
      </w:r>
    </w:p>
    <w:p w:rsidR="00A35AF3" w:rsidRPr="00A35AF3" w:rsidRDefault="00A35AF3" w:rsidP="00A35AF3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A35AF3">
        <w:rPr>
          <w:rStyle w:val="ac"/>
          <w:rFonts w:ascii="Times New Roman" w:hAnsi="Times New Roman"/>
          <w:sz w:val="28"/>
          <w:szCs w:val="28"/>
        </w:rPr>
        <w:t xml:space="preserve">Датой государственной регистрации устава муниципального образования считается день внесения сведений о нем в государственный реестр уставов муниципальных образований субъекта Российской Федерации (часть </w:t>
      </w:r>
      <w:r>
        <w:rPr>
          <w:rStyle w:val="ac"/>
          <w:rFonts w:ascii="Times New Roman" w:hAnsi="Times New Roman"/>
          <w:sz w:val="28"/>
          <w:szCs w:val="28"/>
        </w:rPr>
        <w:t xml:space="preserve">4 статьи 4 Федерального закона </w:t>
      </w:r>
      <w:r w:rsidRPr="00A35AF3">
        <w:rPr>
          <w:rStyle w:val="ac"/>
          <w:rFonts w:ascii="Times New Roman" w:hAnsi="Times New Roman"/>
          <w:sz w:val="28"/>
          <w:szCs w:val="28"/>
        </w:rPr>
        <w:t>21.07.2005 № 97-ФЗ "О</w:t>
      </w:r>
      <w:r w:rsidRPr="00A35AF3">
        <w:rPr>
          <w:rFonts w:ascii="Times New Roman" w:hAnsi="Times New Roman"/>
          <w:sz w:val="28"/>
          <w:szCs w:val="28"/>
        </w:rPr>
        <w:t> </w:t>
      </w:r>
      <w:r w:rsidRPr="00A35AF3">
        <w:rPr>
          <w:rStyle w:val="ac"/>
          <w:rFonts w:ascii="Times New Roman" w:hAnsi="Times New Roman"/>
          <w:sz w:val="28"/>
          <w:szCs w:val="28"/>
        </w:rPr>
        <w:t xml:space="preserve">государственной регистрации уставов муниципальных образований").  </w:t>
      </w:r>
    </w:p>
    <w:p w:rsidR="00A35AF3" w:rsidRPr="00A35AF3" w:rsidRDefault="00A35AF3" w:rsidP="00A35AF3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A35AF3">
        <w:rPr>
          <w:rFonts w:ascii="Times New Roman" w:hAnsi="Times New Roman"/>
          <w:sz w:val="28"/>
          <w:szCs w:val="28"/>
        </w:rPr>
        <w:t>Согласно уведомлению Управления Минюста России по Камчатскому краю:</w:t>
      </w:r>
    </w:p>
    <w:p w:rsidR="00A35AF3" w:rsidRPr="00A35AF3" w:rsidRDefault="00A35AF3" w:rsidP="00A35AF3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A35AF3">
        <w:rPr>
          <w:rFonts w:ascii="Times New Roman" w:hAnsi="Times New Roman"/>
          <w:sz w:val="28"/>
          <w:szCs w:val="28"/>
        </w:rPr>
        <w:t>О</w:t>
      </w:r>
      <w:r w:rsidRPr="00A35AF3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A35AF3">
        <w:rPr>
          <w:rFonts w:ascii="Times New Roman" w:hAnsi="Times New Roman"/>
          <w:sz w:val="28"/>
          <w:szCs w:val="28"/>
        </w:rPr>
        <w:t xml:space="preserve">02.12.2024 № МинЮст-737 Устав </w:t>
      </w:r>
      <w:proofErr w:type="spellStart"/>
      <w:r w:rsidRPr="00A35AF3">
        <w:rPr>
          <w:rFonts w:ascii="Times New Roman" w:hAnsi="Times New Roman"/>
          <w:sz w:val="28"/>
          <w:szCs w:val="28"/>
        </w:rPr>
        <w:t>Усть</w:t>
      </w:r>
      <w:proofErr w:type="spellEnd"/>
      <w:r w:rsidRPr="00A35AF3">
        <w:rPr>
          <w:rFonts w:ascii="Times New Roman" w:hAnsi="Times New Roman"/>
          <w:sz w:val="28"/>
          <w:szCs w:val="28"/>
        </w:rPr>
        <w:t xml:space="preserve">-Камчатского муниципального округа, принятый Решением Совета народных депутатов </w:t>
      </w:r>
      <w:proofErr w:type="spellStart"/>
      <w:r w:rsidRPr="00A35AF3">
        <w:rPr>
          <w:rFonts w:ascii="Times New Roman" w:hAnsi="Times New Roman"/>
          <w:sz w:val="28"/>
          <w:szCs w:val="28"/>
        </w:rPr>
        <w:lastRenderedPageBreak/>
        <w:t>Усть</w:t>
      </w:r>
      <w:proofErr w:type="spellEnd"/>
      <w:r w:rsidRPr="00A35AF3">
        <w:rPr>
          <w:rFonts w:ascii="Times New Roman" w:hAnsi="Times New Roman"/>
          <w:sz w:val="28"/>
          <w:szCs w:val="28"/>
        </w:rPr>
        <w:t xml:space="preserve">-Камчатского муниципального округа от 27.11.2024 № 54, прошел государственную регистрацию 29.11.2024 и включен в государственный реестр уставов муниципальных образований Камчатского края;  </w:t>
      </w:r>
    </w:p>
    <w:p w:rsidR="00A35AF3" w:rsidRPr="00A35AF3" w:rsidRDefault="00A35AF3" w:rsidP="00A35AF3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A35AF3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A35AF3">
        <w:rPr>
          <w:rFonts w:ascii="Times New Roman" w:hAnsi="Times New Roman"/>
          <w:sz w:val="28"/>
          <w:szCs w:val="28"/>
        </w:rPr>
        <w:t xml:space="preserve">02.12.2024 № </w:t>
      </w:r>
      <w:proofErr w:type="spellStart"/>
      <w:r w:rsidRPr="00A35AF3">
        <w:rPr>
          <w:rFonts w:ascii="Times New Roman" w:hAnsi="Times New Roman"/>
          <w:sz w:val="28"/>
          <w:szCs w:val="28"/>
        </w:rPr>
        <w:t>МинЮст</w:t>
      </w:r>
      <w:proofErr w:type="spellEnd"/>
      <w:r w:rsidRPr="00A35AF3">
        <w:rPr>
          <w:rFonts w:ascii="Times New Roman" w:hAnsi="Times New Roman"/>
          <w:sz w:val="28"/>
          <w:szCs w:val="28"/>
        </w:rPr>
        <w:t xml:space="preserve"> -735 Устав </w:t>
      </w:r>
      <w:proofErr w:type="spellStart"/>
      <w:r w:rsidRPr="00A35AF3">
        <w:rPr>
          <w:rFonts w:ascii="Times New Roman" w:hAnsi="Times New Roman"/>
          <w:sz w:val="28"/>
          <w:szCs w:val="28"/>
        </w:rPr>
        <w:t>Быстринского</w:t>
      </w:r>
      <w:proofErr w:type="spellEnd"/>
      <w:r w:rsidRPr="00A35AF3">
        <w:rPr>
          <w:rFonts w:ascii="Times New Roman" w:hAnsi="Times New Roman"/>
          <w:sz w:val="28"/>
          <w:szCs w:val="28"/>
        </w:rPr>
        <w:t xml:space="preserve"> муниципального округа, принятый Решением Думы </w:t>
      </w:r>
      <w:proofErr w:type="spellStart"/>
      <w:r w:rsidRPr="00A35AF3">
        <w:rPr>
          <w:rFonts w:ascii="Times New Roman" w:hAnsi="Times New Roman"/>
          <w:sz w:val="28"/>
          <w:szCs w:val="28"/>
        </w:rPr>
        <w:t>Быстринского</w:t>
      </w:r>
      <w:proofErr w:type="spellEnd"/>
      <w:r w:rsidRPr="00A35AF3">
        <w:rPr>
          <w:rFonts w:ascii="Times New Roman" w:hAnsi="Times New Roman"/>
          <w:sz w:val="28"/>
          <w:szCs w:val="28"/>
        </w:rPr>
        <w:t xml:space="preserve"> муниципального округа от 05.11.2024 № 23, прошел государственную регистрацию 29.11.2024 и включен в государственный реестр уставов муниципальных образований Камчатского края;</w:t>
      </w:r>
    </w:p>
    <w:p w:rsidR="00A35AF3" w:rsidRPr="00A35AF3" w:rsidRDefault="00A35AF3" w:rsidP="00A35AF3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A35AF3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A35AF3">
        <w:rPr>
          <w:rFonts w:ascii="Times New Roman" w:hAnsi="Times New Roman"/>
          <w:sz w:val="28"/>
          <w:szCs w:val="28"/>
        </w:rPr>
        <w:t xml:space="preserve">22.12.2023 № </w:t>
      </w:r>
      <w:proofErr w:type="spellStart"/>
      <w:r w:rsidRPr="00A35AF3">
        <w:rPr>
          <w:rFonts w:ascii="Times New Roman" w:hAnsi="Times New Roman"/>
          <w:sz w:val="28"/>
          <w:szCs w:val="28"/>
        </w:rPr>
        <w:t>МинЮст</w:t>
      </w:r>
      <w:proofErr w:type="spellEnd"/>
      <w:r w:rsidRPr="00A35AF3">
        <w:rPr>
          <w:rFonts w:ascii="Times New Roman" w:hAnsi="Times New Roman"/>
          <w:sz w:val="28"/>
          <w:szCs w:val="28"/>
        </w:rPr>
        <w:t xml:space="preserve"> -551 Устав </w:t>
      </w:r>
      <w:proofErr w:type="spellStart"/>
      <w:r w:rsidRPr="00A35AF3">
        <w:rPr>
          <w:rFonts w:ascii="Times New Roman" w:hAnsi="Times New Roman"/>
          <w:sz w:val="28"/>
          <w:szCs w:val="28"/>
        </w:rPr>
        <w:t>Мильковского</w:t>
      </w:r>
      <w:proofErr w:type="spellEnd"/>
      <w:r w:rsidRPr="00A35AF3">
        <w:rPr>
          <w:rFonts w:ascii="Times New Roman" w:hAnsi="Times New Roman"/>
          <w:sz w:val="28"/>
          <w:szCs w:val="28"/>
        </w:rPr>
        <w:t xml:space="preserve"> муниципального округа, принятый Решением Советом народных депутатов </w:t>
      </w:r>
      <w:proofErr w:type="spellStart"/>
      <w:r w:rsidRPr="00A35AF3">
        <w:rPr>
          <w:rFonts w:ascii="Times New Roman" w:hAnsi="Times New Roman"/>
          <w:sz w:val="28"/>
          <w:szCs w:val="28"/>
        </w:rPr>
        <w:t>Мильковского</w:t>
      </w:r>
      <w:proofErr w:type="spellEnd"/>
      <w:r w:rsidRPr="00A35AF3">
        <w:rPr>
          <w:rFonts w:ascii="Times New Roman" w:hAnsi="Times New Roman"/>
          <w:sz w:val="28"/>
          <w:szCs w:val="28"/>
        </w:rPr>
        <w:t xml:space="preserve"> муниципального округа от 30.11.2023 № 50, прошел государственную регистрацию 21.12.2023 и включен в государственный реестр уставов муниципальных образований Камчатского края;</w:t>
      </w:r>
    </w:p>
    <w:p w:rsidR="00A35AF3" w:rsidRPr="00A35AF3" w:rsidRDefault="00A35AF3" w:rsidP="00A35AF3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A35AF3">
        <w:rPr>
          <w:rFonts w:ascii="Times New Roman" w:hAnsi="Times New Roman"/>
          <w:sz w:val="28"/>
          <w:szCs w:val="28"/>
        </w:rPr>
        <w:t>согласно Приказу Минюста России по Камчатскому краю от 08.04.2021 № 37 Устав Алеутского муниципального округа в Камчатском крае, принятый Решением Думы Алеутского муниципального округа в Камчатском крае от 10.02.2021 № 16-нпа, зарегистрирован и включен в государственный реестр уставов муниципальных образований Камчатского края.</w:t>
      </w:r>
    </w:p>
    <w:p w:rsidR="00A35AF3" w:rsidRPr="00A35AF3" w:rsidRDefault="00A35AF3" w:rsidP="00A35AF3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A35AF3">
        <w:rPr>
          <w:rFonts w:ascii="Times New Roman" w:hAnsi="Times New Roman"/>
          <w:sz w:val="28"/>
          <w:szCs w:val="28"/>
        </w:rPr>
        <w:t xml:space="preserve">Законом Камчатского края от 05.12.2024 № 422 "О преобразовании поселений, входящих в состав </w:t>
      </w:r>
      <w:proofErr w:type="spellStart"/>
      <w:r w:rsidRPr="00A35AF3">
        <w:rPr>
          <w:rFonts w:ascii="Times New Roman" w:hAnsi="Times New Roman"/>
          <w:sz w:val="28"/>
          <w:szCs w:val="28"/>
        </w:rPr>
        <w:t>Усть</w:t>
      </w:r>
      <w:proofErr w:type="spellEnd"/>
      <w:r w:rsidRPr="00A35AF3">
        <w:rPr>
          <w:rFonts w:ascii="Times New Roman" w:hAnsi="Times New Roman"/>
          <w:sz w:val="28"/>
          <w:szCs w:val="28"/>
        </w:rPr>
        <w:t xml:space="preserve">-Большерецкого муниципального района, и создании вновь образованного муниципального образования" создан </w:t>
      </w:r>
      <w:proofErr w:type="spellStart"/>
      <w:r w:rsidRPr="00A35AF3">
        <w:rPr>
          <w:rFonts w:ascii="Times New Roman" w:hAnsi="Times New Roman"/>
          <w:sz w:val="28"/>
          <w:szCs w:val="28"/>
        </w:rPr>
        <w:t>Усть</w:t>
      </w:r>
      <w:proofErr w:type="spellEnd"/>
      <w:r w:rsidRPr="00A35AF3">
        <w:rPr>
          <w:rFonts w:ascii="Times New Roman" w:hAnsi="Times New Roman"/>
          <w:sz w:val="28"/>
          <w:szCs w:val="28"/>
        </w:rPr>
        <w:t xml:space="preserve">-Большерецкий муниципальный округ Камчатского края. </w:t>
      </w:r>
    </w:p>
    <w:p w:rsidR="00A35AF3" w:rsidRPr="00A35AF3" w:rsidRDefault="00A35AF3" w:rsidP="00A35AF3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A35AF3">
        <w:rPr>
          <w:rFonts w:ascii="Times New Roman" w:hAnsi="Times New Roman"/>
          <w:sz w:val="28"/>
          <w:szCs w:val="28"/>
        </w:rPr>
        <w:t xml:space="preserve">Закон вступил в силу 10 декабря 2024 года. Выборы депутатов Думы </w:t>
      </w:r>
      <w:proofErr w:type="spellStart"/>
      <w:r w:rsidRPr="00A35AF3">
        <w:rPr>
          <w:rFonts w:ascii="Times New Roman" w:hAnsi="Times New Roman"/>
          <w:sz w:val="28"/>
          <w:szCs w:val="28"/>
        </w:rPr>
        <w:t>Усть</w:t>
      </w:r>
      <w:proofErr w:type="spellEnd"/>
      <w:r w:rsidRPr="00A35AF3">
        <w:rPr>
          <w:rFonts w:ascii="Times New Roman" w:hAnsi="Times New Roman"/>
          <w:sz w:val="28"/>
          <w:szCs w:val="28"/>
        </w:rPr>
        <w:t xml:space="preserve">-Большерецкого муниципального округа назначены на 6 апреля 2025 года, в связи с чем Устав </w:t>
      </w:r>
      <w:proofErr w:type="spellStart"/>
      <w:r w:rsidRPr="00A35AF3">
        <w:rPr>
          <w:rFonts w:ascii="Times New Roman" w:hAnsi="Times New Roman"/>
          <w:sz w:val="28"/>
          <w:szCs w:val="28"/>
        </w:rPr>
        <w:t>Усть</w:t>
      </w:r>
      <w:proofErr w:type="spellEnd"/>
      <w:r w:rsidRPr="00A35AF3">
        <w:rPr>
          <w:rFonts w:ascii="Times New Roman" w:hAnsi="Times New Roman"/>
          <w:sz w:val="28"/>
          <w:szCs w:val="28"/>
        </w:rPr>
        <w:t>-Большерецкого муниципального округа Камчатского края в настоящее время не принят.</w:t>
      </w:r>
    </w:p>
    <w:p w:rsidR="00A35AF3" w:rsidRPr="00A35AF3" w:rsidRDefault="00A35AF3" w:rsidP="00A35AF3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A35AF3">
        <w:rPr>
          <w:rFonts w:ascii="Times New Roman" w:hAnsi="Times New Roman"/>
          <w:sz w:val="28"/>
          <w:szCs w:val="28"/>
        </w:rPr>
        <w:t xml:space="preserve">Принятие проекта </w:t>
      </w:r>
      <w:r w:rsidRPr="00A35AF3">
        <w:rPr>
          <w:rFonts w:ascii="Times New Roman" w:hAnsi="Times New Roman"/>
          <w:color w:val="000000" w:themeColor="text1"/>
          <w:sz w:val="28"/>
          <w:szCs w:val="28"/>
        </w:rPr>
        <w:t>закона Камчатского края не повлечет пробела в правовом регулировании, та</w:t>
      </w:r>
      <w:r w:rsidRPr="00A35AF3">
        <w:rPr>
          <w:rFonts w:ascii="Times New Roman" w:hAnsi="Times New Roman"/>
          <w:sz w:val="28"/>
          <w:szCs w:val="28"/>
        </w:rPr>
        <w:t>к как предлагаемые к признанию утратившими силу законы не имею правовой ценности.</w:t>
      </w:r>
    </w:p>
    <w:p w:rsidR="00A35AF3" w:rsidRPr="00A35AF3" w:rsidRDefault="00A35AF3" w:rsidP="00A35AF3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35AF3">
        <w:rPr>
          <w:rStyle w:val="1"/>
          <w:rFonts w:ascii="Times New Roman" w:hAnsi="Times New Roman"/>
          <w:sz w:val="28"/>
          <w:szCs w:val="28"/>
        </w:rPr>
        <w:t>Проект не подлежит оценке регулирующег</w:t>
      </w:r>
      <w:r w:rsidRPr="00A35AF3">
        <w:rPr>
          <w:rFonts w:ascii="Times New Roman" w:hAnsi="Times New Roman"/>
          <w:sz w:val="28"/>
          <w:szCs w:val="28"/>
        </w:rPr>
        <w:t>о воздействия в соответствии с постановлением Правительства Камчатского края от 28.09.2022 № 510-П "Об утверждении Порядка проведения процедуры оценки регулирующего воздействия проектов нормативных правовых актов Камчатского края и Порядка проведения экспертизы нормативных правовых актов Камчатского края".</w:t>
      </w:r>
    </w:p>
    <w:p w:rsidR="00A35AF3" w:rsidRPr="00A35AF3" w:rsidRDefault="00A35AF3">
      <w:pPr>
        <w:pStyle w:val="ab"/>
        <w:tabs>
          <w:tab w:val="right" w:pos="9070"/>
        </w:tabs>
        <w:rPr>
          <w:rFonts w:ascii="Times New Roman" w:hAnsi="Times New Roman"/>
          <w:sz w:val="28"/>
          <w:szCs w:val="28"/>
        </w:rPr>
      </w:pPr>
    </w:p>
    <w:p w:rsidR="00A35AF3" w:rsidRDefault="00A35AF3">
      <w:pPr>
        <w:pStyle w:val="ab"/>
        <w:tabs>
          <w:tab w:val="right" w:pos="9070"/>
        </w:tabs>
        <w:rPr>
          <w:rFonts w:ascii="Times New Roman" w:hAnsi="Times New Roman"/>
          <w:sz w:val="28"/>
          <w:szCs w:val="28"/>
        </w:rPr>
      </w:pPr>
    </w:p>
    <w:p w:rsidR="00A35AF3" w:rsidRDefault="00A35AF3">
      <w:pPr>
        <w:pStyle w:val="ab"/>
        <w:tabs>
          <w:tab w:val="right" w:pos="9070"/>
        </w:tabs>
        <w:rPr>
          <w:rFonts w:ascii="Times New Roman" w:hAnsi="Times New Roman"/>
          <w:sz w:val="28"/>
          <w:szCs w:val="28"/>
        </w:rPr>
      </w:pPr>
    </w:p>
    <w:p w:rsidR="00A35AF3" w:rsidRPr="00A35AF3" w:rsidRDefault="00A35AF3" w:rsidP="00A35AF3">
      <w:pPr>
        <w:pStyle w:val="ab"/>
        <w:jc w:val="center"/>
        <w:rPr>
          <w:rFonts w:ascii="Times New Roman" w:hAnsi="Times New Roman"/>
          <w:b/>
          <w:sz w:val="28"/>
        </w:rPr>
      </w:pPr>
      <w:r w:rsidRPr="00A35AF3">
        <w:rPr>
          <w:rFonts w:ascii="Times New Roman" w:hAnsi="Times New Roman"/>
          <w:b/>
          <w:sz w:val="28"/>
        </w:rPr>
        <w:t xml:space="preserve">Финансово-экономическое обоснование </w:t>
      </w:r>
    </w:p>
    <w:p w:rsidR="00A35AF3" w:rsidRPr="00A35AF3" w:rsidRDefault="00A35AF3" w:rsidP="00A35AF3">
      <w:pPr>
        <w:pStyle w:val="ab"/>
        <w:jc w:val="center"/>
        <w:rPr>
          <w:rFonts w:ascii="Times New Roman" w:hAnsi="Times New Roman"/>
          <w:b/>
          <w:sz w:val="28"/>
        </w:rPr>
      </w:pPr>
      <w:r w:rsidRPr="00A35AF3">
        <w:rPr>
          <w:rFonts w:ascii="Times New Roman" w:hAnsi="Times New Roman"/>
          <w:b/>
          <w:sz w:val="28"/>
        </w:rPr>
        <w:lastRenderedPageBreak/>
        <w:t xml:space="preserve">к проекту закона Камчатского края </w:t>
      </w:r>
      <w:r w:rsidRPr="00A35AF3">
        <w:rPr>
          <w:b/>
          <w:sz w:val="28"/>
        </w:rPr>
        <w:t>"</w:t>
      </w:r>
      <w:r w:rsidRPr="00A35AF3">
        <w:rPr>
          <w:rFonts w:ascii="Times New Roman" w:hAnsi="Times New Roman"/>
          <w:b/>
          <w:sz w:val="28"/>
        </w:rPr>
        <w:t>О признании утратившими силу отдельных законодательных актов Камчатской области</w:t>
      </w:r>
      <w:r w:rsidRPr="00A35AF3">
        <w:rPr>
          <w:b/>
          <w:sz w:val="28"/>
        </w:rPr>
        <w:t>"</w:t>
      </w:r>
    </w:p>
    <w:p w:rsidR="00A35AF3" w:rsidRDefault="00A35AF3" w:rsidP="00A35AF3">
      <w:pPr>
        <w:pStyle w:val="ab"/>
        <w:jc w:val="center"/>
        <w:rPr>
          <w:rFonts w:ascii="Times New Roman" w:hAnsi="Times New Roman"/>
          <w:b/>
          <w:sz w:val="28"/>
        </w:rPr>
      </w:pPr>
    </w:p>
    <w:p w:rsidR="00A35AF3" w:rsidRDefault="00A35AF3" w:rsidP="00A35AF3">
      <w:pPr>
        <w:pStyle w:val="ab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Принятие Закона Камчатского края </w:t>
      </w:r>
      <w:r>
        <w:rPr>
          <w:sz w:val="28"/>
        </w:rPr>
        <w:t>"</w:t>
      </w:r>
      <w:r>
        <w:rPr>
          <w:rFonts w:ascii="Times New Roman" w:hAnsi="Times New Roman"/>
          <w:sz w:val="28"/>
        </w:rPr>
        <w:t>О признании утратившими силу отдельных законодательных актов Камчатской области</w:t>
      </w:r>
      <w:r>
        <w:rPr>
          <w:sz w:val="28"/>
        </w:rPr>
        <w:t>"</w:t>
      </w:r>
      <w:r>
        <w:rPr>
          <w:rFonts w:ascii="Times New Roman" w:hAnsi="Times New Roman"/>
          <w:sz w:val="28"/>
        </w:rPr>
        <w:t xml:space="preserve"> дополнительных средств из краевого бюджета не потребует.</w:t>
      </w:r>
    </w:p>
    <w:p w:rsidR="00A35AF3" w:rsidRDefault="00A35AF3">
      <w:pPr>
        <w:pStyle w:val="ab"/>
        <w:tabs>
          <w:tab w:val="right" w:pos="9070"/>
        </w:tabs>
        <w:rPr>
          <w:rFonts w:ascii="Times New Roman" w:hAnsi="Times New Roman"/>
          <w:sz w:val="28"/>
        </w:rPr>
      </w:pPr>
    </w:p>
    <w:p w:rsidR="00A35AF3" w:rsidRDefault="00A35AF3">
      <w:pPr>
        <w:pStyle w:val="ab"/>
        <w:tabs>
          <w:tab w:val="right" w:pos="9070"/>
        </w:tabs>
        <w:rPr>
          <w:rFonts w:ascii="Times New Roman" w:hAnsi="Times New Roman"/>
          <w:sz w:val="28"/>
        </w:rPr>
      </w:pPr>
    </w:p>
    <w:p w:rsidR="00A35AF3" w:rsidRDefault="00A35AF3">
      <w:pPr>
        <w:pStyle w:val="ab"/>
        <w:tabs>
          <w:tab w:val="right" w:pos="9070"/>
        </w:tabs>
        <w:rPr>
          <w:rFonts w:ascii="Times New Roman" w:hAnsi="Times New Roman"/>
          <w:sz w:val="28"/>
        </w:rPr>
      </w:pPr>
    </w:p>
    <w:p w:rsidR="00A35AF3" w:rsidRPr="00A35AF3" w:rsidRDefault="00A35AF3" w:rsidP="00A35AF3">
      <w:pPr>
        <w:spacing w:after="0" w:line="240" w:lineRule="auto"/>
        <w:ind w:left="-711" w:firstLine="708"/>
        <w:contextualSpacing/>
        <w:jc w:val="center"/>
        <w:outlineLvl w:val="0"/>
        <w:rPr>
          <w:rFonts w:ascii="Times New Roman" w:hAnsi="Times New Roman"/>
          <w:b/>
          <w:sz w:val="28"/>
        </w:rPr>
      </w:pPr>
      <w:r w:rsidRPr="00A35AF3">
        <w:rPr>
          <w:rFonts w:ascii="Times New Roman" w:hAnsi="Times New Roman"/>
          <w:b/>
          <w:sz w:val="28"/>
        </w:rPr>
        <w:t>Перечень</w:t>
      </w:r>
    </w:p>
    <w:p w:rsidR="00A35AF3" w:rsidRPr="00A35AF3" w:rsidRDefault="00A35AF3" w:rsidP="00A35AF3">
      <w:pPr>
        <w:pStyle w:val="ab"/>
        <w:jc w:val="center"/>
        <w:rPr>
          <w:rFonts w:ascii="Times New Roman" w:hAnsi="Times New Roman"/>
          <w:b/>
          <w:sz w:val="28"/>
        </w:rPr>
      </w:pPr>
      <w:r w:rsidRPr="00A35AF3">
        <w:rPr>
          <w:rFonts w:ascii="Times New Roman" w:hAnsi="Times New Roman"/>
          <w:b/>
          <w:sz w:val="28"/>
        </w:rPr>
        <w:t>законов и иных нормативных правовых актов Камчатского края,</w:t>
      </w:r>
    </w:p>
    <w:p w:rsidR="00A35AF3" w:rsidRPr="00A35AF3" w:rsidRDefault="00A35AF3" w:rsidP="00A35AF3">
      <w:pPr>
        <w:pStyle w:val="ab"/>
        <w:jc w:val="center"/>
        <w:rPr>
          <w:rFonts w:ascii="Times New Roman" w:hAnsi="Times New Roman"/>
          <w:b/>
          <w:sz w:val="28"/>
        </w:rPr>
      </w:pPr>
      <w:r w:rsidRPr="00A35AF3">
        <w:rPr>
          <w:rFonts w:ascii="Times New Roman" w:hAnsi="Times New Roman"/>
          <w:b/>
          <w:sz w:val="28"/>
        </w:rPr>
        <w:t>подлежащих разработке и принятию в целях реализации закона Камчатского края "О признании утратившими силу отдельных законодательных актов Камчатской области", признанию утратившими силу, приостановлению, изменению</w:t>
      </w:r>
    </w:p>
    <w:p w:rsidR="00A35AF3" w:rsidRDefault="00A35AF3" w:rsidP="00A35AF3">
      <w:pPr>
        <w:pStyle w:val="ab"/>
        <w:spacing w:line="360" w:lineRule="auto"/>
        <w:jc w:val="center"/>
        <w:rPr>
          <w:rFonts w:ascii="Times New Roman" w:hAnsi="Times New Roman"/>
          <w:b/>
          <w:sz w:val="28"/>
        </w:rPr>
      </w:pPr>
    </w:p>
    <w:p w:rsidR="00A35AF3" w:rsidRDefault="00A35AF3" w:rsidP="00A35AF3">
      <w:pPr>
        <w:pStyle w:val="ab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связи с принятием закона Камчатского края "О признании утратившими силу отдельных законодательных актов Камчатской области" разработка и принятие, признание утратившими силу, приостановление, изменение законов и иных нормативных правовых актов Камчатского края не потребуется.</w:t>
      </w:r>
    </w:p>
    <w:p w:rsidR="00A35AF3" w:rsidRPr="00A35AF3" w:rsidRDefault="00A35AF3">
      <w:pPr>
        <w:pStyle w:val="ab"/>
        <w:tabs>
          <w:tab w:val="right" w:pos="9070"/>
        </w:tabs>
        <w:rPr>
          <w:rFonts w:ascii="Times New Roman" w:hAnsi="Times New Roman"/>
          <w:sz w:val="28"/>
          <w:szCs w:val="28"/>
        </w:rPr>
      </w:pPr>
    </w:p>
    <w:sectPr w:rsidR="00A35AF3" w:rsidRPr="00A35AF3">
      <w:headerReference w:type="default" r:id="rId8"/>
      <w:pgSz w:w="11908" w:h="16848"/>
      <w:pgMar w:top="1418" w:right="1418" w:bottom="1418" w:left="1418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B87786">
      <w:pPr>
        <w:spacing w:after="0" w:line="240" w:lineRule="auto"/>
      </w:pPr>
      <w:r>
        <w:separator/>
      </w:r>
    </w:p>
  </w:endnote>
  <w:endnote w:type="continuationSeparator" w:id="0">
    <w:p w:rsidR="00000000" w:rsidRDefault="00B877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B87786">
      <w:pPr>
        <w:spacing w:after="0" w:line="240" w:lineRule="auto"/>
      </w:pPr>
      <w:r>
        <w:separator/>
      </w:r>
    </w:p>
  </w:footnote>
  <w:footnote w:type="continuationSeparator" w:id="0">
    <w:p w:rsidR="00000000" w:rsidRDefault="00B877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64D8" w:rsidRDefault="00B87786">
    <w:pPr>
      <w:pStyle w:val="a3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noProof/>
        <w:sz w:val="28"/>
      </w:rPr>
      <w:t>5</w:t>
    </w:r>
    <w:r>
      <w:rPr>
        <w:rFonts w:ascii="Times New Roman" w:hAnsi="Times New Roman"/>
        <w:sz w:val="28"/>
      </w:rPr>
      <w:fldChar w:fldCharType="end"/>
    </w:r>
  </w:p>
  <w:p w:rsidR="00F364D8" w:rsidRDefault="00F364D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4D8"/>
    <w:rsid w:val="00A35AF3"/>
    <w:rsid w:val="00B87786"/>
    <w:rsid w:val="00F36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89797"/>
  <w15:docId w15:val="{8AF71442-79C7-415D-96BE-80803A0A4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1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0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0"/>
    <w:rPr>
      <w:rFonts w:ascii="XO Thames" w:hAnsi="XO Thames"/>
      <w:sz w:val="28"/>
    </w:rPr>
  </w:style>
  <w:style w:type="paragraph" w:styleId="a3">
    <w:name w:val="header"/>
    <w:basedOn w:val="a"/>
    <w:link w:val="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1"/>
    <w:link w:val="a3"/>
  </w:style>
  <w:style w:type="paragraph" w:customStyle="1" w:styleId="12">
    <w:name w:val="Обычный1"/>
    <w:link w:val="13"/>
  </w:style>
  <w:style w:type="character" w:customStyle="1" w:styleId="13">
    <w:name w:val="Обычный1"/>
    <w:link w:val="12"/>
  </w:style>
  <w:style w:type="paragraph" w:customStyle="1" w:styleId="14">
    <w:name w:val="Основной шрифт абзаца1"/>
    <w:link w:val="15"/>
  </w:style>
  <w:style w:type="character" w:customStyle="1" w:styleId="15">
    <w:name w:val="Основной шрифт абзаца1"/>
    <w:link w:val="14"/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footer"/>
    <w:basedOn w:val="a"/>
    <w:link w:val="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1"/>
    <w:link w:val="a5"/>
  </w:style>
  <w:style w:type="paragraph" w:customStyle="1" w:styleId="23">
    <w:name w:val="Заголовок 2 Знак"/>
    <w:link w:val="24"/>
    <w:rPr>
      <w:rFonts w:ascii="XO Thames" w:hAnsi="XO Thames"/>
      <w:b/>
      <w:sz w:val="28"/>
    </w:rPr>
  </w:style>
  <w:style w:type="character" w:customStyle="1" w:styleId="24">
    <w:name w:val="Заголовок 2 Знак"/>
    <w:link w:val="23"/>
    <w:rPr>
      <w:rFonts w:ascii="XO Thames" w:hAnsi="XO Thames"/>
      <w:b/>
      <w:sz w:val="28"/>
    </w:rPr>
  </w:style>
  <w:style w:type="paragraph" w:customStyle="1" w:styleId="110">
    <w:name w:val="Заголовок 11"/>
    <w:basedOn w:val="a7"/>
    <w:next w:val="a7"/>
    <w:link w:val="111"/>
    <w:pPr>
      <w:spacing w:before="108" w:after="108"/>
      <w:ind w:firstLine="0"/>
      <w:jc w:val="center"/>
    </w:pPr>
    <w:rPr>
      <w:b/>
      <w:color w:val="000080"/>
    </w:rPr>
  </w:style>
  <w:style w:type="character" w:customStyle="1" w:styleId="111">
    <w:name w:val="Заголовок 11"/>
    <w:basedOn w:val="a8"/>
    <w:link w:val="110"/>
    <w:rPr>
      <w:rFonts w:ascii="Arial" w:hAnsi="Arial"/>
      <w:b/>
      <w:color w:val="000080"/>
      <w:sz w:val="20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6">
    <w:name w:val="Обычный1"/>
    <w:link w:val="17"/>
  </w:style>
  <w:style w:type="character" w:customStyle="1" w:styleId="17">
    <w:name w:val="Обычный1"/>
    <w:link w:val="16"/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styleId="a9">
    <w:name w:val="Balloon Text"/>
    <w:basedOn w:val="a"/>
    <w:link w:val="aa"/>
    <w:pPr>
      <w:spacing w:after="0" w:line="240" w:lineRule="auto"/>
    </w:pPr>
    <w:rPr>
      <w:rFonts w:ascii="Tahoma" w:hAnsi="Tahoma"/>
      <w:sz w:val="16"/>
    </w:rPr>
  </w:style>
  <w:style w:type="character" w:customStyle="1" w:styleId="aa">
    <w:name w:val="Текст выноски Знак"/>
    <w:basedOn w:val="1"/>
    <w:link w:val="a9"/>
    <w:rPr>
      <w:rFonts w:ascii="Tahoma" w:hAnsi="Tahoma"/>
      <w:sz w:val="16"/>
    </w:rPr>
  </w:style>
  <w:style w:type="paragraph" w:styleId="ab">
    <w:name w:val="No Spacing"/>
    <w:link w:val="ac"/>
    <w:pPr>
      <w:spacing w:after="0" w:line="240" w:lineRule="auto"/>
    </w:pPr>
    <w:rPr>
      <w:rFonts w:ascii="Calibri" w:hAnsi="Calibri"/>
    </w:rPr>
  </w:style>
  <w:style w:type="character" w:customStyle="1" w:styleId="ac">
    <w:name w:val="Без интервала Знак"/>
    <w:link w:val="ab"/>
    <w:rPr>
      <w:rFonts w:ascii="Calibri" w:hAnsi="Calibri"/>
    </w:rPr>
  </w:style>
  <w:style w:type="paragraph" w:customStyle="1" w:styleId="18">
    <w:name w:val="Гиперссылка1"/>
    <w:link w:val="ad"/>
    <w:rPr>
      <w:color w:val="0000FF"/>
      <w:u w:val="single"/>
    </w:rPr>
  </w:style>
  <w:style w:type="character" w:styleId="ad">
    <w:name w:val="Hyperlink"/>
    <w:link w:val="18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9">
    <w:name w:val="toc 1"/>
    <w:next w:val="a"/>
    <w:link w:val="1a"/>
    <w:uiPriority w:val="39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25">
    <w:name w:val="Основной шрифт абзаца2"/>
    <w:link w:val="26"/>
  </w:style>
  <w:style w:type="character" w:customStyle="1" w:styleId="26">
    <w:name w:val="Основной шрифт абзаца2"/>
    <w:link w:val="25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33">
    <w:name w:val="Основной шрифт абзаца3"/>
    <w:link w:val="a7"/>
  </w:style>
  <w:style w:type="paragraph" w:customStyle="1" w:styleId="a7">
    <w:name w:val="Стиль"/>
    <w:link w:val="a8"/>
    <w:pPr>
      <w:widowControl w:val="0"/>
      <w:spacing w:after="0" w:line="240" w:lineRule="auto"/>
      <w:ind w:firstLine="720"/>
      <w:jc w:val="both"/>
    </w:pPr>
    <w:rPr>
      <w:rFonts w:ascii="Arial" w:hAnsi="Arial"/>
      <w:sz w:val="20"/>
    </w:rPr>
  </w:style>
  <w:style w:type="character" w:customStyle="1" w:styleId="a8">
    <w:name w:val="Стиль"/>
    <w:link w:val="a7"/>
    <w:rPr>
      <w:rFonts w:ascii="Arial" w:hAnsi="Arial"/>
      <w:sz w:val="20"/>
    </w:rPr>
  </w:style>
  <w:style w:type="paragraph" w:styleId="ae">
    <w:name w:val="List Paragraph"/>
    <w:basedOn w:val="a"/>
    <w:link w:val="af"/>
    <w:pPr>
      <w:ind w:left="720"/>
      <w:contextualSpacing/>
    </w:pPr>
  </w:style>
  <w:style w:type="character" w:customStyle="1" w:styleId="af">
    <w:name w:val="Абзац списка Знак"/>
    <w:basedOn w:val="1"/>
    <w:link w:val="ae"/>
  </w:style>
  <w:style w:type="paragraph" w:styleId="af0">
    <w:name w:val="Subtitle"/>
    <w:next w:val="a"/>
    <w:link w:val="af1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1">
    <w:name w:val="Подзаголовок Знак"/>
    <w:link w:val="af0"/>
    <w:rPr>
      <w:rFonts w:ascii="XO Thames" w:hAnsi="XO Thames"/>
      <w:i/>
      <w:sz w:val="24"/>
    </w:rPr>
  </w:style>
  <w:style w:type="paragraph" w:customStyle="1" w:styleId="1b">
    <w:name w:val="Гиперссылка1"/>
    <w:link w:val="1c"/>
    <w:rPr>
      <w:color w:val="0000FF"/>
      <w:u w:val="single"/>
    </w:rPr>
  </w:style>
  <w:style w:type="character" w:customStyle="1" w:styleId="1c">
    <w:name w:val="Гиперссылка1"/>
    <w:link w:val="1b"/>
    <w:rPr>
      <w:color w:val="0000FF"/>
      <w:u w:val="single"/>
    </w:rPr>
  </w:style>
  <w:style w:type="paragraph" w:styleId="af2">
    <w:name w:val="Title"/>
    <w:next w:val="a"/>
    <w:link w:val="af3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3">
    <w:name w:val="Заголовок Знак"/>
    <w:link w:val="af2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1">
    <w:name w:val="Заголовок 2 Знак1"/>
    <w:link w:val="2"/>
    <w:rPr>
      <w:rFonts w:ascii="XO Thames" w:hAnsi="XO Thames"/>
      <w:b/>
      <w:sz w:val="28"/>
    </w:rPr>
  </w:style>
  <w:style w:type="paragraph" w:customStyle="1" w:styleId="1d">
    <w:name w:val="Гиперссылка1"/>
    <w:basedOn w:val="14"/>
    <w:link w:val="1e"/>
    <w:rPr>
      <w:color w:val="0000FF" w:themeColor="hyperlink"/>
      <w:u w:val="single"/>
    </w:rPr>
  </w:style>
  <w:style w:type="character" w:customStyle="1" w:styleId="1e">
    <w:name w:val="Гиперссылка1"/>
    <w:basedOn w:val="15"/>
    <w:link w:val="1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DF4152-43A6-4648-99B6-BB8603BEA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1033</Words>
  <Characters>5890</Characters>
  <Application>Microsoft Office Word</Application>
  <DocSecurity>0</DocSecurity>
  <Lines>49</Lines>
  <Paragraphs>13</Paragraphs>
  <ScaleCrop>false</ScaleCrop>
  <Company/>
  <LinksUpToDate>false</LinksUpToDate>
  <CharactersWithSpaces>6910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Крюкова Людмила Сергеевна</cp:lastModifiedBy>
  <cp:revision>3</cp:revision>
  <dcterms:created xsi:type="dcterms:W3CDTF">2025-03-25T21:29:00Z</dcterms:created>
  <dcterms:modified xsi:type="dcterms:W3CDTF">2025-03-25T21:37:00Z</dcterms:modified>
</cp:coreProperties>
</file>