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924"/>
      </w:tblGrid>
      <w:tr>
        <w:tc>
          <w:tcPr>
            <w:tcW w:type="dxa" w:w="99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120" w:before="120" w:line="240" w:lineRule="auto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09.06.2023 № 325-П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организации тушения ландшафтных (природных) пожаров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приложение к постановлению Правительства Камчатского края от 09.06.2023 № 325-П «</w:t>
      </w:r>
      <w:r>
        <w:rPr>
          <w:rFonts w:ascii="Times New Roman" w:hAnsi="Times New Roman"/>
          <w:b w:val="0"/>
          <w:sz w:val="28"/>
        </w:rPr>
        <w:t>Об утверждении Порядка организации тушения ландшафтных (природных) пожаров на 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7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1 части 4 изложить в следующей редакции:</w:t>
      </w:r>
    </w:p>
    <w:p w14:paraId="18000000">
      <w:p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1) разработку и утверждение </w:t>
      </w:r>
      <w:r>
        <w:rPr>
          <w:rFonts w:ascii="Times New Roman" w:hAnsi="Times New Roman"/>
          <w:b w:val="0"/>
          <w:sz w:val="28"/>
        </w:rPr>
        <w:t>плана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территории</w:t>
      </w:r>
      <w:r>
        <w:rPr>
          <w:rFonts w:ascii="Times New Roman" w:hAnsi="Times New Roman"/>
          <w:b w:val="0"/>
          <w:sz w:val="28"/>
        </w:rPr>
        <w:t xml:space="preserve"> Камчатского края (далее – П</w:t>
      </w:r>
      <w:r>
        <w:rPr>
          <w:rFonts w:ascii="Times New Roman" w:hAnsi="Times New Roman"/>
          <w:b w:val="0"/>
          <w:sz w:val="28"/>
        </w:rPr>
        <w:t>лан тушения ландшафтных пожаров)</w:t>
      </w:r>
      <w:r>
        <w:rPr>
          <w:rFonts w:ascii="Times New Roman" w:hAnsi="Times New Roman"/>
          <w:b w:val="0"/>
          <w:sz w:val="28"/>
        </w:rPr>
        <w:t>;»;</w:t>
      </w:r>
    </w:p>
    <w:p w14:paraId="19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часть 5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1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«5.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 тушения ландшафтных пожаров</w:t>
      </w:r>
      <w:r>
        <w:rPr>
          <w:rFonts w:ascii="Times New Roman" w:hAnsi="Times New Roman"/>
          <w:b w:val="0"/>
          <w:sz w:val="28"/>
        </w:rPr>
        <w:t xml:space="preserve"> разрабатывается на один календарный год и утверждается Председателем Правительства Камчатского края не позднее 20 марта года, соответствующего его реализации. </w:t>
      </w:r>
    </w:p>
    <w:p w14:paraId="1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Разработка проекта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лана тушения ландшафтных пожаров</w:t>
      </w:r>
      <w:r>
        <w:rPr>
          <w:rFonts w:ascii="Times New Roman" w:hAnsi="Times New Roman"/>
          <w:b w:val="0"/>
          <w:sz w:val="28"/>
        </w:rPr>
        <w:t xml:space="preserve"> осуществляется Министерством по чрезвычайным ситуациям Камчатского края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МЧС Камчатского края) через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КГКУ «ЦОД») не позднее 10 марта г</w:t>
      </w:r>
      <w:r>
        <w:rPr>
          <w:rFonts w:ascii="Times New Roman" w:hAnsi="Times New Roman"/>
          <w:b w:val="0"/>
          <w:sz w:val="28"/>
        </w:rPr>
        <w:t>ода, соответствующего его реализации,</w:t>
      </w:r>
      <w:r>
        <w:rPr>
          <w:rFonts w:ascii="Times New Roman" w:hAnsi="Times New Roman"/>
          <w:b w:val="0"/>
          <w:sz w:val="28"/>
        </w:rPr>
        <w:t xml:space="preserve"> на основании сведений, предоставленных территориальными органами федеральных органов исполнительной власти по Камчатскому краю, исполнительными органами Камчатского края, органами местного самоуправления муниципальных образований в Камчатском крае и другими заинтересованными организациями.</w:t>
      </w:r>
    </w:p>
    <w:p w14:paraId="1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лана тушения ландшафтных пожаров</w:t>
      </w:r>
      <w:r>
        <w:rPr>
          <w:rFonts w:ascii="Times New Roman" w:hAnsi="Times New Roman"/>
          <w:b w:val="0"/>
          <w:sz w:val="28"/>
        </w:rPr>
        <w:t xml:space="preserve"> подлежит согласованию с испол</w:t>
      </w:r>
      <w:r>
        <w:rPr>
          <w:rFonts w:ascii="Times New Roman" w:hAnsi="Times New Roman"/>
          <w:b w:val="0"/>
          <w:sz w:val="28"/>
        </w:rPr>
        <w:t>нительными органами Камчатского края</w:t>
      </w:r>
      <w:r>
        <w:rPr>
          <w:rFonts w:ascii="Times New Roman" w:hAnsi="Times New Roman"/>
          <w:b w:val="0"/>
          <w:sz w:val="28"/>
        </w:rPr>
        <w:t xml:space="preserve">, организациями и учреждениями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 xml:space="preserve"> независимо от их ведомственной принадлежности и форм собственности, в случае включения сил и средств таких органов, организаций и учреждений в проект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лана тушения ландшафтных пожаров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После согласования проекта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лана тушения ландшафтных пожаров</w:t>
      </w:r>
      <w:r>
        <w:rPr>
          <w:rFonts w:ascii="Times New Roman" w:hAnsi="Times New Roman"/>
          <w:b w:val="0"/>
          <w:sz w:val="28"/>
        </w:rPr>
        <w:t xml:space="preserve"> с </w:t>
      </w:r>
      <w:r>
        <w:rPr>
          <w:rFonts w:ascii="Times New Roman" w:hAnsi="Times New Roman"/>
          <w:b w:val="0"/>
          <w:sz w:val="28"/>
        </w:rPr>
        <w:t>исполнительными органами Камчатского края</w:t>
      </w:r>
      <w:r>
        <w:rPr>
          <w:rFonts w:ascii="Times New Roman" w:hAnsi="Times New Roman"/>
          <w:b w:val="0"/>
          <w:sz w:val="28"/>
        </w:rPr>
        <w:t xml:space="preserve">, организациями и учреждениями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, проект Плана согласовывается</w:t>
      </w:r>
      <w:r>
        <w:rPr>
          <w:rFonts w:ascii="Times New Roman" w:hAnsi="Times New Roman"/>
          <w:sz w:val="28"/>
        </w:rPr>
        <w:t xml:space="preserve"> с Главным управлением МЧС России по Камчатскому краю</w:t>
      </w:r>
      <w:r>
        <w:rPr>
          <w:rFonts w:ascii="Times New Roman" w:hAnsi="Times New Roman"/>
          <w:b w:val="0"/>
          <w:sz w:val="28"/>
        </w:rPr>
        <w:t>.</w:t>
      </w:r>
    </w:p>
    <w:p w14:paraId="1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 тушения ландшафтных пожаров</w:t>
      </w:r>
      <w:r>
        <w:rPr>
          <w:rFonts w:ascii="Times New Roman" w:hAnsi="Times New Roman"/>
          <w:b w:val="0"/>
          <w:sz w:val="28"/>
        </w:rPr>
        <w:t xml:space="preserve"> не позднее пяти рабочих дней со дня его утверждения рассылается КГКУ «ЦОД» организациям </w:t>
      </w:r>
      <w:r>
        <w:rPr>
          <w:rFonts w:ascii="Times New Roman" w:hAnsi="Times New Roman"/>
          <w:b w:val="0"/>
          <w:sz w:val="28"/>
        </w:rPr>
        <w:t>и учреждениями</w:t>
      </w:r>
      <w:r>
        <w:rPr>
          <w:rFonts w:ascii="Times New Roman" w:hAnsi="Times New Roman"/>
          <w:b w:val="0"/>
          <w:sz w:val="28"/>
        </w:rPr>
        <w:t>, силы и средства которых задействованы в тушении ландшафтных пожаров.»;</w:t>
      </w:r>
    </w:p>
    <w:p w14:paraId="1F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6 слова «Сводным планом» заменить словами «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ланом тушения ландшафтных пожаров»;</w:t>
      </w:r>
    </w:p>
    <w:p w14:paraId="20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9 слова «со Сводным планом» заменить словами «с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ланом тушения ландшафтных пожаров».</w:t>
      </w:r>
    </w:p>
    <w:p w14:paraId="2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</w:t>
      </w:r>
      <w:r>
        <w:rPr>
          <w:rFonts w:ascii="Times New Roman" w:hAnsi="Times New Roman"/>
          <w:sz w:val="28"/>
        </w:rPr>
        <w:t xml:space="preserve"> его официального опублик</w:t>
      </w:r>
      <w:r>
        <w:rPr>
          <w:rFonts w:ascii="Times New Roman" w:hAnsi="Times New Roman"/>
          <w:sz w:val="28"/>
        </w:rPr>
        <w:t>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61"/>
        <w:gridCol w:w="3627"/>
        <w:gridCol w:w="2466"/>
      </w:tblGrid>
      <w:tr>
        <w:trPr>
          <w:trHeight w:hRule="atLeast" w:val="1600"/>
        </w:trPr>
        <w:tc>
          <w:tcPr>
            <w:tcW w:type="dxa" w:w="3661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7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7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66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A000000">
      <w:pPr>
        <w:spacing w:after="0"/>
        <w:ind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headerReference r:id="rId3" w:type="even"/>
      <w:pgSz w:h="16848" w:orient="portrait" w:w="11908"/>
      <w:pgMar w:bottom="1134" w:footer="0" w:gutter="0" w:header="567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Гиперссылка21"/>
    <w:link w:val="Style_5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_ch" w:type="character">
    <w:name w:val="Гиперссылка21"/>
    <w:link w:val="Style_5"/>
    <w:rPr>
      <w:rFonts w:ascii="Calibri" w:hAnsi="Calibri"/>
      <w:color w:val="0000FF"/>
      <w:u w:val="single"/>
    </w:rPr>
  </w:style>
  <w:style w:styleId="Style_6" w:type="paragraph">
    <w:name w:val="List Paragraph1"/>
    <w:basedOn w:val="Style_4"/>
    <w:link w:val="Style_6_ch"/>
    <w:pPr>
      <w:ind w:firstLine="0" w:left="720"/>
      <w:contextualSpacing w:val="1"/>
    </w:pPr>
  </w:style>
  <w:style w:styleId="Style_6_ch" w:type="character">
    <w:name w:val="List Paragraph1"/>
    <w:basedOn w:val="Style_4_ch"/>
    <w:link w:val="Style_6"/>
  </w:style>
  <w:style w:styleId="Style_7" w:type="paragraph">
    <w:name w:val="toc 2"/>
    <w:next w:val="Style_4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Гиперссылка31"/>
    <w:link w:val="Style_9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9_ch" w:type="character">
    <w:name w:val="Гиперссылка31"/>
    <w:link w:val="Style_9"/>
    <w:rPr>
      <w:rFonts w:ascii="Calibri" w:hAnsi="Calibri"/>
      <w:color w:val="0000FF"/>
      <w:u w:val="single"/>
    </w:rPr>
  </w:style>
  <w:style w:styleId="Style_10" w:type="paragraph">
    <w:name w:val="Intense Quote1"/>
    <w:basedOn w:val="Style_4"/>
    <w:next w:val="Style_4"/>
    <w:link w:val="Style_10_ch"/>
    <w:pPr>
      <w:ind w:firstLine="0" w:left="720" w:right="720"/>
    </w:pPr>
    <w:rPr>
      <w:i w:val="1"/>
    </w:rPr>
  </w:style>
  <w:style w:styleId="Style_10_ch" w:type="character">
    <w:name w:val="Intense Quote1"/>
    <w:basedOn w:val="Style_4_ch"/>
    <w:link w:val="Style_10"/>
    <w:rPr>
      <w:i w:val="1"/>
    </w:rPr>
  </w:style>
  <w:style w:styleId="Style_11" w:type="paragraph">
    <w:name w:val="Знак концевой сноски11"/>
    <w:basedOn w:val="Style_12"/>
    <w:link w:val="Style_11_ch"/>
    <w:rPr>
      <w:vertAlign w:val="superscript"/>
    </w:rPr>
  </w:style>
  <w:style w:styleId="Style_11_ch" w:type="character">
    <w:name w:val="Знак концевой сноски11"/>
    <w:basedOn w:val="Style_12_ch"/>
    <w:link w:val="Style_11"/>
    <w:rPr>
      <w:vertAlign w:val="superscript"/>
    </w:rPr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</w:rPr>
  </w:style>
  <w:style w:styleId="Style_14" w:type="paragraph">
    <w:name w:val="ConsPlusNormal"/>
    <w:link w:val="Style_14_ch"/>
    <w:pPr>
      <w:widowControl w:val="0"/>
      <w:ind/>
    </w:pPr>
    <w:rPr>
      <w:rFonts w:ascii="Times New Roman" w:hAnsi="Times New Roman"/>
      <w:color w:val="000000"/>
      <w:sz w:val="24"/>
    </w:rPr>
  </w:style>
  <w:style w:styleId="Style_14_ch" w:type="character">
    <w:name w:val="ConsPlusNormal"/>
    <w:link w:val="Style_14"/>
    <w:rPr>
      <w:rFonts w:ascii="Times New Roman" w:hAnsi="Times New Roman"/>
      <w:color w:val="000000"/>
      <w:sz w:val="24"/>
    </w:rPr>
  </w:style>
  <w:style w:styleId="Style_15" w:type="paragraph">
    <w:name w:val="toc 6"/>
    <w:next w:val="Style_4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Default Paragraph Font1"/>
    <w:link w:val="Style_16_ch"/>
    <w:pPr>
      <w:spacing w:after="160" w:line="264" w:lineRule="auto"/>
      <w:ind/>
    </w:pPr>
  </w:style>
  <w:style w:styleId="Style_16_ch" w:type="character">
    <w:name w:val="Default Paragraph Font1"/>
    <w:link w:val="Style_16"/>
  </w:style>
  <w:style w:styleId="Style_17" w:type="paragraph">
    <w:name w:val="toc 7"/>
    <w:next w:val="Style_4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5 Char1"/>
    <w:basedOn w:val="Style_12"/>
    <w:link w:val="Style_18_ch"/>
    <w:rPr>
      <w:rFonts w:ascii="Arial" w:hAnsi="Arial"/>
      <w:b w:val="1"/>
      <w:sz w:val="24"/>
    </w:rPr>
  </w:style>
  <w:style w:styleId="Style_18_ch" w:type="character">
    <w:name w:val="Heading 5 Char1"/>
    <w:basedOn w:val="Style_12_ch"/>
    <w:link w:val="Style_18"/>
    <w:rPr>
      <w:rFonts w:ascii="Arial" w:hAnsi="Arial"/>
      <w:b w:val="1"/>
      <w:sz w:val="24"/>
    </w:rPr>
  </w:style>
  <w:style w:styleId="Style_19" w:type="paragraph">
    <w:name w:val="Endnote1"/>
    <w:basedOn w:val="Style_4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1"/>
    <w:basedOn w:val="Style_4_ch"/>
    <w:link w:val="Style_19"/>
    <w:rPr>
      <w:sz w:val="20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Основной шрифт абзаца31"/>
    <w:link w:val="Style_22_ch"/>
    <w:pPr>
      <w:spacing w:after="160" w:line="264" w:lineRule="auto"/>
      <w:ind/>
    </w:pPr>
  </w:style>
  <w:style w:styleId="Style_22_ch" w:type="character">
    <w:name w:val="Основной шрифт абзаца31"/>
    <w:link w:val="Style_22"/>
  </w:style>
  <w:style w:styleId="Style_23" w:type="paragraph">
    <w:name w:val="Heading 7 Char1"/>
    <w:basedOn w:val="Style_22"/>
    <w:link w:val="Style_23_ch"/>
    <w:rPr>
      <w:rFonts w:ascii="Arial" w:hAnsi="Arial"/>
      <w:b w:val="1"/>
      <w:i w:val="1"/>
    </w:rPr>
  </w:style>
  <w:style w:styleId="Style_23_ch" w:type="character">
    <w:name w:val="Heading 7 Char1"/>
    <w:basedOn w:val="Style_22_ch"/>
    <w:link w:val="Style_23"/>
    <w:rPr>
      <w:rFonts w:ascii="Arial" w:hAnsi="Arial"/>
      <w:b w:val="1"/>
      <w:i w:val="1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Endnote"/>
    <w:link w:val="Style_24"/>
    <w:rPr>
      <w:rFonts w:ascii="XO Thames" w:hAnsi="XO Thames"/>
    </w:rPr>
  </w:style>
  <w:style w:styleId="Style_25" w:type="paragraph">
    <w:name w:val="heading 3"/>
    <w:next w:val="Style_4"/>
    <w:link w:val="Style_2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Title Char1"/>
    <w:basedOn w:val="Style_12"/>
    <w:link w:val="Style_26_ch"/>
    <w:rPr>
      <w:sz w:val="48"/>
    </w:rPr>
  </w:style>
  <w:style w:styleId="Style_26_ch" w:type="character">
    <w:name w:val="Title Char1"/>
    <w:basedOn w:val="Style_12_ch"/>
    <w:link w:val="Style_26"/>
    <w:rPr>
      <w:sz w:val="48"/>
    </w:rPr>
  </w:style>
  <w:style w:styleId="Style_27" w:type="paragraph">
    <w:name w:val="Знак сноски11"/>
    <w:basedOn w:val="Style_12"/>
    <w:link w:val="Style_27_ch"/>
    <w:rPr>
      <w:vertAlign w:val="superscript"/>
    </w:rPr>
  </w:style>
  <w:style w:styleId="Style_27_ch" w:type="character">
    <w:name w:val="Знак сноски11"/>
    <w:basedOn w:val="Style_12_ch"/>
    <w:link w:val="Style_27"/>
    <w:rPr>
      <w:vertAlign w:val="superscript"/>
    </w:rPr>
  </w:style>
  <w:style w:styleId="Style_28" w:type="paragraph">
    <w:name w:val="Contents 9"/>
    <w:link w:val="Style_28_ch"/>
    <w:rPr>
      <w:rFonts w:ascii="XO Thames" w:hAnsi="XO Thames"/>
      <w:sz w:val="28"/>
    </w:rPr>
  </w:style>
  <w:style w:styleId="Style_28_ch" w:type="character">
    <w:name w:val="Contents 9"/>
    <w:link w:val="Style_28"/>
    <w:rPr>
      <w:rFonts w:ascii="XO Thames" w:hAnsi="XO Thames"/>
      <w:sz w:val="28"/>
    </w:rPr>
  </w:style>
  <w:style w:styleId="Style_29" w:type="paragraph">
    <w:name w:val="Contents 3"/>
    <w:link w:val="Style_29_ch"/>
    <w:rPr>
      <w:rFonts w:ascii="XO Thames" w:hAnsi="XO Thames"/>
      <w:sz w:val="28"/>
    </w:rPr>
  </w:style>
  <w:style w:styleId="Style_29_ch" w:type="character">
    <w:name w:val="Contents 3"/>
    <w:link w:val="Style_29"/>
    <w:rPr>
      <w:rFonts w:ascii="XO Thames" w:hAnsi="XO Thames"/>
      <w:sz w:val="28"/>
    </w:rPr>
  </w:style>
  <w:style w:styleId="Style_30" w:type="paragraph">
    <w:name w:val="heading 9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4_ch"/>
    <w:link w:val="Style_30"/>
    <w:rPr>
      <w:rFonts w:ascii="Arial" w:hAnsi="Arial"/>
      <w:i w:val="1"/>
      <w:sz w:val="21"/>
    </w:rPr>
  </w:style>
  <w:style w:styleId="Style_31" w:type="paragraph">
    <w:name w:val="Знак концевой сноски21"/>
    <w:basedOn w:val="Style_22"/>
    <w:link w:val="Style_31_ch"/>
    <w:rPr>
      <w:vertAlign w:val="superscript"/>
    </w:rPr>
  </w:style>
  <w:style w:styleId="Style_31_ch" w:type="character">
    <w:name w:val="Знак концевой сноски21"/>
    <w:basedOn w:val="Style_22_ch"/>
    <w:link w:val="Style_31"/>
    <w:rPr>
      <w:vertAlign w:val="superscript"/>
    </w:rPr>
  </w:style>
  <w:style w:styleId="Style_32" w:type="paragraph">
    <w:name w:val="Указатель1"/>
    <w:basedOn w:val="Style_33"/>
    <w:link w:val="Style_32_ch"/>
    <w:rPr>
      <w:rFonts w:ascii="Liberation Sans" w:hAnsi="Liberation Sans"/>
      <w:color w:val="000000"/>
      <w:spacing w:val="0"/>
      <w:sz w:val="28"/>
    </w:rPr>
  </w:style>
  <w:style w:styleId="Style_32_ch" w:type="character">
    <w:name w:val="Указатель1"/>
    <w:basedOn w:val="Style_33_ch"/>
    <w:link w:val="Style_32"/>
    <w:rPr>
      <w:rFonts w:ascii="Liberation Sans" w:hAnsi="Liberation Sans"/>
      <w:color w:val="000000"/>
      <w:spacing w:val="0"/>
      <w:sz w:val="28"/>
    </w:rPr>
  </w:style>
  <w:style w:styleId="Style_34" w:type="paragraph">
    <w:name w:val="TOC Heading"/>
    <w:link w:val="Style_34_ch"/>
    <w:pPr>
      <w:spacing w:after="160" w:line="264" w:lineRule="auto"/>
      <w:ind/>
    </w:pPr>
  </w:style>
  <w:style w:styleId="Style_34_ch" w:type="character">
    <w:name w:val="TOC Heading"/>
    <w:link w:val="Style_34"/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Contents 1"/>
    <w:link w:val="Style_36_ch"/>
    <w:rPr>
      <w:rFonts w:ascii="XO Thames" w:hAnsi="XO Thames"/>
      <w:b w:val="1"/>
      <w:sz w:val="28"/>
    </w:rPr>
  </w:style>
  <w:style w:styleId="Style_36_ch" w:type="character">
    <w:name w:val="Contents 1"/>
    <w:link w:val="Style_36"/>
    <w:rPr>
      <w:rFonts w:ascii="XO Thames" w:hAnsi="XO Thames"/>
      <w:b w:val="1"/>
      <w:sz w:val="28"/>
    </w:rPr>
  </w:style>
  <w:style w:styleId="Style_37" w:type="paragraph">
    <w:name w:val="Обычный11"/>
    <w:link w:val="Style_37_ch"/>
    <w:pPr>
      <w:spacing w:after="160" w:line="264" w:lineRule="auto"/>
      <w:ind/>
    </w:pPr>
  </w:style>
  <w:style w:styleId="Style_37_ch" w:type="character">
    <w:name w:val="Обычный11"/>
    <w:link w:val="Style_37"/>
  </w:style>
  <w:style w:styleId="Style_21" w:type="paragraph">
    <w:name w:val="Body Text"/>
    <w:basedOn w:val="Style_4"/>
    <w:link w:val="Style_21_ch"/>
    <w:pPr>
      <w:spacing w:after="140" w:line="276" w:lineRule="auto"/>
      <w:ind/>
    </w:pPr>
  </w:style>
  <w:style w:styleId="Style_21_ch" w:type="character">
    <w:name w:val="Body Text"/>
    <w:basedOn w:val="Style_4_ch"/>
    <w:link w:val="Style_21"/>
  </w:style>
  <w:style w:styleId="Style_38" w:type="paragraph">
    <w:name w:val="Heading 91"/>
    <w:link w:val="Style_38_ch"/>
    <w:rPr>
      <w:rFonts w:ascii="Arial" w:hAnsi="Arial"/>
      <w:i w:val="1"/>
      <w:sz w:val="21"/>
    </w:rPr>
  </w:style>
  <w:style w:styleId="Style_38_ch" w:type="character">
    <w:name w:val="Heading 91"/>
    <w:link w:val="Style_38"/>
    <w:rPr>
      <w:rFonts w:ascii="Arial" w:hAnsi="Arial"/>
      <w:i w:val="1"/>
      <w:sz w:val="21"/>
    </w:rPr>
  </w:style>
  <w:style w:styleId="Style_33" w:type="paragraph">
    <w:name w:val="Заголовок1"/>
    <w:basedOn w:val="Style_39"/>
    <w:link w:val="Style_33_ch"/>
    <w:rPr>
      <w:rFonts w:ascii="Liberation Sans" w:hAnsi="Liberation Sans"/>
      <w:color w:val="000000"/>
      <w:spacing w:val="0"/>
      <w:sz w:val="28"/>
    </w:rPr>
  </w:style>
  <w:style w:styleId="Style_33_ch" w:type="character">
    <w:name w:val="Заголовок1"/>
    <w:basedOn w:val="Style_39_ch"/>
    <w:link w:val="Style_33"/>
    <w:rPr>
      <w:rFonts w:ascii="Liberation Sans" w:hAnsi="Liberation Sans"/>
      <w:color w:val="000000"/>
      <w:spacing w:val="0"/>
      <w:sz w:val="28"/>
    </w:rPr>
  </w:style>
  <w:style w:styleId="Style_40" w:type="paragraph">
    <w:name w:val="Header Char1"/>
    <w:basedOn w:val="Style_12"/>
    <w:link w:val="Style_40_ch"/>
  </w:style>
  <w:style w:styleId="Style_40_ch" w:type="character">
    <w:name w:val="Header Char1"/>
    <w:basedOn w:val="Style_12_ch"/>
    <w:link w:val="Style_40"/>
  </w:style>
  <w:style w:styleId="Style_41" w:type="paragraph">
    <w:name w:val="Heading 4 Char1"/>
    <w:basedOn w:val="Style_12"/>
    <w:link w:val="Style_41_ch"/>
    <w:rPr>
      <w:rFonts w:ascii="Arial" w:hAnsi="Arial"/>
      <w:b w:val="1"/>
      <w:sz w:val="26"/>
    </w:rPr>
  </w:style>
  <w:style w:styleId="Style_41_ch" w:type="character">
    <w:name w:val="Heading 4 Char1"/>
    <w:basedOn w:val="Style_12_ch"/>
    <w:link w:val="Style_41"/>
    <w:rPr>
      <w:rFonts w:ascii="Arial" w:hAnsi="Arial"/>
      <w:b w:val="1"/>
      <w:sz w:val="26"/>
    </w:rPr>
  </w:style>
  <w:style w:styleId="Style_42" w:type="paragraph">
    <w:name w:val="toc 3"/>
    <w:next w:val="Style_4"/>
    <w:link w:val="Style_42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Heading 51"/>
    <w:link w:val="Style_43_ch"/>
    <w:rPr>
      <w:rFonts w:ascii="XO Thames" w:hAnsi="XO Thames"/>
      <w:b w:val="1"/>
    </w:rPr>
  </w:style>
  <w:style w:styleId="Style_43_ch" w:type="character">
    <w:name w:val="Heading 51"/>
    <w:link w:val="Style_43"/>
    <w:rPr>
      <w:rFonts w:ascii="XO Thames" w:hAnsi="XO Thames"/>
      <w:b w:val="1"/>
    </w:rPr>
  </w:style>
  <w:style w:styleId="Style_44" w:type="paragraph">
    <w:name w:val="Intense Quote Char1"/>
    <w:link w:val="Style_44_ch"/>
    <w:pPr>
      <w:spacing w:after="160" w:line="264" w:lineRule="auto"/>
      <w:ind/>
    </w:pPr>
    <w:rPr>
      <w:i w:val="1"/>
    </w:rPr>
  </w:style>
  <w:style w:styleId="Style_44_ch" w:type="character">
    <w:name w:val="Intense Quote Char1"/>
    <w:link w:val="Style_44"/>
    <w:rPr>
      <w:i w:val="1"/>
    </w:rPr>
  </w:style>
  <w:style w:styleId="Style_45" w:type="paragraph">
    <w:name w:val="Plain Text1"/>
    <w:basedOn w:val="Style_4"/>
    <w:link w:val="Style_45_ch"/>
    <w:pPr>
      <w:spacing w:after="0" w:line="240" w:lineRule="auto"/>
      <w:ind/>
    </w:pPr>
    <w:rPr>
      <w:rFonts w:ascii="Calibri" w:hAnsi="Calibri"/>
    </w:rPr>
  </w:style>
  <w:style w:styleId="Style_45_ch" w:type="character">
    <w:name w:val="Plain Text1"/>
    <w:basedOn w:val="Style_4_ch"/>
    <w:link w:val="Style_45"/>
    <w:rPr>
      <w:rFonts w:ascii="Calibri" w:hAnsi="Calibri"/>
    </w:rPr>
  </w:style>
  <w:style w:styleId="Style_46" w:type="paragraph">
    <w:name w:val="Гиперссылка11"/>
    <w:basedOn w:val="Style_12"/>
    <w:link w:val="Style_46_ch"/>
    <w:rPr>
      <w:color w:val="0000FF"/>
      <w:u w:val="single"/>
    </w:rPr>
  </w:style>
  <w:style w:styleId="Style_46_ch" w:type="character">
    <w:name w:val="Гиперссылка11"/>
    <w:basedOn w:val="Style_12_ch"/>
    <w:link w:val="Style_46"/>
    <w:rPr>
      <w:color w:val="0000FF"/>
      <w:u w:val="single"/>
    </w:rPr>
  </w:style>
  <w:style w:styleId="Style_47" w:type="paragraph">
    <w:name w:val="Contents 8"/>
    <w:link w:val="Style_47_ch"/>
    <w:rPr>
      <w:rFonts w:ascii="XO Thames" w:hAnsi="XO Thames"/>
      <w:sz w:val="28"/>
    </w:rPr>
  </w:style>
  <w:style w:styleId="Style_47_ch" w:type="character">
    <w:name w:val="Contents 8"/>
    <w:link w:val="Style_47"/>
    <w:rPr>
      <w:rFonts w:ascii="XO Thames" w:hAnsi="XO Thames"/>
      <w:sz w:val="28"/>
    </w:rPr>
  </w:style>
  <w:style w:styleId="Style_48" w:type="paragraph">
    <w:name w:val="Heading 9 Char1"/>
    <w:basedOn w:val="Style_22"/>
    <w:link w:val="Style_48_ch"/>
    <w:rPr>
      <w:rFonts w:ascii="Arial" w:hAnsi="Arial"/>
      <w:i w:val="1"/>
      <w:sz w:val="21"/>
    </w:rPr>
  </w:style>
  <w:style w:styleId="Style_48_ch" w:type="character">
    <w:name w:val="Heading 9 Char1"/>
    <w:basedOn w:val="Style_22_ch"/>
    <w:link w:val="Style_48"/>
    <w:rPr>
      <w:rFonts w:ascii="Arial" w:hAnsi="Arial"/>
      <w:i w:val="1"/>
      <w:sz w:val="21"/>
    </w:rPr>
  </w:style>
  <w:style w:styleId="Style_49" w:type="paragraph">
    <w:name w:val="Subtitle Char1"/>
    <w:basedOn w:val="Style_12"/>
    <w:link w:val="Style_49_ch"/>
    <w:rPr>
      <w:sz w:val="24"/>
    </w:rPr>
  </w:style>
  <w:style w:styleId="Style_49_ch" w:type="character">
    <w:name w:val="Subtitle Char1"/>
    <w:basedOn w:val="Style_12_ch"/>
    <w:link w:val="Style_49"/>
    <w:rPr>
      <w:sz w:val="24"/>
    </w:rPr>
  </w:style>
  <w:style w:styleId="Style_50" w:type="paragraph">
    <w:name w:val="Heading 81"/>
    <w:link w:val="Style_50_ch"/>
    <w:rPr>
      <w:rFonts w:ascii="Arial" w:hAnsi="Arial"/>
      <w:i w:val="1"/>
    </w:rPr>
  </w:style>
  <w:style w:styleId="Style_50_ch" w:type="character">
    <w:name w:val="Heading 81"/>
    <w:link w:val="Style_50"/>
    <w:rPr>
      <w:rFonts w:ascii="Arial" w:hAnsi="Arial"/>
      <w:i w:val="1"/>
    </w:rPr>
  </w:style>
  <w:style w:styleId="Style_51" w:type="paragraph">
    <w:name w:val="Heading 31"/>
    <w:link w:val="Style_51_ch"/>
    <w:rPr>
      <w:rFonts w:ascii="XO Thames" w:hAnsi="XO Thames"/>
      <w:b w:val="1"/>
      <w:sz w:val="26"/>
    </w:rPr>
  </w:style>
  <w:style w:styleId="Style_51_ch" w:type="character">
    <w:name w:val="Heading 31"/>
    <w:link w:val="Style_51"/>
    <w:rPr>
      <w:rFonts w:ascii="XO Thames" w:hAnsi="XO Thames"/>
      <w:b w:val="1"/>
      <w:sz w:val="26"/>
    </w:rPr>
  </w:style>
  <w:style w:styleId="Style_52" w:type="paragraph">
    <w:name w:val="heading 5"/>
    <w:next w:val="Style_4"/>
    <w:link w:val="Style_52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2_ch" w:type="character">
    <w:name w:val="heading 5"/>
    <w:link w:val="Style_52"/>
    <w:rPr>
      <w:rFonts w:ascii="XO Thames" w:hAnsi="XO Thames"/>
      <w:b w:val="1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Caption1"/>
    <w:link w:val="Style_54_ch"/>
    <w:rPr>
      <w:b w:val="1"/>
      <w:color w:themeColor="accent1" w:val="5B9BD5"/>
      <w:sz w:val="18"/>
    </w:rPr>
  </w:style>
  <w:style w:styleId="Style_54_ch" w:type="character">
    <w:name w:val="Caption1"/>
    <w:link w:val="Style_54"/>
    <w:rPr>
      <w:b w:val="1"/>
      <w:color w:themeColor="accent1" w:val="5B9BD5"/>
      <w:sz w:val="18"/>
    </w:rPr>
  </w:style>
  <w:style w:styleId="Style_55" w:type="paragraph">
    <w:name w:val="heading 1"/>
    <w:next w:val="Style_4"/>
    <w:link w:val="Style_55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5_ch" w:type="character">
    <w:name w:val="heading 1"/>
    <w:link w:val="Style_55"/>
    <w:rPr>
      <w:rFonts w:ascii="XO Thames" w:hAnsi="XO Thames"/>
      <w:b w:val="1"/>
      <w:sz w:val="32"/>
    </w:rPr>
  </w:style>
  <w:style w:styleId="Style_56" w:type="paragraph">
    <w:name w:val="Internet Link1"/>
    <w:link w:val="Style_56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6_ch" w:type="character">
    <w:name w:val="Internet Link1"/>
    <w:link w:val="Style_56"/>
    <w:rPr>
      <w:rFonts w:ascii="Calibri" w:hAnsi="Calibri"/>
      <w:color w:val="0000FF"/>
      <w:u w:val="single"/>
    </w:rPr>
  </w:style>
  <w:style w:styleId="Style_57" w:type="paragraph">
    <w:name w:val="Heading 61"/>
    <w:link w:val="Style_57_ch"/>
    <w:rPr>
      <w:rFonts w:ascii="Arial" w:hAnsi="Arial"/>
      <w:b w:val="1"/>
    </w:rPr>
  </w:style>
  <w:style w:styleId="Style_57_ch" w:type="character">
    <w:name w:val="Heading 61"/>
    <w:link w:val="Style_57"/>
    <w:rPr>
      <w:rFonts w:ascii="Arial" w:hAnsi="Arial"/>
      <w:b w:val="1"/>
    </w:rPr>
  </w:style>
  <w:style w:styleId="Style_58" w:type="paragraph">
    <w:name w:val="Heading 11"/>
    <w:link w:val="Style_58_ch"/>
    <w:rPr>
      <w:rFonts w:ascii="XO Thames" w:hAnsi="XO Thames"/>
      <w:b w:val="1"/>
      <w:sz w:val="32"/>
    </w:rPr>
  </w:style>
  <w:style w:styleId="Style_58_ch" w:type="character">
    <w:name w:val="Heading 11"/>
    <w:link w:val="Style_58"/>
    <w:rPr>
      <w:rFonts w:ascii="XO Thames" w:hAnsi="XO Thames"/>
      <w:b w:val="1"/>
      <w:sz w:val="32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</w:rPr>
  </w:style>
  <w:style w:styleId="Style_60_ch" w:type="character">
    <w:name w:val="Footnote"/>
    <w:link w:val="Style_60"/>
    <w:rPr>
      <w:rFonts w:ascii="XO Thames" w:hAnsi="XO Thames"/>
    </w:rPr>
  </w:style>
  <w:style w:styleId="Style_61" w:type="paragraph">
    <w:name w:val="heading 8"/>
    <w:basedOn w:val="Style_4"/>
    <w:next w:val="Style_4"/>
    <w:link w:val="Style_6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1_ch" w:type="character">
    <w:name w:val="heading 8"/>
    <w:basedOn w:val="Style_4_ch"/>
    <w:link w:val="Style_61"/>
    <w:rPr>
      <w:rFonts w:ascii="Arial" w:hAnsi="Arial"/>
      <w:i w:val="1"/>
    </w:rPr>
  </w:style>
  <w:style w:styleId="Style_62" w:type="paragraph">
    <w:name w:val="Figure Index 1"/>
    <w:link w:val="Style_62_ch"/>
  </w:style>
  <w:style w:styleId="Style_62_ch" w:type="character">
    <w:name w:val="Figure Index 1"/>
    <w:link w:val="Style_62"/>
  </w:style>
  <w:style w:styleId="Style_63" w:type="paragraph">
    <w:name w:val="toc 1"/>
    <w:next w:val="Style_4"/>
    <w:link w:val="Style_63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footer"/>
    <w:basedOn w:val="Style_4"/>
    <w:link w:val="Style_6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4_ch" w:type="character">
    <w:name w:val="footer"/>
    <w:basedOn w:val="Style_4_ch"/>
    <w:link w:val="Style_64"/>
    <w:rPr>
      <w:rFonts w:ascii="Times New Roman" w:hAnsi="Times New Roman"/>
      <w:sz w:val="28"/>
    </w:rPr>
  </w:style>
  <w:style w:styleId="Style_65" w:type="paragraph">
    <w:name w:val="Основной шрифт абзаца21"/>
    <w:link w:val="Style_65_ch"/>
    <w:pPr>
      <w:spacing w:after="160" w:line="264" w:lineRule="auto"/>
      <w:ind/>
    </w:pPr>
  </w:style>
  <w:style w:styleId="Style_65_ch" w:type="character">
    <w:name w:val="Основной шрифт абзаца21"/>
    <w:link w:val="Style_65"/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Header and Footer"/>
    <w:link w:val="Style_67_ch"/>
    <w:rPr>
      <w:rFonts w:ascii="XO Thames" w:hAnsi="XO Thames"/>
      <w:sz w:val="20"/>
    </w:rPr>
  </w:style>
  <w:style w:styleId="Style_67_ch" w:type="character">
    <w:name w:val="Header and Footer"/>
    <w:link w:val="Style_67"/>
    <w:rPr>
      <w:rFonts w:ascii="XO Thames" w:hAnsi="XO Thames"/>
      <w:sz w:val="20"/>
    </w:rPr>
  </w:style>
  <w:style w:styleId="Style_68" w:type="paragraph">
    <w:name w:val="Heading 21"/>
    <w:link w:val="Style_68_ch"/>
    <w:rPr>
      <w:rFonts w:ascii="XO Thames" w:hAnsi="XO Thames"/>
      <w:b w:val="1"/>
      <w:sz w:val="28"/>
    </w:rPr>
  </w:style>
  <w:style w:styleId="Style_68_ch" w:type="character">
    <w:name w:val="Heading 21"/>
    <w:link w:val="Style_68"/>
    <w:rPr>
      <w:rFonts w:ascii="XO Thames" w:hAnsi="XO Thames"/>
      <w:b w:val="1"/>
      <w:sz w:val="28"/>
    </w:rPr>
  </w:style>
  <w:style w:styleId="Style_69" w:type="paragraph">
    <w:name w:val="Heading 2 Char1"/>
    <w:basedOn w:val="Style_12"/>
    <w:link w:val="Style_69_ch"/>
    <w:rPr>
      <w:rFonts w:ascii="Arial" w:hAnsi="Arial"/>
      <w:sz w:val="34"/>
    </w:rPr>
  </w:style>
  <w:style w:styleId="Style_69_ch" w:type="character">
    <w:name w:val="Heading 2 Char1"/>
    <w:basedOn w:val="Style_12_ch"/>
    <w:link w:val="Style_69"/>
    <w:rPr>
      <w:rFonts w:ascii="Arial" w:hAnsi="Arial"/>
      <w:sz w:val="3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0" w:type="paragraph">
    <w:name w:val="toc 9"/>
    <w:next w:val="Style_4"/>
    <w:link w:val="Style_7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Footer1"/>
    <w:link w:val="Style_71_ch"/>
    <w:rPr>
      <w:rFonts w:ascii="Times New Roman" w:hAnsi="Times New Roman"/>
      <w:sz w:val="28"/>
    </w:rPr>
  </w:style>
  <w:style w:styleId="Style_71_ch" w:type="character">
    <w:name w:val="Footer1"/>
    <w:link w:val="Style_71"/>
    <w:rPr>
      <w:rFonts w:ascii="Times New Roman" w:hAnsi="Times New Roman"/>
      <w:sz w:val="28"/>
    </w:rPr>
  </w:style>
  <w:style w:styleId="Style_72" w:type="paragraph">
    <w:name w:val="Quote Char1"/>
    <w:link w:val="Style_72_ch"/>
    <w:pPr>
      <w:spacing w:after="160" w:line="264" w:lineRule="auto"/>
      <w:ind/>
    </w:pPr>
    <w:rPr>
      <w:i w:val="1"/>
    </w:rPr>
  </w:style>
  <w:style w:styleId="Style_72_ch" w:type="character">
    <w:name w:val="Quote Char1"/>
    <w:link w:val="Style_72"/>
    <w:rPr>
      <w:i w:val="1"/>
    </w:rPr>
  </w:style>
  <w:style w:styleId="Style_73" w:type="paragraph">
    <w:name w:val="Footnote1"/>
    <w:link w:val="Style_7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73_ch" w:type="character">
    <w:name w:val="Footnote1"/>
    <w:link w:val="Style_73"/>
    <w:rPr>
      <w:rFonts w:ascii="XO Thames" w:hAnsi="XO Thames"/>
    </w:rPr>
  </w:style>
  <w:style w:styleId="Style_74" w:type="paragraph">
    <w:name w:val="Contents Heading"/>
    <w:link w:val="Style_74_ch"/>
  </w:style>
  <w:style w:styleId="Style_74_ch" w:type="character">
    <w:name w:val="Contents Heading"/>
    <w:link w:val="Style_74"/>
  </w:style>
  <w:style w:styleId="Style_75" w:type="paragraph">
    <w:name w:val="toc 8"/>
    <w:next w:val="Style_4"/>
    <w:link w:val="Style_75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Header1"/>
    <w:link w:val="Style_76_ch"/>
  </w:style>
  <w:style w:styleId="Style_76_ch" w:type="character">
    <w:name w:val="Header1"/>
    <w:link w:val="Style_76"/>
  </w:style>
  <w:style w:styleId="Style_77" w:type="paragraph">
    <w:name w:val="Subtitle1"/>
    <w:link w:val="Style_77_ch"/>
    <w:rPr>
      <w:rFonts w:ascii="XO Thames" w:hAnsi="XO Thames"/>
      <w:i w:val="1"/>
      <w:sz w:val="24"/>
    </w:rPr>
  </w:style>
  <w:style w:styleId="Style_77_ch" w:type="character">
    <w:name w:val="Subtitle1"/>
    <w:link w:val="Style_77"/>
    <w:rPr>
      <w:rFonts w:ascii="XO Thames" w:hAnsi="XO Thames"/>
      <w:i w:val="1"/>
      <w:sz w:val="24"/>
    </w:rPr>
  </w:style>
  <w:style w:styleId="Style_78" w:type="paragraph">
    <w:name w:val="Title1"/>
    <w:link w:val="Style_78_ch"/>
    <w:rPr>
      <w:rFonts w:ascii="XO Thames" w:hAnsi="XO Thames"/>
      <w:b w:val="1"/>
      <w:caps w:val="1"/>
      <w:sz w:val="40"/>
    </w:rPr>
  </w:style>
  <w:style w:styleId="Style_78_ch" w:type="character">
    <w:name w:val="Title1"/>
    <w:link w:val="Style_78"/>
    <w:rPr>
      <w:rFonts w:ascii="XO Thames" w:hAnsi="XO Thames"/>
      <w:b w:val="1"/>
      <w:caps w:val="1"/>
      <w:sz w:val="40"/>
    </w:rPr>
  </w:style>
  <w:style w:styleId="Style_79" w:type="paragraph">
    <w:name w:val="Contents 5"/>
    <w:link w:val="Style_79_ch"/>
    <w:rPr>
      <w:rFonts w:ascii="XO Thames" w:hAnsi="XO Thames"/>
      <w:sz w:val="28"/>
    </w:rPr>
  </w:style>
  <w:style w:styleId="Style_79_ch" w:type="character">
    <w:name w:val="Contents 5"/>
    <w:link w:val="Style_79"/>
    <w:rPr>
      <w:rFonts w:ascii="XO Thames" w:hAnsi="XO Thames"/>
      <w:sz w:val="28"/>
    </w:rPr>
  </w:style>
  <w:style w:styleId="Style_80" w:type="paragraph">
    <w:name w:val="Quote1"/>
    <w:basedOn w:val="Style_4"/>
    <w:next w:val="Style_4"/>
    <w:link w:val="Style_80_ch"/>
    <w:pPr>
      <w:ind w:firstLine="0" w:left="720" w:right="720"/>
    </w:pPr>
    <w:rPr>
      <w:i w:val="1"/>
    </w:rPr>
  </w:style>
  <w:style w:styleId="Style_80_ch" w:type="character">
    <w:name w:val="Quote1"/>
    <w:basedOn w:val="Style_4_ch"/>
    <w:link w:val="Style_80"/>
    <w:rPr>
      <w:i w:val="1"/>
    </w:rPr>
  </w:style>
  <w:style w:styleId="Style_81" w:type="paragraph">
    <w:name w:val="Heading 6 Char1"/>
    <w:basedOn w:val="Style_22"/>
    <w:link w:val="Style_81_ch"/>
    <w:rPr>
      <w:rFonts w:ascii="Arial" w:hAnsi="Arial"/>
      <w:b w:val="1"/>
    </w:rPr>
  </w:style>
  <w:style w:styleId="Style_81_ch" w:type="character">
    <w:name w:val="Heading 6 Char1"/>
    <w:basedOn w:val="Style_22_ch"/>
    <w:link w:val="Style_81"/>
    <w:rPr>
      <w:rFonts w:ascii="Arial" w:hAnsi="Arial"/>
      <w:b w:val="1"/>
    </w:rPr>
  </w:style>
  <w:style w:styleId="Style_82" w:type="paragraph">
    <w:name w:val="Колонтитул"/>
    <w:link w:val="Style_82_ch"/>
    <w:pPr>
      <w:spacing w:after="160"/>
      <w:ind/>
      <w:jc w:val="both"/>
    </w:pPr>
    <w:rPr>
      <w:rFonts w:ascii="XO Thames" w:hAnsi="XO Thames"/>
      <w:sz w:val="20"/>
    </w:rPr>
  </w:style>
  <w:style w:styleId="Style_82_ch" w:type="character">
    <w:name w:val="Колонтитул"/>
    <w:link w:val="Style_82"/>
    <w:rPr>
      <w:rFonts w:ascii="XO Thames" w:hAnsi="XO Thames"/>
      <w:sz w:val="20"/>
    </w:rPr>
  </w:style>
  <w:style w:styleId="Style_83" w:type="paragraph">
    <w:name w:val="Heading 8 Char1"/>
    <w:basedOn w:val="Style_22"/>
    <w:link w:val="Style_83_ch"/>
    <w:rPr>
      <w:rFonts w:ascii="Arial" w:hAnsi="Arial"/>
      <w:i w:val="1"/>
    </w:rPr>
  </w:style>
  <w:style w:styleId="Style_83_ch" w:type="character">
    <w:name w:val="Heading 8 Char1"/>
    <w:basedOn w:val="Style_22_ch"/>
    <w:link w:val="Style_83"/>
    <w:rPr>
      <w:rFonts w:ascii="Arial" w:hAnsi="Arial"/>
      <w:i w:val="1"/>
    </w:rPr>
  </w:style>
  <w:style w:styleId="Style_84" w:type="paragraph">
    <w:name w:val="Endnote Text Char1"/>
    <w:link w:val="Style_84_ch"/>
    <w:pPr>
      <w:spacing w:after="160" w:line="264" w:lineRule="auto"/>
      <w:ind/>
    </w:pPr>
    <w:rPr>
      <w:sz w:val="20"/>
    </w:rPr>
  </w:style>
  <w:style w:styleId="Style_84_ch" w:type="character">
    <w:name w:val="Endnote Text Char1"/>
    <w:link w:val="Style_84"/>
    <w:rPr>
      <w:sz w:val="20"/>
    </w:rPr>
  </w:style>
  <w:style w:styleId="Style_85" w:type="paragraph">
    <w:name w:val="Contents 4"/>
    <w:link w:val="Style_85_ch"/>
    <w:rPr>
      <w:rFonts w:ascii="XO Thames" w:hAnsi="XO Thames"/>
      <w:sz w:val="28"/>
    </w:rPr>
  </w:style>
  <w:style w:styleId="Style_85_ch" w:type="character">
    <w:name w:val="Contents 4"/>
    <w:link w:val="Style_85"/>
    <w:rPr>
      <w:rFonts w:ascii="XO Thames" w:hAnsi="XO Thames"/>
      <w:sz w:val="28"/>
    </w:rPr>
  </w:style>
  <w:style w:styleId="Style_86" w:type="paragraph">
    <w:name w:val="Caption Char1"/>
    <w:basedOn w:val="Style_87"/>
    <w:link w:val="Style_86_ch"/>
  </w:style>
  <w:style w:styleId="Style_86_ch" w:type="character">
    <w:name w:val="Caption Char1"/>
    <w:basedOn w:val="Style_87_ch"/>
    <w:link w:val="Style_86"/>
  </w:style>
  <w:style w:styleId="Style_88" w:type="paragraph">
    <w:name w:val="toc 5"/>
    <w:next w:val="Style_4"/>
    <w:link w:val="Style_88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89" w:type="paragraph">
    <w:name w:val="Heading 41"/>
    <w:link w:val="Style_89_ch"/>
    <w:rPr>
      <w:rFonts w:ascii="XO Thames" w:hAnsi="XO Thames"/>
      <w:b w:val="1"/>
      <w:sz w:val="24"/>
    </w:rPr>
  </w:style>
  <w:style w:styleId="Style_89_ch" w:type="character">
    <w:name w:val="Heading 41"/>
    <w:link w:val="Style_89"/>
    <w:rPr>
      <w:rFonts w:ascii="XO Thames" w:hAnsi="XO Thames"/>
      <w:b w:val="1"/>
      <w:sz w:val="24"/>
    </w:rPr>
  </w:style>
  <w:style w:styleId="Style_90" w:type="paragraph">
    <w:name w:val="Footer Char1"/>
    <w:basedOn w:val="Style_12"/>
    <w:link w:val="Style_90_ch"/>
  </w:style>
  <w:style w:styleId="Style_90_ch" w:type="character">
    <w:name w:val="Footer Char1"/>
    <w:basedOn w:val="Style_12_ch"/>
    <w:link w:val="Style_90"/>
  </w:style>
  <w:style w:styleId="Style_91" w:type="paragraph">
    <w:name w:val="Contents 6"/>
    <w:link w:val="Style_91_ch"/>
    <w:rPr>
      <w:rFonts w:ascii="XO Thames" w:hAnsi="XO Thames"/>
      <w:sz w:val="28"/>
    </w:rPr>
  </w:style>
  <w:style w:styleId="Style_91_ch" w:type="character">
    <w:name w:val="Contents 6"/>
    <w:link w:val="Style_91"/>
    <w:rPr>
      <w:rFonts w:ascii="XO Thames" w:hAnsi="XO Thames"/>
      <w:sz w:val="28"/>
    </w:rPr>
  </w:style>
  <w:style w:styleId="Style_92" w:type="paragraph">
    <w:name w:val="Contents 7"/>
    <w:link w:val="Style_92_ch"/>
    <w:rPr>
      <w:rFonts w:ascii="XO Thames" w:hAnsi="XO Thames"/>
      <w:sz w:val="28"/>
    </w:rPr>
  </w:style>
  <w:style w:styleId="Style_92_ch" w:type="character">
    <w:name w:val="Contents 7"/>
    <w:link w:val="Style_92"/>
    <w:rPr>
      <w:rFonts w:ascii="XO Thames" w:hAnsi="XO Thames"/>
      <w:sz w:val="28"/>
    </w:rPr>
  </w:style>
  <w:style w:styleId="Style_93" w:type="paragraph">
    <w:name w:val="Heading 1 Char1"/>
    <w:basedOn w:val="Style_12"/>
    <w:link w:val="Style_93_ch"/>
    <w:rPr>
      <w:rFonts w:ascii="Arial" w:hAnsi="Arial"/>
      <w:sz w:val="40"/>
    </w:rPr>
  </w:style>
  <w:style w:styleId="Style_93_ch" w:type="character">
    <w:name w:val="Heading 1 Char1"/>
    <w:basedOn w:val="Style_12_ch"/>
    <w:link w:val="Style_93"/>
    <w:rPr>
      <w:rFonts w:ascii="Arial" w:hAnsi="Arial"/>
      <w:sz w:val="40"/>
    </w:rPr>
  </w:style>
  <w:style w:styleId="Style_94" w:type="paragraph">
    <w:name w:val="Subtitle"/>
    <w:next w:val="Style_4"/>
    <w:link w:val="Style_94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87" w:type="paragraph">
    <w:name w:val="caption"/>
    <w:basedOn w:val="Style_4"/>
    <w:next w:val="Style_4"/>
    <w:link w:val="Style_87_ch"/>
    <w:pPr>
      <w:spacing w:line="276" w:lineRule="auto"/>
      <w:ind/>
    </w:pPr>
    <w:rPr>
      <w:b w:val="1"/>
      <w:color w:themeColor="accent1" w:val="5B9BD5"/>
      <w:sz w:val="18"/>
    </w:rPr>
  </w:style>
  <w:style w:styleId="Style_87_ch" w:type="character">
    <w:name w:val="caption"/>
    <w:basedOn w:val="Style_4_ch"/>
    <w:link w:val="Style_87"/>
    <w:rPr>
      <w:b w:val="1"/>
      <w:color w:themeColor="accent1" w:val="5B9BD5"/>
      <w:sz w:val="18"/>
    </w:rPr>
  </w:style>
  <w:style w:styleId="Style_95" w:type="paragraph">
    <w:name w:val="No Spacing1"/>
    <w:link w:val="Style_95_ch"/>
  </w:style>
  <w:style w:styleId="Style_95_ch" w:type="character">
    <w:name w:val="No Spacing1"/>
    <w:link w:val="Style_95"/>
  </w:style>
  <w:style w:styleId="Style_96" w:type="paragraph">
    <w:name w:val="Balloon Text1"/>
    <w:basedOn w:val="Style_4"/>
    <w:link w:val="Style_96_ch"/>
    <w:pPr>
      <w:spacing w:after="0" w:line="240" w:lineRule="auto"/>
      <w:ind/>
    </w:pPr>
    <w:rPr>
      <w:rFonts w:ascii="Segoe UI" w:hAnsi="Segoe UI"/>
      <w:sz w:val="18"/>
    </w:rPr>
  </w:style>
  <w:style w:styleId="Style_96_ch" w:type="character">
    <w:name w:val="Balloon Text1"/>
    <w:basedOn w:val="Style_4_ch"/>
    <w:link w:val="Style_96"/>
    <w:rPr>
      <w:rFonts w:ascii="Segoe UI" w:hAnsi="Segoe UI"/>
      <w:sz w:val="18"/>
    </w:rPr>
  </w:style>
  <w:style w:styleId="Style_97" w:type="paragraph">
    <w:name w:val="index heading"/>
    <w:basedOn w:val="Style_98"/>
    <w:link w:val="Style_97_ch"/>
  </w:style>
  <w:style w:styleId="Style_97_ch" w:type="character">
    <w:name w:val="index heading"/>
    <w:basedOn w:val="Style_98_ch"/>
    <w:link w:val="Style_97"/>
  </w:style>
  <w:style w:styleId="Style_98" w:type="paragraph">
    <w:name w:val="Title"/>
    <w:next w:val="Style_21"/>
    <w:link w:val="Style_98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98_ch" w:type="character">
    <w:name w:val="Title"/>
    <w:link w:val="Style_98"/>
    <w:rPr>
      <w:rFonts w:ascii="XO Thames" w:hAnsi="XO Thames"/>
      <w:b w:val="1"/>
      <w:caps w:val="1"/>
      <w:sz w:val="40"/>
    </w:rPr>
  </w:style>
  <w:style w:styleId="Style_99" w:type="paragraph">
    <w:name w:val="heading 4"/>
    <w:next w:val="Style_4"/>
    <w:link w:val="Style_99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9_ch" w:type="character">
    <w:name w:val="heading 4"/>
    <w:link w:val="Style_99"/>
    <w:rPr>
      <w:rFonts w:ascii="XO Thames" w:hAnsi="XO Thames"/>
      <w:b w:val="1"/>
      <w:sz w:val="24"/>
    </w:rPr>
  </w:style>
  <w:style w:styleId="Style_100" w:type="paragraph">
    <w:name w:val="Heading 71"/>
    <w:link w:val="Style_100_ch"/>
    <w:rPr>
      <w:rFonts w:ascii="Arial" w:hAnsi="Arial"/>
      <w:b w:val="1"/>
      <w:i w:val="1"/>
    </w:rPr>
  </w:style>
  <w:style w:styleId="Style_100_ch" w:type="character">
    <w:name w:val="Heading 71"/>
    <w:link w:val="Style_100"/>
    <w:rPr>
      <w:rFonts w:ascii="Arial" w:hAnsi="Arial"/>
      <w:b w:val="1"/>
      <w:i w:val="1"/>
    </w:rPr>
  </w:style>
  <w:style w:styleId="Style_12" w:type="paragraph">
    <w:name w:val="Основной шрифт абзаца11"/>
    <w:link w:val="Style_12_ch"/>
    <w:pPr>
      <w:spacing w:after="160" w:line="264" w:lineRule="auto"/>
      <w:ind/>
    </w:pPr>
  </w:style>
  <w:style w:styleId="Style_12_ch" w:type="character">
    <w:name w:val="Основной шрифт абзаца11"/>
    <w:link w:val="Style_12"/>
  </w:style>
  <w:style w:styleId="Style_101" w:type="paragraph">
    <w:name w:val="heading 2"/>
    <w:next w:val="Style_4"/>
    <w:link w:val="Style_101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1_ch" w:type="character">
    <w:name w:val="heading 2"/>
    <w:link w:val="Style_101"/>
    <w:rPr>
      <w:rFonts w:ascii="XO Thames" w:hAnsi="XO Thames"/>
      <w:b w:val="1"/>
      <w:sz w:val="28"/>
    </w:rPr>
  </w:style>
  <w:style w:styleId="Style_102" w:type="paragraph">
    <w:name w:val="Heading 3 Char1"/>
    <w:basedOn w:val="Style_12"/>
    <w:link w:val="Style_102_ch"/>
    <w:rPr>
      <w:rFonts w:ascii="Arial" w:hAnsi="Arial"/>
      <w:sz w:val="30"/>
    </w:rPr>
  </w:style>
  <w:style w:styleId="Style_102_ch" w:type="character">
    <w:name w:val="Heading 3 Char1"/>
    <w:basedOn w:val="Style_12_ch"/>
    <w:link w:val="Style_102"/>
    <w:rPr>
      <w:rFonts w:ascii="Arial" w:hAnsi="Arial"/>
      <w:sz w:val="30"/>
    </w:rPr>
  </w:style>
  <w:style w:styleId="Style_103" w:type="paragraph">
    <w:name w:val="table of figures"/>
    <w:basedOn w:val="Style_4"/>
    <w:next w:val="Style_4"/>
    <w:link w:val="Style_103_ch"/>
    <w:pPr>
      <w:spacing w:after="0"/>
      <w:ind/>
    </w:pPr>
  </w:style>
  <w:style w:styleId="Style_103_ch" w:type="character">
    <w:name w:val="table of figures"/>
    <w:basedOn w:val="Style_4_ch"/>
    <w:link w:val="Style_103"/>
  </w:style>
  <w:style w:styleId="Style_104" w:type="paragraph">
    <w:name w:val="heading 6"/>
    <w:basedOn w:val="Style_4"/>
    <w:next w:val="Style_4"/>
    <w:link w:val="Style_10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4_ch" w:type="character">
    <w:name w:val="heading 6"/>
    <w:basedOn w:val="Style_4_ch"/>
    <w:link w:val="Style_104"/>
    <w:rPr>
      <w:rFonts w:ascii="Arial" w:hAnsi="Arial"/>
      <w:b w:val="1"/>
    </w:rPr>
  </w:style>
  <w:style w:styleId="Style_39" w:type="paragraph">
    <w:name w:val="Обычный1"/>
    <w:link w:val="Style_39_ch"/>
    <w:rPr>
      <w:rFonts w:asciiTheme="minorAscii" w:hAnsiTheme="minorHAnsi"/>
      <w:color w:val="000000"/>
      <w:spacing w:val="0"/>
      <w:sz w:val="22"/>
    </w:rPr>
  </w:style>
  <w:style w:styleId="Style_39_ch" w:type="character">
    <w:name w:val="Обычный1"/>
    <w:link w:val="Style_39"/>
    <w:rPr>
      <w:rFonts w:asciiTheme="minorAscii" w:hAnsiTheme="minorHAnsi"/>
      <w:color w:val="000000"/>
      <w:spacing w:val="0"/>
      <w:sz w:val="22"/>
    </w:rPr>
  </w:style>
  <w:style w:styleId="Style_105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06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8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9" w:type="table">
    <w:name w:val="Bordered &amp; Lined - Accent"/>
    <w:basedOn w:val="Style_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0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1" w:type="table">
    <w:name w:val="Plain Table 5"/>
    <w:basedOn w:val="Style_2"/>
  </w:style>
  <w:style w:styleId="Style_112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3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Bordered &amp; Lined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16" w:type="table">
    <w:name w:val="Plain Table 3"/>
    <w:basedOn w:val="Style_2"/>
  </w:style>
  <w:style w:styleId="Style_117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9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0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23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4" w:type="table">
    <w:name w:val="List Table 1 Light - Accent 2"/>
    <w:basedOn w:val="Style_2"/>
  </w:style>
  <w:style w:styleId="Style_125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Lined - Accent 2"/>
    <w:basedOn w:val="Style_2"/>
  </w:style>
  <w:style w:styleId="Style_127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4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35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6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9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0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42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3" w:type="table">
    <w:name w:val="Lined - Accent 1"/>
    <w:basedOn w:val="Style_2"/>
  </w:style>
  <w:style w:styleId="Style_144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5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7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8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0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1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52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4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List Table 1 Light - Accent 1"/>
    <w:basedOn w:val="Style_2"/>
  </w:style>
  <w:style w:styleId="Style_160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63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64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Bordered &amp; Lined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9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0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1" w:type="table">
    <w:name w:val="Lined - Accent 3"/>
    <w:basedOn w:val="Style_2"/>
  </w:style>
  <w:style w:styleId="Style_172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Bordered &amp; Lined - Accent 4"/>
    <w:basedOn w:val="Style_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74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5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ned - Accent 6"/>
    <w:basedOn w:val="Style_2"/>
  </w:style>
  <w:style w:styleId="Style_178" w:type="table">
    <w:name w:val="Plain Table 4"/>
    <w:basedOn w:val="Style_2"/>
  </w:style>
  <w:style w:styleId="Style_179" w:type="table">
    <w:name w:val="Lined - Accent 4"/>
    <w:basedOn w:val="Style_2"/>
  </w:style>
  <w:style w:styleId="Style_180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List Table 1 Light - Accent 4"/>
    <w:basedOn w:val="Style_2"/>
  </w:style>
  <w:style w:styleId="Style_182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3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4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5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7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8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ned - Accent"/>
    <w:basedOn w:val="Style_2"/>
  </w:style>
  <w:style w:styleId="Style_191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2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4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5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6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7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8" w:type="table">
    <w:name w:val="Bordered &amp; Lined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9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0" w:type="table">
    <w:name w:val="List Table 1 Light"/>
    <w:basedOn w:val="Style_2"/>
  </w:style>
  <w:style w:styleId="Style_201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2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3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04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205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6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7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List Table 1 Light - Accent 6"/>
    <w:basedOn w:val="Style_2"/>
  </w:style>
  <w:style w:styleId="Style_209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0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1" w:type="table">
    <w:name w:val="Bordered &amp; Lined - Accent 2"/>
    <w:basedOn w:val="Style_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2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3" w:type="table">
    <w:name w:val="List Table 1 Light - Accent 5"/>
    <w:basedOn w:val="Style_2"/>
  </w:style>
  <w:style w:styleId="Style_214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5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6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7" w:type="table">
    <w:name w:val="Lined - Accent 5"/>
    <w:basedOn w:val="Style_2"/>
  </w:style>
  <w:style w:styleId="Style_218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9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220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1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2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4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5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6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7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8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9" w:type="table">
    <w:name w:val="Bordered &amp; Lined - Accent 3"/>
    <w:basedOn w:val="Style_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30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31" w:type="table">
    <w:name w:val="List Table 1 Light - Accent 3"/>
    <w:basedOn w:val="Style_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2024-11-13T01:32:33Z</dcterms:modified>
</cp:coreProperties>
</file>