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A66" w:rsidRDefault="0005588E">
      <w:p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-317" y="0"/>
                <wp:lineTo x="-317" y="20133"/>
                <wp:lineTo x="20004" y="20133"/>
                <wp:lineTo x="20004" y="0"/>
                <wp:lineTo x="-317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5A66" w:rsidRDefault="004D5A66">
      <w:pPr>
        <w:spacing w:line="360" w:lineRule="auto"/>
        <w:jc w:val="center"/>
        <w:rPr>
          <w:rFonts w:ascii="Times New Roman" w:hAnsi="Times New Roman"/>
          <w:sz w:val="32"/>
        </w:rPr>
      </w:pPr>
    </w:p>
    <w:p w:rsidR="004D5A66" w:rsidRDefault="004D5A66">
      <w:pPr>
        <w:jc w:val="center"/>
        <w:rPr>
          <w:rFonts w:ascii="Times New Roman" w:hAnsi="Times New Roman"/>
          <w:b/>
          <w:sz w:val="32"/>
        </w:rPr>
      </w:pPr>
    </w:p>
    <w:p w:rsidR="004D5A66" w:rsidRDefault="004D5A66">
      <w:pPr>
        <w:rPr>
          <w:rFonts w:ascii="Times New Roman" w:hAnsi="Times New Roman"/>
          <w:b/>
          <w:sz w:val="32"/>
        </w:rPr>
      </w:pPr>
    </w:p>
    <w:p w:rsidR="004D5A66" w:rsidRDefault="0005588E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4D5A66" w:rsidRDefault="004D5A66">
      <w:pPr>
        <w:jc w:val="center"/>
        <w:rPr>
          <w:rFonts w:ascii="Times New Roman" w:hAnsi="Times New Roman"/>
          <w:b/>
          <w:sz w:val="28"/>
        </w:rPr>
      </w:pPr>
    </w:p>
    <w:p w:rsidR="004D5A66" w:rsidRDefault="0005588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4D5A66" w:rsidRDefault="0005588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4D5A66" w:rsidRDefault="004D5A66">
      <w:pPr>
        <w:spacing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4D5A66" w:rsidRDefault="004D5A66">
      <w:pPr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D5A66">
        <w:trPr>
          <w:trHeight w:val="42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D5A66" w:rsidRDefault="0005588E">
            <w:pPr>
              <w:widowControl w:val="0"/>
              <w:ind w:left="142" w:hanging="142"/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D5A66">
        <w:trPr>
          <w:trHeight w:val="24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D5A66" w:rsidRDefault="0005588E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D5A66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D5A66" w:rsidRDefault="004D5A66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4D5A66" w:rsidRDefault="004D5A66">
      <w:pPr>
        <w:ind w:firstLine="709"/>
        <w:jc w:val="both"/>
        <w:rPr>
          <w:rFonts w:ascii="Times New Roman" w:hAnsi="Times New Roman"/>
          <w:sz w:val="20"/>
        </w:rPr>
      </w:pPr>
    </w:p>
    <w:tbl>
      <w:tblPr>
        <w:tblStyle w:val="affc"/>
        <w:tblW w:w="0" w:type="auto"/>
        <w:tblInd w:w="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132"/>
      </w:tblGrid>
      <w:tr w:rsidR="00A442E7" w:rsidRPr="00A442E7">
        <w:trPr>
          <w:trHeight w:val="1159"/>
        </w:trPr>
        <w:tc>
          <w:tcPr>
            <w:tcW w:w="10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5A66" w:rsidRPr="00A442E7" w:rsidRDefault="00EA09EC" w:rsidP="00814941">
            <w:pPr>
              <w:widowControl w:val="0"/>
              <w:ind w:left="30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A442E7">
              <w:rPr>
                <w:rFonts w:ascii="Times New Roman" w:hAnsi="Times New Roman"/>
                <w:b/>
                <w:color w:val="auto"/>
                <w:sz w:val="28"/>
              </w:rPr>
              <w:t>Об утверждении Порядка предоставления в 2024 году из краевого бюджета субсидий некоммерческим организациям в Камчатском крае в целях предоставления финансовой поддержки казачьим обществам на формирование и развитие казачьей культуры</w:t>
            </w:r>
            <w:r w:rsidR="00814941" w:rsidRPr="00A442E7">
              <w:rPr>
                <w:rFonts w:ascii="Times New Roman" w:hAnsi="Times New Roman"/>
                <w:b/>
                <w:color w:val="auto"/>
                <w:sz w:val="28"/>
              </w:rPr>
              <w:t>,</w:t>
            </w:r>
            <w:r w:rsidRPr="00A442E7">
              <w:rPr>
                <w:rFonts w:ascii="Times New Roman" w:hAnsi="Times New Roman"/>
                <w:b/>
                <w:color w:val="auto"/>
                <w:sz w:val="28"/>
              </w:rPr>
              <w:t xml:space="preserve"> и отбора получателей субсидии</w:t>
            </w:r>
          </w:p>
        </w:tc>
      </w:tr>
    </w:tbl>
    <w:p w:rsidR="004D5A66" w:rsidRPr="00A442E7" w:rsidRDefault="004D5A66">
      <w:pPr>
        <w:jc w:val="both"/>
        <w:rPr>
          <w:rFonts w:ascii="Times New Roman" w:hAnsi="Times New Roman"/>
          <w:color w:val="auto"/>
          <w:sz w:val="28"/>
        </w:rPr>
      </w:pPr>
    </w:p>
    <w:p w:rsidR="00EA09EC" w:rsidRPr="00A442E7" w:rsidRDefault="00EA09EC" w:rsidP="00EA09EC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A442E7">
        <w:rPr>
          <w:rFonts w:ascii="Times New Roman" w:hAnsi="Times New Roman"/>
          <w:color w:val="auto"/>
          <w:sz w:val="28"/>
        </w:rPr>
        <w:t>В соответствии с абзацем вторым пункта 2 статьи 78</w:t>
      </w:r>
      <w:r w:rsidRPr="00A442E7">
        <w:rPr>
          <w:rFonts w:ascii="Times New Roman" w:hAnsi="Times New Roman"/>
          <w:color w:val="auto"/>
          <w:sz w:val="28"/>
          <w:vertAlign w:val="superscript"/>
        </w:rPr>
        <w:t>1</w:t>
      </w:r>
      <w:r w:rsidRPr="00A442E7">
        <w:rPr>
          <w:rFonts w:ascii="Times New Roman" w:hAnsi="Times New Roman"/>
          <w:color w:val="auto"/>
          <w:sz w:val="28"/>
        </w:rPr>
        <w:t>, подпунктом 1 пункта 2 статьи 78</w:t>
      </w:r>
      <w:r w:rsidRPr="00A442E7">
        <w:rPr>
          <w:rFonts w:ascii="Times New Roman" w:hAnsi="Times New Roman"/>
          <w:color w:val="auto"/>
          <w:sz w:val="28"/>
          <w:vertAlign w:val="superscript"/>
        </w:rPr>
        <w:t>5</w:t>
      </w:r>
      <w:r w:rsidRPr="00A442E7">
        <w:rPr>
          <w:rFonts w:ascii="Times New Roman" w:hAnsi="Times New Roman"/>
          <w:color w:val="auto"/>
          <w:sz w:val="28"/>
        </w:rPr>
        <w:t xml:space="preserve"> Бюджетного кодекса Российской Федерации, постановлением Правительства Российской Федерации от 25.10.2023 № 1782</w:t>
      </w:r>
      <w:r w:rsidRPr="00A442E7">
        <w:rPr>
          <w:rFonts w:ascii="Times New Roman" w:hAnsi="Times New Roman"/>
          <w:b/>
          <w:color w:val="auto"/>
          <w:sz w:val="28"/>
        </w:rPr>
        <w:t xml:space="preserve"> </w:t>
      </w:r>
      <w:r w:rsidRPr="00A442E7">
        <w:rPr>
          <w:rFonts w:ascii="Times New Roman" w:hAnsi="Times New Roman"/>
          <w:color w:val="auto"/>
          <w:sz w:val="28"/>
        </w:rPr>
        <w:t>«Об 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</w:p>
    <w:p w:rsidR="004D5A66" w:rsidRPr="00A442E7" w:rsidRDefault="004D5A66">
      <w:pPr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4D5A66" w:rsidRPr="00A442E7" w:rsidRDefault="0005588E">
      <w:pPr>
        <w:ind w:firstLine="709"/>
        <w:jc w:val="both"/>
        <w:rPr>
          <w:rFonts w:ascii="Times New Roman" w:hAnsi="Times New Roman"/>
          <w:color w:val="auto"/>
          <w:sz w:val="28"/>
        </w:rPr>
      </w:pPr>
      <w:r w:rsidRPr="00A442E7">
        <w:rPr>
          <w:rFonts w:ascii="Times New Roman" w:hAnsi="Times New Roman"/>
          <w:color w:val="auto"/>
          <w:sz w:val="28"/>
        </w:rPr>
        <w:t>ПРАВИТЕЛЬСТВО ПОСТАНОВЛЯЕТ:</w:t>
      </w:r>
    </w:p>
    <w:p w:rsidR="004D5A66" w:rsidRPr="00A442E7" w:rsidRDefault="004D5A66">
      <w:pPr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EA09EC" w:rsidRPr="00A442E7" w:rsidRDefault="00EA09EC" w:rsidP="00EA09EC">
      <w:pPr>
        <w:pStyle w:val="aff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A442E7">
        <w:rPr>
          <w:color w:val="auto"/>
        </w:rPr>
        <w:t xml:space="preserve"> Утвердить Порядок предоставления в 2024 году из краевого бюджета субсидий некоммерческим организациям в Камчатском крае в целях предоставления финансовой поддержки казачьим обществам на формирование и развитие казачьей культуры</w:t>
      </w:r>
      <w:r w:rsidR="00814941" w:rsidRPr="00A442E7">
        <w:rPr>
          <w:color w:val="auto"/>
        </w:rPr>
        <w:t xml:space="preserve">, </w:t>
      </w:r>
      <w:r w:rsidR="00814941" w:rsidRPr="00A442E7">
        <w:rPr>
          <w:color w:val="auto"/>
        </w:rPr>
        <w:t>и отбора получателей субсидии</w:t>
      </w:r>
      <w:r w:rsidRPr="00A442E7">
        <w:rPr>
          <w:color w:val="auto"/>
        </w:rPr>
        <w:t xml:space="preserve"> согласно </w:t>
      </w:r>
      <w:proofErr w:type="gramStart"/>
      <w:r w:rsidRPr="00A442E7">
        <w:rPr>
          <w:color w:val="auto"/>
        </w:rPr>
        <w:t>приложению</w:t>
      </w:r>
      <w:proofErr w:type="gramEnd"/>
      <w:r w:rsidRPr="00A442E7">
        <w:rPr>
          <w:color w:val="auto"/>
        </w:rPr>
        <w:t xml:space="preserve"> к настоящему постановлению.</w:t>
      </w:r>
    </w:p>
    <w:p w:rsidR="004D5A66" w:rsidRPr="00A442E7" w:rsidRDefault="0005588E">
      <w:pPr>
        <w:pStyle w:val="aff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A442E7">
        <w:rPr>
          <w:color w:val="auto"/>
        </w:rPr>
        <w:t>Настоящее постановление вступает в силу после дня его официального опубликования</w:t>
      </w:r>
      <w:r w:rsidRPr="00A442E7">
        <w:rPr>
          <w:color w:val="auto"/>
        </w:rPr>
        <w:t>.</w:t>
      </w:r>
    </w:p>
    <w:p w:rsidR="00EA09EC" w:rsidRPr="00A442E7" w:rsidRDefault="00EA09EC" w:rsidP="00EA09EC">
      <w:pPr>
        <w:pStyle w:val="aff"/>
        <w:tabs>
          <w:tab w:val="left" w:pos="993"/>
        </w:tabs>
        <w:ind w:left="709"/>
        <w:jc w:val="both"/>
        <w:rPr>
          <w:color w:val="auto"/>
        </w:rPr>
      </w:pPr>
    </w:p>
    <w:p w:rsidR="004D5A66" w:rsidRPr="00A442E7" w:rsidRDefault="004D5A66">
      <w:pPr>
        <w:pStyle w:val="aff"/>
        <w:tabs>
          <w:tab w:val="left" w:pos="993"/>
        </w:tabs>
        <w:ind w:left="709"/>
        <w:jc w:val="both"/>
        <w:rPr>
          <w:color w:val="auto"/>
        </w:rPr>
      </w:pPr>
    </w:p>
    <w:p w:rsidR="004D5A66" w:rsidRDefault="004D5A66">
      <w:pPr>
        <w:pStyle w:val="aff"/>
        <w:tabs>
          <w:tab w:val="left" w:pos="993"/>
        </w:tabs>
        <w:ind w:left="709"/>
        <w:jc w:val="both"/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5"/>
        <w:gridCol w:w="3641"/>
        <w:gridCol w:w="2954"/>
      </w:tblGrid>
      <w:tr w:rsidR="004D5A66">
        <w:trPr>
          <w:trHeight w:val="721"/>
        </w:trPr>
        <w:tc>
          <w:tcPr>
            <w:tcW w:w="3645" w:type="dxa"/>
            <w:shd w:val="clear" w:color="auto" w:fill="auto"/>
            <w:tcMar>
              <w:left w:w="0" w:type="dxa"/>
              <w:right w:w="0" w:type="dxa"/>
            </w:tcMar>
          </w:tcPr>
          <w:p w:rsidR="004D5A66" w:rsidRDefault="0005588E">
            <w:pPr>
              <w:widowControl w:val="0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</w:tc>
        <w:tc>
          <w:tcPr>
            <w:tcW w:w="3641" w:type="dxa"/>
            <w:shd w:val="clear" w:color="auto" w:fill="auto"/>
            <w:tcMar>
              <w:left w:w="0" w:type="dxa"/>
              <w:right w:w="0" w:type="dxa"/>
            </w:tcMar>
          </w:tcPr>
          <w:p w:rsidR="004D5A66" w:rsidRPr="00EA09EC" w:rsidRDefault="0005588E" w:rsidP="00EA09EC">
            <w:pPr>
              <w:widowControl w:val="0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954" w:type="dxa"/>
            <w:shd w:val="clear" w:color="auto" w:fill="auto"/>
            <w:tcMar>
              <w:left w:w="0" w:type="dxa"/>
              <w:right w:w="0" w:type="dxa"/>
            </w:tcMar>
          </w:tcPr>
          <w:p w:rsidR="004D5A66" w:rsidRDefault="004D5A66">
            <w:pPr>
              <w:widowControl w:val="0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4D5A66" w:rsidRDefault="0005588E">
            <w:pPr>
              <w:widowControl w:val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4D5A66" w:rsidRDefault="004D5A66">
      <w:pPr>
        <w:rPr>
          <w:sz w:val="4"/>
        </w:rPr>
      </w:pPr>
    </w:p>
    <w:tbl>
      <w:tblPr>
        <w:tblStyle w:val="affc"/>
        <w:tblW w:w="10206" w:type="dxa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372"/>
        <w:gridCol w:w="567"/>
        <w:gridCol w:w="1559"/>
        <w:gridCol w:w="426"/>
        <w:gridCol w:w="1842"/>
      </w:tblGrid>
      <w:tr w:rsidR="004D5A66" w:rsidTr="00EA09EC"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D5A66" w:rsidRDefault="0005588E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sz w:val="4"/>
              </w:rPr>
              <w:lastRenderedPageBreak/>
              <w:br w:type="page"/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D5A66" w:rsidRDefault="004D5A6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D5A66" w:rsidRDefault="004D5A6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D5A66" w:rsidRDefault="004D5A6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D5A66" w:rsidRDefault="0005588E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4D5A66" w:rsidTr="00EA09EC"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D5A66" w:rsidRDefault="004D5A6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D5A66" w:rsidRDefault="004D5A6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D5A66" w:rsidRDefault="004D5A6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D5A66" w:rsidRDefault="004D5A6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D5A66" w:rsidRDefault="0005588E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4D5A66" w:rsidTr="00EA09EC">
        <w:trPr>
          <w:trHeight w:val="43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D5A66" w:rsidRDefault="004D5A6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D5A66" w:rsidRDefault="004D5A6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D5A66" w:rsidRDefault="004D5A6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D5A66" w:rsidRDefault="004D5A6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D5A66" w:rsidRDefault="0005588E" w:rsidP="00EA09EC">
            <w:pPr>
              <w:spacing w:after="6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D5A66" w:rsidRDefault="0005588E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0[07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D5A66" w:rsidRDefault="0005588E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D5A66" w:rsidRDefault="0005588E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  <w:p w:rsidR="004D5A66" w:rsidRDefault="004D5A66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</w:p>
        </w:tc>
      </w:tr>
    </w:tbl>
    <w:p w:rsidR="004D5A66" w:rsidRDefault="004D5A66">
      <w:pPr>
        <w:jc w:val="center"/>
        <w:rPr>
          <w:rFonts w:ascii="Times New Roman" w:hAnsi="Times New Roman"/>
          <w:sz w:val="28"/>
        </w:rPr>
      </w:pPr>
    </w:p>
    <w:p w:rsidR="004D5A66" w:rsidRDefault="0005588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:rsidR="00627463" w:rsidRPr="00627463" w:rsidRDefault="00627463" w:rsidP="00627463">
      <w:pPr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627463">
        <w:rPr>
          <w:rFonts w:ascii="Times New Roman" w:hAnsi="Times New Roman"/>
          <w:bCs/>
          <w:color w:val="auto"/>
          <w:sz w:val="28"/>
          <w:szCs w:val="28"/>
        </w:rPr>
        <w:t xml:space="preserve">предоставления </w:t>
      </w:r>
      <w:r w:rsidR="00EA09EC" w:rsidRPr="00627463">
        <w:rPr>
          <w:rFonts w:ascii="Times New Roman" w:hAnsi="Times New Roman"/>
          <w:bCs/>
          <w:color w:val="auto"/>
          <w:sz w:val="28"/>
          <w:szCs w:val="28"/>
        </w:rPr>
        <w:t xml:space="preserve">в 2024 году </w:t>
      </w:r>
      <w:r w:rsidRPr="00627463">
        <w:rPr>
          <w:rFonts w:ascii="Times New Roman" w:hAnsi="Times New Roman"/>
          <w:bCs/>
          <w:color w:val="auto"/>
          <w:sz w:val="28"/>
          <w:szCs w:val="28"/>
        </w:rPr>
        <w:t>из краевого бюджета субсидий некоммерческим организациям в Камчатском крае в целях предоставления финансовой поддержки казачьим обществам на формирование и развитие казачьей культуры</w:t>
      </w:r>
      <w:r w:rsidR="00270307" w:rsidRPr="003E65F2">
        <w:rPr>
          <w:rFonts w:ascii="Times New Roman" w:hAnsi="Times New Roman"/>
          <w:bCs/>
          <w:color w:val="auto"/>
          <w:sz w:val="28"/>
          <w:szCs w:val="28"/>
        </w:rPr>
        <w:t>,</w:t>
      </w:r>
      <w:r w:rsidRPr="00627463">
        <w:rPr>
          <w:rFonts w:ascii="Times New Roman" w:hAnsi="Times New Roman"/>
          <w:bCs/>
          <w:color w:val="auto"/>
          <w:sz w:val="28"/>
          <w:szCs w:val="28"/>
        </w:rPr>
        <w:t xml:space="preserve"> и проведения отбора получателей субсидий (далее – Порядок)</w:t>
      </w:r>
    </w:p>
    <w:p w:rsidR="004D5A66" w:rsidRDefault="004D5A66">
      <w:pPr>
        <w:spacing w:line="480" w:lineRule="auto"/>
        <w:jc w:val="center"/>
        <w:rPr>
          <w:rFonts w:ascii="Times New Roman" w:hAnsi="Times New Roman"/>
          <w:sz w:val="28"/>
        </w:rPr>
      </w:pPr>
    </w:p>
    <w:p w:rsidR="004D5A66" w:rsidRDefault="0005588E">
      <w:pPr>
        <w:pStyle w:val="aff"/>
        <w:numPr>
          <w:ilvl w:val="0"/>
          <w:numId w:val="3"/>
        </w:numPr>
        <w:spacing w:line="264" w:lineRule="auto"/>
        <w:ind w:left="0" w:firstLine="0"/>
        <w:jc w:val="center"/>
      </w:pPr>
      <w:r>
        <w:t>Общие положения</w:t>
      </w:r>
    </w:p>
    <w:p w:rsidR="004D5A66" w:rsidRDefault="004D5A66">
      <w:pPr>
        <w:rPr>
          <w:rFonts w:ascii="Times New Roman" w:hAnsi="Times New Roman"/>
          <w:sz w:val="28"/>
        </w:rPr>
      </w:pPr>
    </w:p>
    <w:p w:rsidR="004D5A66" w:rsidRDefault="0005588E">
      <w:pPr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Настоящий Порядок регулирует вопросы предоставления субсидий в 2024 году из краевого бюджета, в том числе за счет средств федерального бюджета в </w:t>
      </w:r>
      <w:r>
        <w:rPr>
          <w:rFonts w:ascii="Times New Roman" w:hAnsi="Times New Roman"/>
          <w:sz w:val="28"/>
        </w:rPr>
        <w:t>соответствии с Правилами предоставления и распределени</w:t>
      </w:r>
      <w:r>
        <w:rPr>
          <w:rFonts w:ascii="Times New Roman" w:hAnsi="Times New Roman"/>
          <w:sz w:val="28"/>
        </w:rPr>
        <w:t xml:space="preserve">я единой субсидии из федерального бюджета бюджетам субъектов Российской Федерации </w:t>
      </w:r>
      <w:r>
        <w:rPr>
          <w:rFonts w:ascii="Times New Roman" w:hAnsi="Times New Roman"/>
          <w:sz w:val="28"/>
        </w:rPr>
        <w:t>в целях достижения показателей государственной программы Российской Федерации «Реализация национальной политики», утвержденными приложением 6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к постановлению Правительства Р</w:t>
      </w:r>
      <w:r>
        <w:rPr>
          <w:rFonts w:ascii="Times New Roman" w:hAnsi="Times New Roman"/>
          <w:sz w:val="28"/>
        </w:rPr>
        <w:t xml:space="preserve">оссийской Федерации от 29.12.2016 № 1532, некоммерческим </w:t>
      </w:r>
      <w:r w:rsidRPr="003E65F2">
        <w:rPr>
          <w:rFonts w:ascii="Times New Roman" w:hAnsi="Times New Roman"/>
          <w:color w:val="auto"/>
          <w:sz w:val="28"/>
        </w:rPr>
        <w:t xml:space="preserve">организациям в Камчатском крае (далее – Организация) на финансовое </w:t>
      </w:r>
      <w:r w:rsidRPr="003E65F2">
        <w:rPr>
          <w:rFonts w:ascii="Times New Roman" w:hAnsi="Times New Roman"/>
          <w:color w:val="auto"/>
          <w:sz w:val="28"/>
        </w:rPr>
        <w:t xml:space="preserve">обеспечение затрат, связанных с </w:t>
      </w:r>
      <w:r w:rsidR="00627463" w:rsidRPr="003E65F2">
        <w:rPr>
          <w:rFonts w:ascii="Times New Roman" w:hAnsi="Times New Roman"/>
          <w:color w:val="auto"/>
          <w:sz w:val="28"/>
        </w:rPr>
        <w:t xml:space="preserve">предоставлением финансовой поддержки казачьим обществам на формирование и развитие казачьей культуры </w:t>
      </w:r>
      <w:r w:rsidRPr="003E65F2">
        <w:rPr>
          <w:rFonts w:ascii="Times New Roman" w:hAnsi="Times New Roman"/>
          <w:color w:val="auto"/>
          <w:sz w:val="28"/>
        </w:rPr>
        <w:t xml:space="preserve">(далее – субсидия) в </w:t>
      </w:r>
      <w:r w:rsidRPr="003E65F2">
        <w:rPr>
          <w:rFonts w:ascii="Times New Roman" w:hAnsi="Times New Roman"/>
          <w:color w:val="auto"/>
          <w:sz w:val="28"/>
        </w:rPr>
        <w:t xml:space="preserve">целях достижения результатов регионального проекта </w:t>
      </w:r>
      <w:r w:rsidR="00627463" w:rsidRPr="003E65F2">
        <w:rPr>
          <w:rFonts w:ascii="Times New Roman" w:hAnsi="Times New Roman"/>
          <w:color w:val="auto"/>
          <w:sz w:val="28"/>
        </w:rPr>
        <w:t xml:space="preserve">«Содействие сохранению национальных культур и поддержка языкового многообразия» по направлению расходов «Предоставление финансовой поддержки казачьим обществам на формирование и развитие казачьей культуры» </w:t>
      </w:r>
      <w:r w:rsidRPr="003E65F2">
        <w:rPr>
          <w:rFonts w:ascii="Times New Roman" w:hAnsi="Times New Roman"/>
          <w:color w:val="auto"/>
          <w:sz w:val="28"/>
        </w:rPr>
        <w:t xml:space="preserve">государственной </w:t>
      </w:r>
      <w:hyperlink r:id="rId8" w:tooltip="https://login.consultant.ru/link/?req=doc&amp;base=RLAW296&amp;n=203736&amp;dst=143553" w:history="1">
        <w:r w:rsidRPr="003E65F2">
          <w:rPr>
            <w:rFonts w:ascii="Times New Roman" w:hAnsi="Times New Roman"/>
            <w:color w:val="auto"/>
            <w:sz w:val="28"/>
          </w:rPr>
          <w:t>программы</w:t>
        </w:r>
      </w:hyperlink>
      <w:r w:rsidRPr="003E65F2">
        <w:rPr>
          <w:rFonts w:ascii="Times New Roman" w:hAnsi="Times New Roman"/>
          <w:color w:val="auto"/>
          <w:sz w:val="28"/>
        </w:rPr>
        <w:t xml:space="preserve"> Камчатского края «Реализация государственной национальной политики и укрепление гражданского </w:t>
      </w:r>
      <w:r w:rsidRPr="003E65F2">
        <w:rPr>
          <w:rFonts w:ascii="Times New Roman" w:hAnsi="Times New Roman"/>
          <w:color w:val="auto"/>
          <w:sz w:val="28"/>
        </w:rPr>
        <w:t xml:space="preserve">единства в Камчатском крае», утвержденной постановлением </w:t>
      </w:r>
      <w:r>
        <w:rPr>
          <w:rFonts w:ascii="Times New Roman" w:hAnsi="Times New Roman"/>
          <w:sz w:val="28"/>
        </w:rPr>
        <w:t xml:space="preserve">Правительства Камчатского </w:t>
      </w:r>
      <w:r>
        <w:rPr>
          <w:rFonts w:ascii="Times New Roman" w:hAnsi="Times New Roman"/>
          <w:sz w:val="28"/>
        </w:rPr>
        <w:t>края от 06.02.2024</w:t>
      </w:r>
      <w:r w:rsidR="00627463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38-П (далее -  Программа), и определяет порядок проведения отбора получателей субсидии (далее – отбор).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Субсидия носит целевой характер и не может быть израсходована на цели, не предусмотренные настоящим Порядком.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Субсидия предоставляется Министерством развития гражданского общества Камчатского края (далее – Министерство), осуществляющим функции главного распорядителя бюджетных средств, до которого в соответствии с бюджетным законодательством Российской Федерации</w:t>
      </w:r>
      <w:r>
        <w:rPr>
          <w:rFonts w:ascii="Times New Roman" w:hAnsi="Times New Roman"/>
          <w:sz w:val="28"/>
        </w:rPr>
        <w:t xml:space="preserve"> как получателя бюджетных средств доведены в установленном порядке лимиты бюджетных обязательств на предоставление субсидии.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Субсидия предоставляется в пределах лимитов бюджетных обязательств, доведенных в установленном порядке до Министерства в 2024 году.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Способом предоставления субсидии является финансовое обеспечение затрат.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4. Информация о субсидии размещается на едином портале бюджетной системы Российской Федерации в информационно - телекоммуникационной сети «Интернет» (далее соответственно – сеть «Инт</w:t>
      </w:r>
      <w:r>
        <w:rPr>
          <w:rFonts w:ascii="Times New Roman" w:hAnsi="Times New Roman"/>
          <w:sz w:val="28"/>
        </w:rPr>
        <w:t>ернет», единый портал) (в разделе единого портала) в порядке, установленном Министерством финансов Российской Федерации.</w:t>
      </w:r>
    </w:p>
    <w:p w:rsidR="004D5A66" w:rsidRDefault="004D5A66">
      <w:pPr>
        <w:pStyle w:val="Default"/>
        <w:ind w:firstLine="709"/>
        <w:jc w:val="both"/>
        <w:rPr>
          <w:sz w:val="28"/>
        </w:rPr>
      </w:pPr>
    </w:p>
    <w:p w:rsidR="004D5A66" w:rsidRDefault="0005588E">
      <w:pPr>
        <w:pStyle w:val="Default"/>
        <w:numPr>
          <w:ilvl w:val="0"/>
          <w:numId w:val="3"/>
        </w:numPr>
        <w:ind w:left="0" w:firstLine="0"/>
        <w:jc w:val="center"/>
        <w:rPr>
          <w:sz w:val="28"/>
        </w:rPr>
      </w:pPr>
      <w:r>
        <w:rPr>
          <w:sz w:val="28"/>
        </w:rPr>
        <w:t>Иные положения</w:t>
      </w:r>
    </w:p>
    <w:p w:rsidR="004D5A66" w:rsidRDefault="004D5A66">
      <w:pPr>
        <w:pStyle w:val="Default"/>
        <w:rPr>
          <w:sz w:val="28"/>
        </w:rPr>
      </w:pPr>
    </w:p>
    <w:p w:rsidR="004D5A66" w:rsidRPr="00627463" w:rsidRDefault="0005588E">
      <w:pPr>
        <w:ind w:firstLine="709"/>
        <w:jc w:val="both"/>
        <w:rPr>
          <w:color w:val="FF0000"/>
          <w:shd w:val="clear" w:color="auto" w:fill="92FF99"/>
        </w:rPr>
      </w:pPr>
      <w:r>
        <w:rPr>
          <w:rFonts w:ascii="Times New Roman" w:hAnsi="Times New Roman"/>
          <w:sz w:val="28"/>
        </w:rPr>
        <w:t>5. Направления расходов, источником финансового обеспе</w:t>
      </w:r>
      <w:r w:rsidR="00F719F5">
        <w:rPr>
          <w:rFonts w:ascii="Times New Roman" w:hAnsi="Times New Roman"/>
          <w:sz w:val="28"/>
        </w:rPr>
        <w:t xml:space="preserve">чения которых является </w:t>
      </w:r>
      <w:r w:rsidR="00F719F5" w:rsidRPr="003E65F2">
        <w:rPr>
          <w:rFonts w:ascii="Times New Roman" w:hAnsi="Times New Roman"/>
          <w:color w:val="auto"/>
          <w:sz w:val="28"/>
        </w:rPr>
        <w:t>субсидия</w:t>
      </w:r>
      <w:r w:rsidRPr="003E65F2">
        <w:rPr>
          <w:rFonts w:ascii="Times New Roman" w:hAnsi="Times New Roman"/>
          <w:color w:val="auto"/>
          <w:sz w:val="28"/>
        </w:rPr>
        <w:t xml:space="preserve"> </w:t>
      </w:r>
      <w:r w:rsidR="003E65F2" w:rsidRPr="003E65F2">
        <w:rPr>
          <w:rFonts w:ascii="Times New Roman" w:hAnsi="Times New Roman"/>
          <w:color w:val="auto"/>
          <w:sz w:val="28"/>
        </w:rPr>
        <w:t xml:space="preserve">на </w:t>
      </w:r>
      <w:r w:rsidRPr="003E65F2">
        <w:rPr>
          <w:rFonts w:ascii="Times New Roman" w:hAnsi="Times New Roman"/>
          <w:color w:val="auto"/>
          <w:sz w:val="28"/>
        </w:rPr>
        <w:t xml:space="preserve">приобретение </w:t>
      </w:r>
      <w:r w:rsidR="00121731" w:rsidRPr="003E65F2">
        <w:rPr>
          <w:rFonts w:ascii="Times New Roman" w:hAnsi="Times New Roman"/>
          <w:color w:val="auto"/>
          <w:sz w:val="28"/>
        </w:rPr>
        <w:t xml:space="preserve">казачьего </w:t>
      </w:r>
      <w:r w:rsidR="00F719F5" w:rsidRPr="003E65F2">
        <w:rPr>
          <w:rFonts w:ascii="Times New Roman" w:hAnsi="Times New Roman"/>
          <w:color w:val="auto"/>
          <w:sz w:val="28"/>
        </w:rPr>
        <w:t xml:space="preserve">форменного обмундирования </w:t>
      </w:r>
      <w:r w:rsidRPr="003E65F2">
        <w:rPr>
          <w:rFonts w:ascii="Times New Roman" w:hAnsi="Times New Roman"/>
          <w:color w:val="auto"/>
          <w:sz w:val="28"/>
        </w:rPr>
        <w:t>(</w:t>
      </w:r>
      <w:r w:rsidR="00F719F5" w:rsidRPr="003E65F2">
        <w:rPr>
          <w:rFonts w:ascii="Times New Roman" w:hAnsi="Times New Roman"/>
          <w:color w:val="auto"/>
          <w:sz w:val="28"/>
        </w:rPr>
        <w:t>одежды, обуви, головных уборов).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Для целей настоящего Порядка используются следующие понятия: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участники </w:t>
      </w:r>
      <w:r>
        <w:rPr>
          <w:rFonts w:ascii="Times New Roman" w:hAnsi="Times New Roman"/>
          <w:sz w:val="28"/>
        </w:rPr>
        <w:t>отбора – заявители, направившие предложение (заявку) для участия в отборе в Министерство, в сроки, установленные в объявлении о проведении отбора на получение субсидии, на цели, указанные в части 1 настоящего Порядка;</w:t>
      </w:r>
    </w:p>
    <w:p w:rsidR="004D5A66" w:rsidRDefault="0005588E">
      <w:pPr>
        <w:pStyle w:val="Default"/>
        <w:ind w:firstLine="709"/>
        <w:rPr>
          <w:sz w:val="28"/>
        </w:rPr>
      </w:pPr>
      <w:r>
        <w:rPr>
          <w:sz w:val="28"/>
        </w:rPr>
        <w:t>2) получатели субсидии – прошедшие отб</w:t>
      </w:r>
      <w:r>
        <w:rPr>
          <w:sz w:val="28"/>
        </w:rPr>
        <w:t>ор участники отбора (победители отбора), в отношении которых принято решение о заключении с ними соглашения о предоставлении субсидии (далее – соглашение).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Условием предоставления субсидии является соответствие получателя субсидии (участника отбора) на </w:t>
      </w:r>
      <w:r>
        <w:rPr>
          <w:rFonts w:ascii="Times New Roman" w:hAnsi="Times New Roman"/>
          <w:sz w:val="28"/>
        </w:rPr>
        <w:t xml:space="preserve">даты рассмотрения заявки и заключения соглашения, следующим требованиям: 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утвержда</w:t>
      </w:r>
      <w:r>
        <w:rPr>
          <w:rFonts w:ascii="Times New Roman" w:hAnsi="Times New Roman"/>
          <w:sz w:val="28"/>
        </w:rPr>
        <w:t>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</w:t>
      </w:r>
      <w:r>
        <w:rPr>
          <w:rFonts w:ascii="Times New Roman" w:hAnsi="Times New Roman"/>
          <w:sz w:val="28"/>
        </w:rPr>
        <w:t xml:space="preserve">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</w:t>
      </w:r>
      <w:r>
        <w:rPr>
          <w:rFonts w:ascii="Times New Roman" w:hAnsi="Times New Roman"/>
          <w:sz w:val="28"/>
        </w:rPr>
        <w:t>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</w:t>
      </w:r>
      <w:r>
        <w:rPr>
          <w:rFonts w:ascii="Times New Roman" w:hAnsi="Times New Roman"/>
          <w:sz w:val="28"/>
        </w:rPr>
        <w:t xml:space="preserve">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получатель субсидии (участник отбора) не находится в перечне организаций и</w:t>
      </w:r>
      <w:r>
        <w:rPr>
          <w:rFonts w:ascii="Times New Roman" w:hAnsi="Times New Roman"/>
          <w:sz w:val="28"/>
        </w:rPr>
        <w:t xml:space="preserve"> физических лиц, в отношении которых имеются сведения об их причастности к экстремистской деятельности или терроризму;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</w:t>
      </w:r>
      <w:r>
        <w:rPr>
          <w:rFonts w:ascii="Times New Roman" w:hAnsi="Times New Roman"/>
          <w:sz w:val="28"/>
        </w:rPr>
        <w:t xml:space="preserve"> и физических лиц, связанных с террористическими организациями и террористами или с распространением оружия массового уничтожения; 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4) получатель субсидии (участник отбора) не получает средства из краевого бюджета на основании иных нормативных правовых акт</w:t>
      </w:r>
      <w:r>
        <w:rPr>
          <w:rFonts w:ascii="Times New Roman" w:hAnsi="Times New Roman"/>
          <w:sz w:val="28"/>
        </w:rPr>
        <w:t xml:space="preserve">ов Камчатского края на цели, установленные настоящим Порядком; 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получатель субсидии (участник отбора) не является иностранным агентом в соответствии с Федеральным законом от 14.07.2022 № 255-ФЗ</w:t>
      </w:r>
      <w:r>
        <w:rPr>
          <w:rFonts w:ascii="Times New Roman" w:hAnsi="Times New Roman"/>
          <w:sz w:val="28"/>
        </w:rPr>
        <w:br/>
        <w:t>«О контроле за деятельностью лиц, находящихся под иностранн</w:t>
      </w:r>
      <w:r>
        <w:rPr>
          <w:rFonts w:ascii="Times New Roman" w:hAnsi="Times New Roman"/>
          <w:sz w:val="28"/>
        </w:rPr>
        <w:t xml:space="preserve">ым влиянием»; 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</w:t>
      </w:r>
      <w:r>
        <w:rPr>
          <w:rFonts w:ascii="Times New Roman" w:hAnsi="Times New Roman"/>
          <w:sz w:val="28"/>
        </w:rPr>
        <w:t xml:space="preserve">в бюджеты бюджетной системы Российской Федерации; 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у получателя субсидии (участника отбора) отсутствуют просроченная задолженность по возврату в краевой бюджет иных субсидий, бюджетных инвестиций, предоставленных в том числе в соответствии с иными норма</w:t>
      </w:r>
      <w:r>
        <w:rPr>
          <w:rFonts w:ascii="Times New Roman" w:hAnsi="Times New Roman"/>
          <w:sz w:val="28"/>
        </w:rPr>
        <w:t xml:space="preserve">тивными правовыми актами Камчатского края, и иная просроченная (неурегулированная) задолженность по денежным обязательствам перед Камчатским краем; 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получатель субсидии (участник отбора) не находится в процессе реорганизации (за исключением реорганизаци</w:t>
      </w:r>
      <w:r>
        <w:rPr>
          <w:rFonts w:ascii="Times New Roman" w:hAnsi="Times New Roman"/>
          <w:sz w:val="28"/>
        </w:rPr>
        <w:t>и в форме присоединения к получателю субсидии,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</w:t>
      </w:r>
      <w:r>
        <w:rPr>
          <w:rFonts w:ascii="Times New Roman" w:hAnsi="Times New Roman"/>
          <w:sz w:val="28"/>
        </w:rPr>
        <w:t xml:space="preserve">ийской Федерации; 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в реестре дисквалифицированных лиц отсутствуют сведения о дисквалифицированном руководителе или главном бухгалтере получателя субсидии (участника отбора).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Взаимодействие Министерства с получателем субсидии (участником отбора) осуще</w:t>
      </w:r>
      <w:r>
        <w:rPr>
          <w:rFonts w:ascii="Times New Roman" w:hAnsi="Times New Roman"/>
          <w:sz w:val="28"/>
        </w:rPr>
        <w:t>ствляется с использованием государственной интегрированной информационной системы управления общественными финансами «Электронный бюджет» (далее – система «Электронный бюджет»).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Документы, установленные настоящим Порядком, должны быть предоставлены полу</w:t>
      </w:r>
      <w:r>
        <w:rPr>
          <w:rFonts w:ascii="Times New Roman" w:hAnsi="Times New Roman"/>
          <w:sz w:val="28"/>
        </w:rPr>
        <w:t>чателем субсидии (участником отбора) в систему «Электронный бюджет» в форме электронных копий документов (документов на бумажном носителе, преобразованных в электронную форму путем сканирования).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Проверка Министерством участника отбора на соответствие </w:t>
      </w:r>
      <w:r>
        <w:rPr>
          <w:rFonts w:ascii="Times New Roman" w:hAnsi="Times New Roman"/>
          <w:sz w:val="28"/>
        </w:rPr>
        <w:t>требованиям, указанным в части 7 настоящего Порядка, проводится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</w:t>
      </w:r>
      <w:r>
        <w:rPr>
          <w:rFonts w:ascii="Times New Roman" w:hAnsi="Times New Roman"/>
          <w:sz w:val="28"/>
        </w:rPr>
        <w:t>я (при наличии технической возможности автоматической проверки), в срок, указанный в части 63 настоящего Порядка.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Подтверждение соответствия участника отбора (получателя субсидии) требованиям, указанным в части 7 настоящего Порядка, в случае отсутствия</w:t>
      </w:r>
      <w:r>
        <w:rPr>
          <w:rFonts w:ascii="Times New Roman" w:hAnsi="Times New Roman"/>
          <w:sz w:val="28"/>
        </w:rPr>
        <w:t xml:space="preserve"> у Министерства технической возможности осуществления автоматической проверки в системе «Электронный бюджет»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</w:t>
      </w:r>
      <w:r>
        <w:rPr>
          <w:rFonts w:ascii="Times New Roman" w:hAnsi="Times New Roman"/>
          <w:sz w:val="28"/>
        </w:rPr>
        <w:t>ующих экранных форм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lastRenderedPageBreak/>
        <w:t>веб-интерфейса системы «Электронный бюджет» в срок, указанный в части 63 настоящего Порядка.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В случае если у Министерства отсутствует техническая возможность осуществления автоматической проверки в системе «Электронный бюджет» участ</w:t>
      </w:r>
      <w:r>
        <w:rPr>
          <w:rFonts w:ascii="Times New Roman" w:hAnsi="Times New Roman"/>
          <w:sz w:val="28"/>
        </w:rPr>
        <w:t>ника отбора (получателя субсидии) на соответствие требованиям, установленным в части 7 настоящего Порядка, соответствующие сведения запрашиваются Министерством в течение 5 рабочих дней с даты указанной в части 62 настоящего Порядка, путем использования общ</w:t>
      </w:r>
      <w:r>
        <w:rPr>
          <w:rFonts w:ascii="Times New Roman" w:hAnsi="Times New Roman"/>
          <w:sz w:val="28"/>
        </w:rPr>
        <w:t>едоступной информации, размещенной на официальных ресурсах исполнительных органов власти, других организаций, в том числе в электронной форме с использованием единой системы межведомственного электронного взаимодействия и подключаемых к ней региональных си</w:t>
      </w:r>
      <w:r>
        <w:rPr>
          <w:rFonts w:ascii="Times New Roman" w:hAnsi="Times New Roman"/>
          <w:sz w:val="28"/>
        </w:rPr>
        <w:t>стем межведомственного электронного взаимодействия.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Министерство в целях подтверждения соответствия участника отбора (получателя субсидии) требованиям, установленным в части 7 настоящего Порядка, не вправе требовать от участника отбора представления до</w:t>
      </w:r>
      <w:r>
        <w:rPr>
          <w:rFonts w:ascii="Times New Roman" w:hAnsi="Times New Roman"/>
          <w:sz w:val="28"/>
        </w:rPr>
        <w:t xml:space="preserve">кументов и информации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участник отбора (получатель </w:t>
      </w:r>
      <w:r>
        <w:rPr>
          <w:rFonts w:ascii="Times New Roman" w:hAnsi="Times New Roman"/>
          <w:sz w:val="28"/>
        </w:rPr>
        <w:t>субсидии) готов представить указанные документы и информацию Министерству по собственной инициативе.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Основаниями для отказа в предоставлении субсидии являются: 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несоответствие представленных получателем субсидии документов требованиям, установленным</w:t>
      </w:r>
      <w:r>
        <w:rPr>
          <w:rFonts w:ascii="Times New Roman" w:hAnsi="Times New Roman"/>
          <w:sz w:val="28"/>
        </w:rPr>
        <w:t xml:space="preserve"> частями 50, 51 и 53 настоящего Порядка, или непредставление (представление не в полном объеме) указанных документов; 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установление факта недостоверности представленной получателем субсидии информации.</w:t>
      </w:r>
    </w:p>
    <w:p w:rsidR="004D5A66" w:rsidRDefault="0005588E">
      <w:pPr>
        <w:spacing w:line="283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Решение Министерства об отказе в предоставлении</w:t>
      </w:r>
      <w:r>
        <w:rPr>
          <w:rFonts w:ascii="Times New Roman" w:hAnsi="Times New Roman"/>
          <w:sz w:val="28"/>
        </w:rPr>
        <w:t xml:space="preserve"> субсидии участнику отбора отражается в протоколе подведения итогов отбора, который формируется и размещается в системе «Электронный бюджет», с указанием причин отказа.</w:t>
      </w:r>
    </w:p>
    <w:p w:rsidR="004D5A66" w:rsidRDefault="0005588E">
      <w:pPr>
        <w:spacing w:line="283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Размер субсидии, предоставляемой получателю субсидии, определяется по следующей фор</w:t>
      </w:r>
      <w:r>
        <w:rPr>
          <w:rFonts w:ascii="Times New Roman" w:hAnsi="Times New Roman"/>
          <w:sz w:val="28"/>
        </w:rPr>
        <w:t>муле:</w:t>
      </w:r>
    </w:p>
    <w:p w:rsidR="004D5A66" w:rsidRDefault="004D5A66">
      <w:pPr>
        <w:ind w:firstLine="709"/>
        <w:jc w:val="both"/>
        <w:rPr>
          <w:rFonts w:ascii="Times New Roman" w:hAnsi="Times New Roman"/>
          <w:sz w:val="28"/>
        </w:rPr>
      </w:pPr>
    </w:p>
    <w:p w:rsidR="004D5A66" w:rsidRDefault="0005588E">
      <w:pPr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C</w:t>
      </w:r>
      <w:r>
        <w:rPr>
          <w:rFonts w:ascii="Times New Roman" w:hAnsi="Times New Roman"/>
          <w:sz w:val="28"/>
          <w:vertAlign w:val="subscript"/>
        </w:rPr>
        <w:t>j</w:t>
      </w:r>
      <w:proofErr w:type="spellEnd"/>
      <w:r>
        <w:rPr>
          <w:rFonts w:ascii="Times New Roman" w:hAnsi="Times New Roman"/>
          <w:sz w:val="28"/>
        </w:rPr>
        <w:t xml:space="preserve"> = С</w:t>
      </w:r>
      <w:r>
        <w:rPr>
          <w:rFonts w:ascii="Times New Roman" w:hAnsi="Times New Roman"/>
          <w:sz w:val="28"/>
          <w:vertAlign w:val="subscript"/>
        </w:rPr>
        <w:t>о</w:t>
      </w:r>
      <w:r>
        <w:rPr>
          <w:rFonts w:ascii="Times New Roman" w:hAnsi="Times New Roman"/>
          <w:sz w:val="28"/>
        </w:rPr>
        <w:t xml:space="preserve"> × </w:t>
      </w:r>
      <w:proofErr w:type="spellStart"/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  <w:vertAlign w:val="subscript"/>
        </w:rPr>
        <w:t>j</w:t>
      </w:r>
      <w:proofErr w:type="spellEnd"/>
      <w:r>
        <w:rPr>
          <w:rFonts w:ascii="Times New Roman" w:hAnsi="Times New Roman"/>
          <w:sz w:val="28"/>
        </w:rPr>
        <w:t xml:space="preserve"> /</w:t>
      </w:r>
      <w:proofErr w:type="spellStart"/>
      <w:r>
        <w:rPr>
          <w:rFonts w:ascii="Times New Roman" w:hAnsi="Times New Roman"/>
          <w:sz w:val="28"/>
        </w:rPr>
        <w:t>ƩК</w:t>
      </w:r>
      <w:r>
        <w:rPr>
          <w:rFonts w:ascii="Times New Roman" w:hAnsi="Times New Roman"/>
          <w:sz w:val="28"/>
          <w:vertAlign w:val="subscript"/>
        </w:rPr>
        <w:t>j</w:t>
      </w:r>
      <w:proofErr w:type="spellEnd"/>
      <w:r>
        <w:rPr>
          <w:rFonts w:ascii="Times New Roman" w:hAnsi="Times New Roman"/>
          <w:sz w:val="28"/>
          <w:vertAlign w:val="subscript"/>
        </w:rPr>
        <w:t>…n</w:t>
      </w:r>
      <w:r>
        <w:rPr>
          <w:rFonts w:ascii="Times New Roman" w:hAnsi="Times New Roman"/>
          <w:sz w:val="28"/>
        </w:rPr>
        <w:t>, где:</w:t>
      </w:r>
    </w:p>
    <w:p w:rsidR="004D5A66" w:rsidRDefault="004D5A66">
      <w:pPr>
        <w:jc w:val="center"/>
        <w:rPr>
          <w:rFonts w:ascii="Times New Roman" w:hAnsi="Times New Roman"/>
          <w:sz w:val="28"/>
        </w:rPr>
      </w:pP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C</w:t>
      </w:r>
      <w:r>
        <w:rPr>
          <w:rFonts w:ascii="Times New Roman" w:hAnsi="Times New Roman"/>
          <w:sz w:val="28"/>
          <w:vertAlign w:val="subscript"/>
        </w:rPr>
        <w:t>j</w:t>
      </w:r>
      <w:proofErr w:type="spellEnd"/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>– размер субсидии, предоставляемой j-ому получателю субсидии;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  <w:vertAlign w:val="subscript"/>
        </w:rPr>
        <w:t>о</w:t>
      </w:r>
      <w:r>
        <w:rPr>
          <w:rFonts w:ascii="Times New Roman" w:hAnsi="Times New Roman"/>
          <w:sz w:val="28"/>
        </w:rPr>
        <w:t xml:space="preserve"> – общий размер средств, предусмотренных Программой на реализацию мероприятий, указанных в части 1 настоящего Порядка;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  <w:vertAlign w:val="subscript"/>
        </w:rPr>
        <w:t>j</w:t>
      </w:r>
      <w:proofErr w:type="spellEnd"/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>– потребность j-ого получателя су</w:t>
      </w:r>
      <w:r>
        <w:rPr>
          <w:rFonts w:ascii="Times New Roman" w:hAnsi="Times New Roman"/>
          <w:sz w:val="28"/>
        </w:rPr>
        <w:t>бсидии на организацию и проведение мероприятий, направленных на сохранение и защиту самобытности, культуры, традиций народов России по оценке Министерства, определяемая на основании сметы расходов;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bscript"/>
        </w:rPr>
        <w:t>n</w:t>
      </w:r>
      <w:r>
        <w:rPr>
          <w:rFonts w:ascii="Times New Roman" w:hAnsi="Times New Roman"/>
          <w:sz w:val="28"/>
        </w:rPr>
        <w:t xml:space="preserve"> – количество получателей субсидии, между которыми планир</w:t>
      </w:r>
      <w:r>
        <w:rPr>
          <w:rFonts w:ascii="Times New Roman" w:hAnsi="Times New Roman"/>
          <w:sz w:val="28"/>
        </w:rPr>
        <w:t>уется распределение субсидии.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Субсидия предоставляется в размере, определенном в соответствии с формулой, указанной в настоящей части, но не может превышать размер заявленной получателем субсидии потребности в субсидии. 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 Обязательными условиями предоставления субсидии являются: 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включаемые соответственно в соглашение о предоставлении субсидии и договоры, заключенные с получателем субсидии: 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согласие получателя субсидии, лиц, получающих средства на основании догов</w:t>
      </w:r>
      <w:r>
        <w:rPr>
          <w:rFonts w:ascii="Times New Roman" w:hAnsi="Times New Roman"/>
          <w:sz w:val="28"/>
        </w:rPr>
        <w:t>оров, заключенных с получателями субсидий (за исключением государственных унитарных предприятий, хозяйственных товариществ и обществ с участием Камчатского края в их уставных (складочных) капиталах, коммерческих организаций с участием таких товариществ и о</w:t>
      </w:r>
      <w:r>
        <w:rPr>
          <w:rFonts w:ascii="Times New Roman" w:hAnsi="Times New Roman"/>
          <w:sz w:val="28"/>
        </w:rPr>
        <w:t>бществ в их уставных (складочных) капиталах), на осуществление в отношении их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</w:t>
      </w:r>
      <w:r>
        <w:rPr>
          <w:rFonts w:ascii="Times New Roman" w:hAnsi="Times New Roman"/>
          <w:sz w:val="28"/>
        </w:rPr>
        <w:t>ственного финансового контроля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Федерации; 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запрет приобретения получателем субсидии – юридическими лицами, а также иными юридическими лицами, получающими средства на основании договоро</w:t>
      </w:r>
      <w:r>
        <w:rPr>
          <w:rFonts w:ascii="Times New Roman" w:hAnsi="Times New Roman"/>
          <w:sz w:val="28"/>
        </w:rPr>
        <w:t xml:space="preserve">в, заключенных с получателями субсидии, за счет полученных из краевого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</w:t>
      </w:r>
      <w:r>
        <w:rPr>
          <w:rFonts w:ascii="Times New Roman" w:hAnsi="Times New Roman"/>
          <w:sz w:val="28"/>
        </w:rPr>
        <w:t xml:space="preserve">импортного оборудования, сырья и комплектующих изделий; 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включаемые в соглашение: 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случае уменьшения Министерству ранее доведенных лимитов бюджетных обязательств на цель, указанную в части 1 настоящего Порядка, приводящего к невозможности предоставления субсидии в размере, определенном в соглашении, Министерство осуществляет с получ</w:t>
      </w:r>
      <w:r>
        <w:rPr>
          <w:rFonts w:ascii="Times New Roman" w:hAnsi="Times New Roman"/>
          <w:sz w:val="28"/>
        </w:rPr>
        <w:t xml:space="preserve">ателем субсидии согласование новых условий соглашения или расторгает соглашение при </w:t>
      </w:r>
      <w:proofErr w:type="spellStart"/>
      <w:r>
        <w:rPr>
          <w:rFonts w:ascii="Times New Roman" w:hAnsi="Times New Roman"/>
          <w:sz w:val="28"/>
        </w:rPr>
        <w:t>недостижении</w:t>
      </w:r>
      <w:proofErr w:type="spellEnd"/>
      <w:r>
        <w:rPr>
          <w:rFonts w:ascii="Times New Roman" w:hAnsi="Times New Roman"/>
          <w:sz w:val="28"/>
        </w:rPr>
        <w:t xml:space="preserve"> согласия по новым условиям; 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принятие получателем субсидии обязательства о достижении результата предоставления субсидии в соответствии с заключенным между </w:t>
      </w:r>
      <w:r>
        <w:rPr>
          <w:rFonts w:ascii="Times New Roman" w:hAnsi="Times New Roman"/>
          <w:sz w:val="28"/>
        </w:rPr>
        <w:t>Министерством и получателем субсидии соглашением;</w:t>
      </w:r>
    </w:p>
    <w:p w:rsidR="004D5A66" w:rsidRDefault="0005588E">
      <w:pPr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в) принятие получателем субсидии обязательства предоставления отчетов, в срок, указанный в части 27 настоящего Порядк</w:t>
      </w:r>
      <w:r w:rsidRPr="00C949BC">
        <w:rPr>
          <w:rFonts w:ascii="Times New Roman" w:hAnsi="Times New Roman"/>
          <w:color w:val="auto"/>
          <w:sz w:val="28"/>
        </w:rPr>
        <w:t>а</w:t>
      </w:r>
      <w:r w:rsidRPr="00C949BC">
        <w:rPr>
          <w:rFonts w:ascii="Times New Roman" w:hAnsi="Times New Roman"/>
          <w:color w:val="auto"/>
          <w:sz w:val="28"/>
        </w:rPr>
        <w:t>.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Соглашение, дополнительное соглашение к соглашению, дополнительное соглашение о ра</w:t>
      </w:r>
      <w:r>
        <w:rPr>
          <w:rFonts w:ascii="Times New Roman" w:hAnsi="Times New Roman"/>
          <w:sz w:val="28"/>
        </w:rPr>
        <w:t xml:space="preserve">сторжении соглашения (при необходимости) заключаются в соответствии с типовой формой, утвержденной Министерством финансов Российской Федерации, для соглашений о предоставлении субсидий из федерального бюджета, формируются в форме электронного документа, а </w:t>
      </w:r>
      <w:r>
        <w:rPr>
          <w:rFonts w:ascii="Times New Roman" w:hAnsi="Times New Roman"/>
          <w:sz w:val="28"/>
        </w:rPr>
        <w:t xml:space="preserve">также подписываются усиленными квалифицированными электронными подписями лиц, имеющих право действовать от имени каждой из сторон соглашения, в системе «Электронный бюджет». 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Соглашение считается заключенным после подписания его Министерством и получателем</w:t>
      </w:r>
      <w:r>
        <w:rPr>
          <w:rFonts w:ascii="Times New Roman" w:hAnsi="Times New Roman"/>
          <w:sz w:val="28"/>
        </w:rPr>
        <w:t xml:space="preserve"> субсидии и регистрации в установленном порядке органами Федерального казначейства.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19. Заключение соглашения осуществляется в следующем порядке и сроки: 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Министерство в течение 5 рабочих дней со дня формирования на едином портале протокола подведения и</w:t>
      </w:r>
      <w:r>
        <w:rPr>
          <w:rFonts w:ascii="Times New Roman" w:hAnsi="Times New Roman"/>
          <w:sz w:val="28"/>
        </w:rPr>
        <w:t xml:space="preserve">тогов отбора в соответствии с частью 81 настоящего Порядка размещает проект соглашения в системе «Электронный бюджет»; 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получатель субсидии, в течение 10 рабочих дней со дня размещения проекта соглашения в системе «Электронный бюджет», подписывает проек</w:t>
      </w:r>
      <w:r>
        <w:rPr>
          <w:rFonts w:ascii="Times New Roman" w:hAnsi="Times New Roman"/>
          <w:sz w:val="28"/>
        </w:rPr>
        <w:t>т соглашения усиленной квалифицированной электронной подписью;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Министерство в течение 5 рабочих дней со дня подписания получателем субсидии соглашения усиленной квалифицированной электронной подписью подписывает его со своей стороны усиленной квалифицир</w:t>
      </w:r>
      <w:r>
        <w:rPr>
          <w:rFonts w:ascii="Times New Roman" w:hAnsi="Times New Roman"/>
          <w:sz w:val="28"/>
        </w:rPr>
        <w:t>ованной электронной подписью в системе «Электронный бюджет»;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соглашение считается заключенным после подписания его Министерством и получателем субсидии и регистрации в установленном порядке органами Федерального казначейства в течение 3 рабочих дней, пр</w:t>
      </w:r>
      <w:r>
        <w:rPr>
          <w:rFonts w:ascii="Times New Roman" w:hAnsi="Times New Roman"/>
          <w:sz w:val="28"/>
        </w:rPr>
        <w:t>и этом день заключения соглашения является днем принятия решения о предоставлении субсидии.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 В целях заключения соглашения победителем (победителями) отбора в системе «Электронный бюджет» уточняется информация о счетах в соответствии с законодательством</w:t>
      </w:r>
      <w:r>
        <w:rPr>
          <w:rFonts w:ascii="Times New Roman" w:hAnsi="Times New Roman"/>
          <w:sz w:val="28"/>
        </w:rPr>
        <w:t xml:space="preserve"> Российской Федерации для перечисления субсидии, а также о лице, уполномоченном на подписание соглашения (при необходимости).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 В случаях, предусмотренных законодательством Российской Федерации и (или) законодательством Камчатского края, в соглашение мог</w:t>
      </w:r>
      <w:r>
        <w:rPr>
          <w:rFonts w:ascii="Times New Roman" w:hAnsi="Times New Roman"/>
          <w:sz w:val="28"/>
        </w:rPr>
        <w:t>ут быть внесены изменения. Внесение изменений в соглашение оформляется в виде дополнительного соглашения к соглашению (дополнительного соглашения о расторжении соглашения) в соответствии с типовой формой, утвержденной Министерством финансов Российской Феде</w:t>
      </w:r>
      <w:r>
        <w:rPr>
          <w:rFonts w:ascii="Times New Roman" w:hAnsi="Times New Roman"/>
          <w:sz w:val="28"/>
        </w:rPr>
        <w:t>рации.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в течение 7 рабочих дней со дня принятия решения о заключении дополнительного соглашения к соглашению, уведомляет получателя субсидии, с которым заключено соглашение, о данном намерении.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Получатель субсидии в течение 10 рабочих дней со </w:t>
      </w:r>
      <w:r>
        <w:rPr>
          <w:rFonts w:ascii="Times New Roman" w:hAnsi="Times New Roman"/>
          <w:sz w:val="28"/>
        </w:rPr>
        <w:t>дня получения уведомления, указанного в настоящей части, но не позднее 20 декабря года предоставления субсидии, подписывает дополнительное соглашение к соглашению (дополнительного соглашения о расторжении соглашения) в системе «Электронный бюджет».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</w:t>
      </w:r>
      <w:r>
        <w:rPr>
          <w:rFonts w:ascii="Times New Roman" w:hAnsi="Times New Roman"/>
          <w:sz w:val="28"/>
        </w:rPr>
        <w:t>рство в течение 5 рабочих дней со дня получения подписанного получателем субсидии дополнительного соглашения к соглашению (дополнительного соглашения о расторжении соглашения) подписывает его в системе «Электронный бюджет».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 Победитель отбора признается</w:t>
      </w:r>
      <w:r>
        <w:rPr>
          <w:rFonts w:ascii="Times New Roman" w:hAnsi="Times New Roman"/>
          <w:sz w:val="28"/>
        </w:rPr>
        <w:t xml:space="preserve"> уклонившимся от заключения соглашения в случае нарушения порядка и сроков заключения соглашения, установленных частью </w:t>
      </w:r>
      <w:r w:rsidR="00C949BC">
        <w:rPr>
          <w:rFonts w:ascii="Times New Roman" w:hAnsi="Times New Roman"/>
          <w:sz w:val="28"/>
        </w:rPr>
        <w:t>19 настоящего</w:t>
      </w:r>
      <w:r>
        <w:rPr>
          <w:rFonts w:ascii="Times New Roman" w:hAnsi="Times New Roman"/>
          <w:sz w:val="28"/>
        </w:rPr>
        <w:t xml:space="preserve"> Порядка.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 Министерство перечисляет субсидию согласно плану-графику, утвержденному соглашением, на расчетный или корресп</w:t>
      </w:r>
      <w:r>
        <w:rPr>
          <w:rFonts w:ascii="Times New Roman" w:hAnsi="Times New Roman"/>
          <w:sz w:val="28"/>
        </w:rPr>
        <w:t xml:space="preserve">ондентский счет получателя </w:t>
      </w:r>
      <w:r>
        <w:rPr>
          <w:rFonts w:ascii="Times New Roman" w:hAnsi="Times New Roman"/>
          <w:sz w:val="28"/>
        </w:rPr>
        <w:lastRenderedPageBreak/>
        <w:t>субсидии, открытый в учреждениях Центрального банка Российской Федерации или кредитных организациях, реквизиты которого указаны в соглашении.</w:t>
      </w:r>
    </w:p>
    <w:p w:rsidR="004D5A66" w:rsidRDefault="0005588E">
      <w:pPr>
        <w:ind w:firstLine="709"/>
        <w:jc w:val="both"/>
      </w:pPr>
      <w:r>
        <w:rPr>
          <w:rFonts w:ascii="Times New Roman" w:hAnsi="Times New Roman"/>
          <w:sz w:val="28"/>
        </w:rPr>
        <w:t>24. Результатом предоставления субсидии по состоянию на 31 декабря года, в котором пред</w:t>
      </w:r>
      <w:r>
        <w:rPr>
          <w:rFonts w:ascii="Times New Roman" w:hAnsi="Times New Roman"/>
          <w:sz w:val="28"/>
        </w:rPr>
        <w:t xml:space="preserve">оставлялась субсидия (далее – результат) является: </w:t>
      </w:r>
    </w:p>
    <w:p w:rsidR="004D5A66" w:rsidRPr="00A442E7" w:rsidRDefault="00F719F5">
      <w:pPr>
        <w:numPr>
          <w:ilvl w:val="0"/>
          <w:numId w:val="5"/>
        </w:numPr>
        <w:tabs>
          <w:tab w:val="left" w:pos="993"/>
        </w:tabs>
        <w:ind w:left="0" w:firstLine="774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442E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к</w:t>
      </w:r>
      <w:r w:rsidRPr="00A442E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оличество мероприятий, направленных на укрепление общероссийского гражданского единства</w:t>
      </w:r>
      <w:r w:rsidR="0005588E" w:rsidRPr="00A442E7">
        <w:rPr>
          <w:rFonts w:ascii="Times New Roman" w:hAnsi="Times New Roman"/>
          <w:color w:val="auto"/>
          <w:sz w:val="28"/>
          <w:szCs w:val="28"/>
        </w:rPr>
        <w:t>;</w:t>
      </w:r>
    </w:p>
    <w:p w:rsidR="004D5A66" w:rsidRPr="00A442E7" w:rsidRDefault="0005588E">
      <w:pPr>
        <w:numPr>
          <w:ilvl w:val="0"/>
          <w:numId w:val="5"/>
        </w:numPr>
        <w:tabs>
          <w:tab w:val="left" w:pos="993"/>
        </w:tabs>
        <w:ind w:left="0" w:firstLine="774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A442E7">
        <w:rPr>
          <w:rFonts w:ascii="Times New Roman" w:hAnsi="Times New Roman"/>
          <w:color w:val="auto"/>
          <w:sz w:val="28"/>
          <w:szCs w:val="28"/>
        </w:rPr>
        <w:t xml:space="preserve">численность участников мероприятий, </w:t>
      </w:r>
      <w:r w:rsidR="00F719F5" w:rsidRPr="00A442E7">
        <w:rPr>
          <w:rFonts w:ascii="Times New Roman" w:hAnsi="Times New Roman"/>
          <w:color w:val="auto"/>
          <w:sz w:val="28"/>
          <w:szCs w:val="28"/>
        </w:rPr>
        <w:t>направленных на укрепление общероссийского гражданского единства</w:t>
      </w:r>
      <w:r w:rsidRPr="00A442E7">
        <w:rPr>
          <w:rFonts w:ascii="Times New Roman" w:hAnsi="Times New Roman"/>
          <w:color w:val="auto"/>
          <w:sz w:val="28"/>
          <w:szCs w:val="28"/>
        </w:rPr>
        <w:t>;</w:t>
      </w:r>
    </w:p>
    <w:p w:rsidR="004D5A66" w:rsidRPr="00A442E7" w:rsidRDefault="0005588E">
      <w:pPr>
        <w:numPr>
          <w:ilvl w:val="0"/>
          <w:numId w:val="5"/>
        </w:numPr>
        <w:tabs>
          <w:tab w:val="left" w:pos="993"/>
        </w:tabs>
        <w:ind w:left="0" w:firstLine="774"/>
        <w:contextualSpacing/>
        <w:jc w:val="both"/>
        <w:rPr>
          <w:rFonts w:ascii="Times New Roman" w:hAnsi="Times New Roman"/>
          <w:color w:val="auto"/>
          <w:sz w:val="28"/>
        </w:rPr>
      </w:pPr>
      <w:r w:rsidRPr="00A442E7">
        <w:rPr>
          <w:rFonts w:ascii="Times New Roman" w:hAnsi="Times New Roman"/>
          <w:color w:val="auto"/>
          <w:sz w:val="28"/>
        </w:rPr>
        <w:t>количество информационных публикаций в СМИ и сети «Интернет».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 w:rsidRPr="00A442E7">
        <w:rPr>
          <w:rFonts w:ascii="Times New Roman" w:hAnsi="Times New Roman"/>
          <w:color w:val="auto"/>
          <w:sz w:val="28"/>
        </w:rPr>
        <w:t xml:space="preserve">25. Значение результата предоставления </w:t>
      </w:r>
      <w:r>
        <w:rPr>
          <w:rFonts w:ascii="Times New Roman" w:hAnsi="Times New Roman"/>
          <w:sz w:val="28"/>
        </w:rPr>
        <w:t xml:space="preserve">субсидии устанавливаются соглашением. 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26. При реорганизации получателя субсидии в форме слияния, </w:t>
      </w:r>
      <w:r>
        <w:rPr>
          <w:rFonts w:ascii="Times New Roman" w:hAnsi="Times New Roman"/>
          <w:sz w:val="28"/>
        </w:rPr>
        <w:t>присоединения или преобразования в соглашение вносятся изменения путем заключения дополнительного соглашения к соглашению в части перемены получателя субсидии с указанием в соглашении юридического лица, являющегося правопреемником.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реорганизации получа</w:t>
      </w:r>
      <w:r>
        <w:rPr>
          <w:rFonts w:ascii="Times New Roman" w:hAnsi="Times New Roman"/>
          <w:sz w:val="28"/>
        </w:rPr>
        <w:t>теля субсидии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</w:t>
      </w:r>
      <w:r>
        <w:rPr>
          <w:rFonts w:ascii="Times New Roman" w:hAnsi="Times New Roman"/>
          <w:sz w:val="28"/>
        </w:rPr>
        <w:t>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краевой бюджет.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 Получатель субсидии предоставляет в Министерство ежеквартально в сро</w:t>
      </w:r>
      <w:r>
        <w:rPr>
          <w:rFonts w:ascii="Times New Roman" w:hAnsi="Times New Roman"/>
          <w:sz w:val="28"/>
        </w:rPr>
        <w:t>к до 15 числа месяца, следующего за отчетным кварталом, отчеты по формам, определенным типовыми формами соглашений, установленным Министерством финансов Российской Федерации: отчет о достижении значения результата предоставления субсидии; отчет о расходах,</w:t>
      </w:r>
      <w:r>
        <w:rPr>
          <w:rFonts w:ascii="Times New Roman" w:hAnsi="Times New Roman"/>
          <w:sz w:val="28"/>
        </w:rPr>
        <w:t xml:space="preserve"> источником финансового обеспечения которых является субсидия, с приложением заверенных надлежащим образом первичных документов, подтверждающих фактически произведенные расходы.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 Отчеты и сведения, предусмотренные частью 27 настоящего Порядка, предостав</w:t>
      </w:r>
      <w:r>
        <w:rPr>
          <w:rFonts w:ascii="Times New Roman" w:hAnsi="Times New Roman"/>
          <w:sz w:val="28"/>
        </w:rPr>
        <w:t>ляются в системе «Электронный бюджет» в форме электронных копий документов (документов на бумажном носителе, преобразованных в электронную форму путем сканирования), а в случае отсутствия технической возможности, в Министерство посредством электронной связ</w:t>
      </w:r>
      <w:r>
        <w:rPr>
          <w:rFonts w:ascii="Times New Roman" w:hAnsi="Times New Roman"/>
          <w:sz w:val="28"/>
        </w:rPr>
        <w:t>и, почтового отправления или нарочно по формам и в сроки, установленные соглашением.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представленные получателем субсидии в Министерство отчеты подлежат регистрации в день их поступления.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29. Министерство осуществляет проверку отчетности, устанавливает </w:t>
      </w:r>
      <w:r>
        <w:rPr>
          <w:rFonts w:ascii="Times New Roman" w:hAnsi="Times New Roman"/>
          <w:sz w:val="28"/>
        </w:rPr>
        <w:t>полноту и достоверность сведений, содержащихся в отчетах и в прилагаемых к отчетам документам (при наличии) в течение 20 рабочих дней с момента окончания срока ее предоставления получателем субсидии.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30. Отчеты, указанные в части 27 настоящего Порядка, счи</w:t>
      </w:r>
      <w:r>
        <w:rPr>
          <w:rFonts w:ascii="Times New Roman" w:hAnsi="Times New Roman"/>
          <w:sz w:val="28"/>
        </w:rPr>
        <w:t>таются принятыми после подписания их усиленной квалифицированной электронной подписью Министра развития гражданского общества Камчатского края</w:t>
      </w:r>
      <w:r>
        <w:rPr>
          <w:rFonts w:ascii="Times New Roman" w:hAnsi="Times New Roman"/>
          <w:sz w:val="28"/>
        </w:rPr>
        <w:br/>
        <w:t>(далее – Министр) (уполномоченного им лица).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Отчеты, указанные в настоящей части, считаются не принятыми по следу</w:t>
      </w:r>
      <w:r>
        <w:rPr>
          <w:rFonts w:ascii="Times New Roman" w:hAnsi="Times New Roman"/>
          <w:sz w:val="28"/>
        </w:rPr>
        <w:t>ющим основаниям: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непредставление (представление не в полном объеме);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некорректное заполнение (не заполнение) получателем субсидии всех обязательных для заполнения граф, предусмотренных в отчете;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предоставление отчетов с нарушением срока, указанног</w:t>
      </w:r>
      <w:r>
        <w:rPr>
          <w:rFonts w:ascii="Times New Roman" w:hAnsi="Times New Roman"/>
          <w:sz w:val="28"/>
        </w:rPr>
        <w:t>о в части 27 настоящего Порядка;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недостоверности информации, содержащейся в отчете.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31. В случае непринятия отчетности, указанной в части 27 настоящего Порядка, Министерство направляет получателю субсидии посредством электронной связи уведомление с треб</w:t>
      </w:r>
      <w:r>
        <w:rPr>
          <w:rFonts w:ascii="Times New Roman" w:hAnsi="Times New Roman"/>
          <w:sz w:val="28"/>
        </w:rPr>
        <w:t>ованием направить скорректированную отчетность в срок, установленный в настоящем уведомлении, с указанием причин отказа в принятии отчетности.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32. Министерство проводит мониторинг достижения результата предоставления субсидии, исходя из достижения значения</w:t>
      </w:r>
      <w:r>
        <w:rPr>
          <w:rFonts w:ascii="Times New Roman" w:hAnsi="Times New Roman"/>
          <w:sz w:val="28"/>
        </w:rPr>
        <w:t xml:space="preserve">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Министерством финан</w:t>
      </w:r>
      <w:r>
        <w:rPr>
          <w:rFonts w:ascii="Times New Roman" w:hAnsi="Times New Roman"/>
          <w:sz w:val="28"/>
        </w:rPr>
        <w:t>сов Российской Федерации.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33. Министерство осуществляет проверки соблюдения получателем субсидии, а также лицами, получающими средства по договорам, заключенным в целях исполнения обязательств по соглашению, проверки соблюдениями ими порядка и условий пред</w:t>
      </w:r>
      <w:r>
        <w:rPr>
          <w:rFonts w:ascii="Times New Roman" w:hAnsi="Times New Roman"/>
          <w:sz w:val="28"/>
        </w:rPr>
        <w:t xml:space="preserve">оставления субсидии, в том числе в части достижения результата предоставления субсидии, а органы государственного финансового контроля осуществляют проверки в соответствии со </w:t>
      </w:r>
      <w:hyperlink r:id="rId9" w:tooltip="https://login.consultant.ru/link/?req=doc&amp;base=LAW&amp;n=465808&amp;dst=3704" w:history="1">
        <w:r>
          <w:rPr>
            <w:rFonts w:ascii="Times New Roman" w:hAnsi="Times New Roman"/>
            <w:sz w:val="28"/>
          </w:rPr>
          <w:t>статьями 268</w:t>
        </w:r>
        <w:r>
          <w:rPr>
            <w:rFonts w:ascii="Times New Roman" w:hAnsi="Times New Roman"/>
            <w:sz w:val="28"/>
            <w:vertAlign w:val="superscript"/>
          </w:rPr>
          <w:t>1</w:t>
        </w:r>
      </w:hyperlink>
      <w:r>
        <w:rPr>
          <w:rFonts w:ascii="Times New Roman" w:hAnsi="Times New Roman"/>
          <w:sz w:val="28"/>
        </w:rPr>
        <w:t xml:space="preserve"> и </w:t>
      </w:r>
      <w:hyperlink r:id="rId10" w:tooltip="https://login.consultant.ru/link/?req=doc&amp;base=LAW&amp;n=465808&amp;dst=3722" w:history="1">
        <w:r>
          <w:rPr>
            <w:rFonts w:ascii="Times New Roman" w:hAnsi="Times New Roman"/>
            <w:sz w:val="28"/>
          </w:rPr>
          <w:t>269</w:t>
        </w:r>
        <w:r>
          <w:rPr>
            <w:rFonts w:ascii="Times New Roman" w:hAnsi="Times New Roman"/>
            <w:sz w:val="28"/>
            <w:vertAlign w:val="superscript"/>
          </w:rPr>
          <w:t>2</w:t>
        </w:r>
      </w:hyperlink>
      <w:r>
        <w:rPr>
          <w:rFonts w:ascii="Times New Roman" w:hAnsi="Times New Roman"/>
          <w:sz w:val="28"/>
        </w:rPr>
        <w:t xml:space="preserve"> Бюджетного кодекса Российской Федерации.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оформляет результаты проверок в порядке, установленных пунктами 38–49 Федерального стандарта внутреннего государственного (муниципального) финансового контроля «Проведение проверок, ревизий и обследова</w:t>
      </w:r>
      <w:r>
        <w:rPr>
          <w:rFonts w:ascii="Times New Roman" w:hAnsi="Times New Roman"/>
          <w:sz w:val="28"/>
        </w:rPr>
        <w:t>ний и оформление их результатов», утвержденного постановлением Правительства Российской Федерации от 17.08.2020 № 1235.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34. В случае нарушения получателем субсидии условий и порядка, установленных при предоставлении субсидии, выявленного в том числе по фак</w:t>
      </w:r>
      <w:r>
        <w:rPr>
          <w:rFonts w:ascii="Times New Roman" w:hAnsi="Times New Roman"/>
          <w:sz w:val="28"/>
        </w:rPr>
        <w:t xml:space="preserve">там проверок, проведенных Министерством и органами государственного финансового контроля, а также в случае </w:t>
      </w:r>
      <w:proofErr w:type="spellStart"/>
      <w:r>
        <w:rPr>
          <w:rFonts w:ascii="Times New Roman" w:hAnsi="Times New Roman"/>
          <w:sz w:val="28"/>
        </w:rPr>
        <w:t>недостижения</w:t>
      </w:r>
      <w:proofErr w:type="spellEnd"/>
      <w:r>
        <w:rPr>
          <w:rFonts w:ascii="Times New Roman" w:hAnsi="Times New Roman"/>
          <w:sz w:val="28"/>
        </w:rPr>
        <w:t xml:space="preserve"> значения результата предоставления субсидии, субсидия подлежит возврату в краевой бюджет получателем субсидии в следующем порядке и срок</w:t>
      </w:r>
      <w:r>
        <w:rPr>
          <w:rFonts w:ascii="Times New Roman" w:hAnsi="Times New Roman"/>
          <w:sz w:val="28"/>
        </w:rPr>
        <w:t xml:space="preserve">и: 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 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случае выявления </w:t>
      </w:r>
      <w:r>
        <w:rPr>
          <w:rFonts w:ascii="Times New Roman" w:hAnsi="Times New Roman"/>
          <w:sz w:val="28"/>
        </w:rPr>
        <w:t xml:space="preserve">нарушения Министерством – в течение 20 рабочих дней со дня получения требования Министерства; 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в иных случаях – в течение 20 рабочих дней со дня нарушения. 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35. Получатель субсидии обязан возвратить субсидию в краевой бюджет в следующих размерах: 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</w:t>
      </w:r>
      <w:r>
        <w:rPr>
          <w:rFonts w:ascii="Times New Roman" w:hAnsi="Times New Roman"/>
          <w:sz w:val="28"/>
        </w:rPr>
        <w:t xml:space="preserve">случае нарушения цели предоставления субсидии – в размере нецелевого использования денежных средств; 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случае нарушения условий и порядка, установленных при предоставлении субсидии – в полном объеме; 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в случае </w:t>
      </w:r>
      <w:proofErr w:type="spellStart"/>
      <w:r>
        <w:rPr>
          <w:rFonts w:ascii="Times New Roman" w:hAnsi="Times New Roman"/>
          <w:sz w:val="28"/>
        </w:rPr>
        <w:t>недостижения</w:t>
      </w:r>
      <w:proofErr w:type="spellEnd"/>
      <w:r>
        <w:rPr>
          <w:rFonts w:ascii="Times New Roman" w:hAnsi="Times New Roman"/>
          <w:sz w:val="28"/>
        </w:rPr>
        <w:t xml:space="preserve"> значения результата предос</w:t>
      </w:r>
      <w:r>
        <w:rPr>
          <w:rFonts w:ascii="Times New Roman" w:hAnsi="Times New Roman"/>
          <w:sz w:val="28"/>
        </w:rPr>
        <w:t>тавления субсидии, определенного соглашением, – в размере, определенном по следующей формуле:</w:t>
      </w:r>
    </w:p>
    <w:p w:rsidR="004D5A66" w:rsidRDefault="004D5A66">
      <w:pPr>
        <w:ind w:firstLine="709"/>
        <w:jc w:val="both"/>
        <w:rPr>
          <w:rFonts w:ascii="Times New Roman" w:hAnsi="Times New Roman"/>
          <w:sz w:val="28"/>
        </w:rPr>
      </w:pPr>
    </w:p>
    <w:p w:rsidR="004D5A66" w:rsidRDefault="0005588E">
      <w:pPr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возврата</w:t>
      </w:r>
      <w:proofErr w:type="spellEnd"/>
      <w:r>
        <w:rPr>
          <w:rFonts w:ascii="Times New Roman" w:hAnsi="Times New Roman"/>
          <w:sz w:val="28"/>
        </w:rPr>
        <w:t xml:space="preserve"> = </w:t>
      </w:r>
      <w:proofErr w:type="spellStart"/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субсидии</w:t>
      </w:r>
      <w:proofErr w:type="spellEnd"/>
      <w:r>
        <w:rPr>
          <w:rFonts w:ascii="Times New Roman" w:hAnsi="Times New Roman"/>
          <w:sz w:val="28"/>
        </w:rPr>
        <w:t xml:space="preserve"> x (1 – T/S), где:</w:t>
      </w:r>
    </w:p>
    <w:p w:rsidR="004D5A66" w:rsidRDefault="004D5A66">
      <w:pPr>
        <w:jc w:val="both"/>
        <w:rPr>
          <w:rFonts w:ascii="Times New Roman" w:hAnsi="Times New Roman"/>
          <w:sz w:val="28"/>
        </w:rPr>
      </w:pPr>
    </w:p>
    <w:p w:rsidR="004D5A66" w:rsidRDefault="0005588E">
      <w:pPr>
        <w:ind w:firstLine="708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возврата</w:t>
      </w:r>
      <w:proofErr w:type="spellEnd"/>
      <w:r>
        <w:rPr>
          <w:rFonts w:ascii="Times New Roman" w:hAnsi="Times New Roman"/>
          <w:sz w:val="28"/>
        </w:rPr>
        <w:t xml:space="preserve"> – размер субсидии, подлежащий возврату в краевой бюджет;</w:t>
      </w:r>
    </w:p>
    <w:p w:rsidR="004D5A66" w:rsidRDefault="0005588E">
      <w:pPr>
        <w:ind w:firstLine="708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субсидии</w:t>
      </w:r>
      <w:proofErr w:type="spellEnd"/>
      <w:r>
        <w:rPr>
          <w:rFonts w:ascii="Times New Roman" w:hAnsi="Times New Roman"/>
          <w:sz w:val="28"/>
        </w:rPr>
        <w:t xml:space="preserve"> – размер субсидии, представленной получателю субсидии;</w:t>
      </w:r>
    </w:p>
    <w:p w:rsidR="004D5A66" w:rsidRDefault="0005588E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 – фактически достигнутое значение результата предоставления субсидии на отчетную дату;</w:t>
      </w:r>
    </w:p>
    <w:p w:rsidR="004D5A66" w:rsidRDefault="0005588E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 – плановое значение результата предоставления субсидии, установленное соглашением;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36. Письменное требование </w:t>
      </w:r>
      <w:r>
        <w:rPr>
          <w:rFonts w:ascii="Times New Roman" w:hAnsi="Times New Roman"/>
          <w:sz w:val="28"/>
        </w:rPr>
        <w:t>о возврате субсидии в краевой бюджет направляется Министерством получателю субсидии в течение 15 рабочих дней со дня выявления нарушения, указанного в пункте 2 части 34 настоящего Порядка, посредством электронной связи, почтового отправления, нарочно или и</w:t>
      </w:r>
      <w:r>
        <w:rPr>
          <w:rFonts w:ascii="Times New Roman" w:hAnsi="Times New Roman"/>
          <w:sz w:val="28"/>
        </w:rPr>
        <w:t xml:space="preserve">ным способом, обеспечивающим подтверждение получения указанного требования. 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37. При невозврате средств субсидии в сроки, установленные частью 34 настоящего Порядка, Министерство принимает необходимые меры по взысканию подлежащей возврату в краевой бюджет </w:t>
      </w:r>
      <w:r>
        <w:rPr>
          <w:rFonts w:ascii="Times New Roman" w:hAnsi="Times New Roman"/>
          <w:sz w:val="28"/>
        </w:rPr>
        <w:t>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средства субсидии в краевой бюджет.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38. В случае выявления нарушений, в том числе по фактам п</w:t>
      </w:r>
      <w:r>
        <w:rPr>
          <w:rFonts w:ascii="Times New Roman" w:hAnsi="Times New Roman"/>
          <w:sz w:val="28"/>
        </w:rPr>
        <w:t xml:space="preserve">роверок, указанных в части 34 настоящего Порядка, лица, получившие средства на основании договоров, заключенных с получателем субсидии, обязаны возвратить в сроки, не превышающие сроки, указанные в части 34 настоящего Порядка, средства, полученные за счет </w:t>
      </w:r>
      <w:r>
        <w:rPr>
          <w:rFonts w:ascii="Times New Roman" w:hAnsi="Times New Roman"/>
          <w:sz w:val="28"/>
        </w:rPr>
        <w:t>средств субсидии, на счет получателя субсидии в целях последующего возврата указанных средств получателем субсидии в краевой бюджет в срок не позднее 10 рабочих дней со дня поступления денежных средств на счет получателя субсидии.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39. Письменное требование</w:t>
      </w:r>
      <w:r>
        <w:rPr>
          <w:rFonts w:ascii="Times New Roman" w:hAnsi="Times New Roman"/>
          <w:sz w:val="28"/>
        </w:rPr>
        <w:t xml:space="preserve"> о возврате средств, полученных за счет средств субсидии, направляется получателем субсидии лицам, получившим средства на основании договоров, заключенных с получателем субсидии, и нарушившим порядок и условия предоставления субсидии, в течение 15 рабочих </w:t>
      </w:r>
      <w:r>
        <w:rPr>
          <w:rFonts w:ascii="Times New Roman" w:hAnsi="Times New Roman"/>
          <w:sz w:val="28"/>
        </w:rPr>
        <w:t>дней со дня выявления нарушений по фактам проверок, проведенных Министерством и органами государственного финансового контроля.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40. В случае невозврата лицами, указанными в части 38 настоящего Порядка, средств, полученных за счет средств субсидии на счет п</w:t>
      </w:r>
      <w:r>
        <w:rPr>
          <w:rFonts w:ascii="Times New Roman" w:hAnsi="Times New Roman"/>
          <w:sz w:val="28"/>
        </w:rPr>
        <w:t xml:space="preserve">олучателя субсидии в сроки, указанные в требовании о возврате средств получатель субсидии принимает необходимые меры по взысканию подлежащих возврату в краевой бюджет средств, полученных за счет средств субсидии, в судебном порядке в срок не позднее 30 </w:t>
      </w:r>
      <w:r>
        <w:rPr>
          <w:rFonts w:ascii="Times New Roman" w:hAnsi="Times New Roman"/>
          <w:sz w:val="28"/>
        </w:rPr>
        <w:lastRenderedPageBreak/>
        <w:t>раб</w:t>
      </w:r>
      <w:r>
        <w:rPr>
          <w:rFonts w:ascii="Times New Roman" w:hAnsi="Times New Roman"/>
          <w:sz w:val="28"/>
        </w:rPr>
        <w:t>очих дней со дня, когда получателю субсидии стало известно о неисполнении лицами, указанными в части 38 настоящего Порядка, обязанности возвратить средства, полученные за счет средств субсидии, на счет получателя субсидии.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41. Остатки неиспользованной в от</w:t>
      </w:r>
      <w:r>
        <w:rPr>
          <w:rFonts w:ascii="Times New Roman" w:hAnsi="Times New Roman"/>
          <w:sz w:val="28"/>
        </w:rPr>
        <w:t>четном финансовом году субсидии (за исключением субсидии, предоставленной в пределах суммы, необходимой для оплаты денежных обязательств получателя субсидии, источником финансового обеспечения которых является указанная субсидия), подлежат возврату в краев</w:t>
      </w:r>
      <w:r>
        <w:rPr>
          <w:rFonts w:ascii="Times New Roman" w:hAnsi="Times New Roman"/>
          <w:sz w:val="28"/>
        </w:rPr>
        <w:t>ой бюджет не позднее 15 февраля финансового года, следующего за годом предоставления субсидии.</w:t>
      </w:r>
    </w:p>
    <w:p w:rsidR="004D5A66" w:rsidRDefault="004D5A66">
      <w:pPr>
        <w:ind w:firstLine="709"/>
        <w:jc w:val="both"/>
        <w:rPr>
          <w:rFonts w:ascii="Times New Roman" w:hAnsi="Times New Roman"/>
          <w:sz w:val="28"/>
          <w:shd w:val="clear" w:color="auto" w:fill="92FF99"/>
        </w:rPr>
      </w:pPr>
    </w:p>
    <w:p w:rsidR="004D5A66" w:rsidRDefault="0005588E">
      <w:pPr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Отбор получателей субсидии</w:t>
      </w:r>
    </w:p>
    <w:p w:rsidR="004D5A66" w:rsidRDefault="004D5A66">
      <w:pPr>
        <w:ind w:left="1211"/>
        <w:contextualSpacing/>
        <w:rPr>
          <w:rFonts w:ascii="Times New Roman" w:hAnsi="Times New Roman"/>
          <w:sz w:val="28"/>
        </w:rPr>
      </w:pP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42. Информация о проведении отбора получателей субсидии размещается на едином портале.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43. Отбор получателей субсидии производитс</w:t>
      </w:r>
      <w:r>
        <w:rPr>
          <w:rFonts w:ascii="Times New Roman" w:hAnsi="Times New Roman"/>
          <w:sz w:val="28"/>
        </w:rPr>
        <w:t>я в системе «Электронный бюджет».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44. При проведении отбора взаимодействие Министерства с участниками отбора осуществляется с использованием документов в электронной форме в системе «Электронный бюджет». 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45. Обеспечение доступа к системе «Электронный бюдж</w:t>
      </w:r>
      <w:r>
        <w:rPr>
          <w:rFonts w:ascii="Times New Roman" w:hAnsi="Times New Roman"/>
          <w:sz w:val="28"/>
        </w:rPr>
        <w:t>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</w:t>
      </w:r>
      <w:r>
        <w:rPr>
          <w:rFonts w:ascii="Times New Roman" w:hAnsi="Times New Roman"/>
          <w:sz w:val="28"/>
        </w:rPr>
        <w:t>оставления государственных и муниципальных услуг в электронной форме» и (или) государственных информационных систем субъектов Российской Федерации, обеспечивающих взаимодействие с единой системой идентификации и аутентификации.</w:t>
      </w:r>
    </w:p>
    <w:p w:rsidR="004D5A66" w:rsidRDefault="0005588E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46. Субсидия предоставляется</w:t>
      </w:r>
      <w:r>
        <w:rPr>
          <w:rFonts w:ascii="Times New Roman" w:hAnsi="Times New Roman"/>
          <w:sz w:val="28"/>
        </w:rPr>
        <w:t xml:space="preserve"> путем проведения Министерством отбора, который проводится в форме запроса предложений, исходя из соответствия участников отбора требованиям, установленным частью 7 настоящего Порядка, категории, установленной частью 48 настоящего Порядка, и очередности по</w:t>
      </w:r>
      <w:r>
        <w:rPr>
          <w:rFonts w:ascii="Times New Roman" w:hAnsi="Times New Roman"/>
          <w:sz w:val="28"/>
        </w:rPr>
        <w:t>ступления заявок.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47. По результатам отбора с победителем (победителями) отбора заключается соглашение в системе «Электронный бюджет», в порядке и сроки, установленные частью 19 настоящего Порядка, которое заключается на соответствующий финансовый год. </w:t>
      </w:r>
    </w:p>
    <w:p w:rsidR="004D5A66" w:rsidRPr="00C71ECB" w:rsidRDefault="0005588E">
      <w:pPr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>48</w:t>
      </w:r>
      <w:r>
        <w:rPr>
          <w:rFonts w:ascii="Times New Roman" w:hAnsi="Times New Roman"/>
          <w:sz w:val="28"/>
        </w:rPr>
        <w:t>. К категории получателей субсидии относятся некоммерческие организации (за исключением государственных (муниципальных) учреждений), зарегистрированные на территории Камчатского края в порядке, установленном законодательством Российской Федерации, и осущес</w:t>
      </w:r>
      <w:r>
        <w:rPr>
          <w:rFonts w:ascii="Times New Roman" w:hAnsi="Times New Roman"/>
          <w:sz w:val="28"/>
        </w:rPr>
        <w:t xml:space="preserve">твляющие на территории Камчатского края в соответствии со своими учредительными документами </w:t>
      </w:r>
      <w:r w:rsidRPr="00C71ECB">
        <w:rPr>
          <w:rFonts w:ascii="Times New Roman" w:hAnsi="Times New Roman"/>
          <w:color w:val="auto"/>
          <w:sz w:val="28"/>
        </w:rPr>
        <w:t xml:space="preserve">деятельность </w:t>
      </w:r>
      <w:r w:rsidRPr="00C71ECB">
        <w:rPr>
          <w:rFonts w:ascii="Times New Roman" w:hAnsi="Times New Roman"/>
          <w:color w:val="auto"/>
          <w:sz w:val="28"/>
        </w:rPr>
        <w:t>сохранени</w:t>
      </w:r>
      <w:r w:rsidR="00C71ECB" w:rsidRPr="00C71ECB">
        <w:rPr>
          <w:rFonts w:ascii="Times New Roman" w:hAnsi="Times New Roman"/>
          <w:color w:val="auto"/>
          <w:sz w:val="28"/>
        </w:rPr>
        <w:t>е</w:t>
      </w:r>
      <w:r w:rsidRPr="00C71ECB">
        <w:rPr>
          <w:rFonts w:ascii="Times New Roman" w:hAnsi="Times New Roman"/>
          <w:color w:val="auto"/>
          <w:sz w:val="28"/>
        </w:rPr>
        <w:t xml:space="preserve"> </w:t>
      </w:r>
      <w:r w:rsidRPr="00C71ECB">
        <w:rPr>
          <w:rFonts w:ascii="Times New Roman" w:hAnsi="Times New Roman"/>
          <w:color w:val="auto"/>
          <w:sz w:val="28"/>
        </w:rPr>
        <w:t xml:space="preserve">традиций </w:t>
      </w:r>
      <w:r w:rsidR="00121731" w:rsidRPr="00C71ECB">
        <w:rPr>
          <w:rFonts w:ascii="Times New Roman" w:hAnsi="Times New Roman"/>
          <w:color w:val="auto"/>
          <w:sz w:val="28"/>
        </w:rPr>
        <w:t>и развити</w:t>
      </w:r>
      <w:r w:rsidR="00C71ECB" w:rsidRPr="00C71ECB">
        <w:rPr>
          <w:rFonts w:ascii="Times New Roman" w:hAnsi="Times New Roman"/>
          <w:color w:val="auto"/>
          <w:sz w:val="28"/>
        </w:rPr>
        <w:t>е</w:t>
      </w:r>
      <w:r w:rsidR="00121731" w:rsidRPr="00C71ECB">
        <w:rPr>
          <w:rFonts w:ascii="Times New Roman" w:hAnsi="Times New Roman"/>
          <w:color w:val="auto"/>
          <w:sz w:val="28"/>
        </w:rPr>
        <w:t xml:space="preserve"> казачьей культуры.</w:t>
      </w:r>
      <w:bookmarkStart w:id="2" w:name="_GoBack"/>
      <w:bookmarkEnd w:id="2"/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49. Объявление формируется в электронной форме посредством заполнения соответствующих экранных форм веб-интерфейса системе «Электронный бюджет» и включает в себя в соответствии с настоящим Порядком следующую информацию: 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1) сроки проведения отбора; 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</w:t>
      </w:r>
      <w:r>
        <w:rPr>
          <w:rFonts w:ascii="Times New Roman" w:hAnsi="Times New Roman"/>
          <w:sz w:val="28"/>
        </w:rPr>
        <w:t>аты начала подачи заявок и окончания приема заявок участников отбора,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 этом дата окончания приема заявок не может быть ранее 10 календарного дня,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следующего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днем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размещения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объявления 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проведении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отбора;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наименование, место нахождения, почтовый адрес, адрес электронной почты Министерства; 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результат предоставления субсидии в соответствии с частью 24 настоящего Порядка;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доменное имя и (или) указателях официального сайта Министерства;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требования к участнику отбора, определенные в соответствии с частью 7 настоящего Порядка, которым участник отбора должен соответствовать, и к перечню документов, представляемых участником отбора для подтверждения соответствия указанным требованиям; 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</w:t>
      </w:r>
      <w:r>
        <w:rPr>
          <w:rFonts w:ascii="Times New Roman" w:hAnsi="Times New Roman"/>
          <w:sz w:val="28"/>
        </w:rPr>
        <w:t xml:space="preserve">категория, которой должен соответствовать участник отбора, установленной частью 48 настоящего Порядка; 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порядок подачи участникам отбора заявок и требования, предъявляемые к форме и содержанию заявок;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порядок отзыва заявок, порядок их возврата, опред</w:t>
      </w:r>
      <w:r>
        <w:rPr>
          <w:rFonts w:ascii="Times New Roman" w:hAnsi="Times New Roman"/>
          <w:sz w:val="28"/>
        </w:rPr>
        <w:t xml:space="preserve">еляющий в том числе основания для возврата заявок, порядок внесения изменений в заявки; 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10) правила рассмотрения и оценки заявок; 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11) порядок возврата заявок на доработку; 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12) порядок отклонения заявок, а также информация об основаниях их отклонения; 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3) объем распределяемой субсидии в рамках отбора, порядок расчета размера субсидии в соответствии с частью 16 настоящего Порядка, правила распределения субсидии по результатам отбора, а также предельное количество победителей отбора;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14) порядок представле</w:t>
      </w:r>
      <w:r>
        <w:rPr>
          <w:rFonts w:ascii="Times New Roman" w:hAnsi="Times New Roman"/>
          <w:sz w:val="28"/>
        </w:rPr>
        <w:t xml:space="preserve">ния участнику отбора разъяснений положений объявления о проведении отбора, даты начала и окончания срока такого представления; 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15) срок, в течение которого победитель (победители) отбора должен подписать соглашение; 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16) условия признания победителя (побе</w:t>
      </w:r>
      <w:r>
        <w:rPr>
          <w:rFonts w:ascii="Times New Roman" w:hAnsi="Times New Roman"/>
          <w:sz w:val="28"/>
        </w:rPr>
        <w:t xml:space="preserve">дителей) отбора уклонившимся от заключения соглашения; 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17) сроки размещения протокола подведения итогов отбора на едином портале или на официальном сайте.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50. Заявки формируются участниками отбора в электронной форме посредством заполнения соответствующих</w:t>
      </w:r>
      <w:r>
        <w:rPr>
          <w:rFonts w:ascii="Times New Roman" w:hAnsi="Times New Roman"/>
          <w:sz w:val="28"/>
        </w:rPr>
        <w:t xml:space="preserve"> экранных форм веб-интерфейса системе «Электронный бюджет» и представления в системе «Электронный бюджет»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</w:t>
      </w:r>
      <w:r>
        <w:rPr>
          <w:rFonts w:ascii="Times New Roman" w:hAnsi="Times New Roman"/>
          <w:sz w:val="28"/>
        </w:rPr>
        <w:t xml:space="preserve">орых предусмотрено в объявлении. </w:t>
      </w:r>
    </w:p>
    <w:p w:rsidR="004D5A66" w:rsidRDefault="0005588E">
      <w:pPr>
        <w:ind w:firstLine="709"/>
        <w:jc w:val="both"/>
        <w:rPr>
          <w:rFonts w:ascii="Times New Roman" w:hAnsi="Times New Roman"/>
          <w:strike/>
          <w:sz w:val="28"/>
        </w:rPr>
      </w:pPr>
      <w:r>
        <w:rPr>
          <w:rFonts w:ascii="Times New Roman" w:hAnsi="Times New Roman"/>
          <w:sz w:val="28"/>
        </w:rPr>
        <w:t>51. Заявка содержит следующие сведения и документы: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информацию об участнике отбора; 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информацию и документы, подтверждающие соответствие участника отбора установленным в объявлении требованиям; 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3) информацию и докум</w:t>
      </w:r>
      <w:r>
        <w:rPr>
          <w:rFonts w:ascii="Times New Roman" w:hAnsi="Times New Roman"/>
          <w:sz w:val="28"/>
        </w:rPr>
        <w:t>енты, представляемые при проведении отбора в процессе документооборота: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а также иной информац</w:t>
      </w:r>
      <w:r>
        <w:rPr>
          <w:rFonts w:ascii="Times New Roman" w:hAnsi="Times New Roman"/>
          <w:sz w:val="28"/>
        </w:rPr>
        <w:t xml:space="preserve">ии об участнике отбора, связанной с соответствующим отбором и результатом предоставления субсидии, подаваемое посредством заполнения соответствующих экранных форм веб-интерфейса системе «Электронный бюджет»; 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согласие на обработку персональных данных, п</w:t>
      </w:r>
      <w:r>
        <w:rPr>
          <w:rFonts w:ascii="Times New Roman" w:hAnsi="Times New Roman"/>
          <w:sz w:val="28"/>
        </w:rPr>
        <w:t xml:space="preserve">одаваемое посредством заполнения соответствующих экранных форм веб-интерфейса системе «Электронный бюджет» (для физических лиц); 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предлагаемое участником отбора значение результата предоставления субсидии и размер запрашиваемой субсидии; 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документ, п</w:t>
      </w:r>
      <w:r>
        <w:rPr>
          <w:rFonts w:ascii="Times New Roman" w:hAnsi="Times New Roman"/>
          <w:sz w:val="28"/>
        </w:rPr>
        <w:t>одтверждающий полномочия лица на осуществление действий от имени участника отбора (в случае если заявление подписано лицом, не имеющим права действовать без доверенности от имени участника отбора);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расчет потребности средств субсидии по направлению расх</w:t>
      </w:r>
      <w:r>
        <w:rPr>
          <w:rFonts w:ascii="Times New Roman" w:hAnsi="Times New Roman"/>
          <w:sz w:val="28"/>
        </w:rPr>
        <w:t>одов, предусмотренных частью 5 настоящего Порядка (смета);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копии учредительных документов участника отбора;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реквизиты расчетного или корреспондентского счета участника отбора, открытого в учреждениях Центрального банка Российской Федерации или кредит</w:t>
      </w:r>
      <w:r>
        <w:rPr>
          <w:rFonts w:ascii="Times New Roman" w:hAnsi="Times New Roman"/>
          <w:sz w:val="28"/>
        </w:rPr>
        <w:t>ных организаций, по форме, утвержденной Министерством.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52. Министерство при проведении отбора не вправе требовать от участника отбора иных сведений и документов, кроме сведений и документов, указанных в части 51 настоящего Порядка.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53. Заявка подписывается</w:t>
      </w:r>
      <w:r>
        <w:rPr>
          <w:rFonts w:ascii="Times New Roman" w:hAnsi="Times New Roman"/>
          <w:sz w:val="28"/>
        </w:rPr>
        <w:t xml:space="preserve"> усиленной квалифицированной электронной подписью руководителя участника отбора или уполномоченного им лица (для юридических лиц и индивидуальных предпринимателей). 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54. 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 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55. Электронные копии документов и ма</w:t>
      </w:r>
      <w:r>
        <w:rPr>
          <w:rFonts w:ascii="Times New Roman" w:hAnsi="Times New Roman"/>
          <w:sz w:val="28"/>
        </w:rPr>
        <w:t xml:space="preserve">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</w:t>
      </w:r>
      <w:r>
        <w:rPr>
          <w:rFonts w:ascii="Times New Roman" w:hAnsi="Times New Roman"/>
          <w:sz w:val="28"/>
        </w:rPr>
        <w:t xml:space="preserve">защищены средствами, не позволяющими осуществить ознакомление с их содержимым без специальных программных или технологических средств. 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Фото- и видеоматериалы, включаемые в заявку, должны содержать четкое и контрастное изображение высокого качества.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56. Уч</w:t>
      </w:r>
      <w:r>
        <w:rPr>
          <w:rFonts w:ascii="Times New Roman" w:hAnsi="Times New Roman"/>
          <w:sz w:val="28"/>
        </w:rPr>
        <w:t xml:space="preserve">астник отбора, подавший заявку, вправе отозвать заявку с соблюдением требований, установленных настоящим Порядком. 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 может быть отозвана в срок не позднее 3 рабочих дней до окончания срока приема заявок. Возврат заявки осуществляется в порядке, анало</w:t>
      </w:r>
      <w:r>
        <w:rPr>
          <w:rFonts w:ascii="Times New Roman" w:hAnsi="Times New Roman"/>
          <w:sz w:val="28"/>
        </w:rPr>
        <w:t xml:space="preserve">гичном порядку формирования заявки участником отбора, указанному в части 51 настоящего Порядка. 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57. В случае если объявлением в соответствии с пунктом 12 части 49 настоящего Порядка предусмотрена возможность возврата заявок участникам отбора на доработку, решение Министерства о возврате заявок участникам отбора на доработку принимается в равной мере </w:t>
      </w:r>
      <w:r>
        <w:rPr>
          <w:rFonts w:ascii="Times New Roman" w:hAnsi="Times New Roman"/>
          <w:sz w:val="28"/>
        </w:rPr>
        <w:t>ко всем участникам отбора, при рассмотрении заявок которых выявлены основания для их возврата на доработку, а также доводятся до участников отбора с использованием в системе «Электронный бюджет» в течение 3 рабочих дней со дня их принятия с указанием основ</w:t>
      </w:r>
      <w:r>
        <w:rPr>
          <w:rFonts w:ascii="Times New Roman" w:hAnsi="Times New Roman"/>
          <w:sz w:val="28"/>
        </w:rPr>
        <w:t xml:space="preserve">аний для возврата заявки, а также положений заявки, нуждающихся в доработке. 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 отбора может внести изменения в заявку до дня окончания срока приема заявок, установленного в объявлении, путем формирования участником отбора в электронной форме уведом</w:t>
      </w:r>
      <w:r>
        <w:rPr>
          <w:rFonts w:ascii="Times New Roman" w:hAnsi="Times New Roman"/>
          <w:sz w:val="28"/>
        </w:rPr>
        <w:t xml:space="preserve">ления об отзыве заявки и последующего формирования новой заявки. 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58. Любой участник отбора со дня размещения объявления на едином портале не позднее 3 рабочего дня до дня завершения подачи заявок вправе направить Министерству не более 5 запросов о разъясн</w:t>
      </w:r>
      <w:r>
        <w:rPr>
          <w:rFonts w:ascii="Times New Roman" w:hAnsi="Times New Roman"/>
          <w:sz w:val="28"/>
        </w:rPr>
        <w:t xml:space="preserve">ении положений объявления путем формирования в системе «Электронный бюджет» соответствующего запроса. 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59. Министерство в ответ на запрос, указанный в части 58 настоящего Порядка, направляет разъяснение положений объявления в срок, установленный указанным </w:t>
      </w:r>
      <w:r>
        <w:rPr>
          <w:rFonts w:ascii="Times New Roman" w:hAnsi="Times New Roman"/>
          <w:sz w:val="28"/>
        </w:rPr>
        <w:t>объявлением, но не позднее 1 рабочего дня до дня завершения подачи заявок, путем формирования в системе «Электронный бюджет» соответствующего разъяснения. Представленное Министерством разъяснение положений объявления не должно изменять суть информации, сод</w:t>
      </w:r>
      <w:r>
        <w:rPr>
          <w:rFonts w:ascii="Times New Roman" w:hAnsi="Times New Roman"/>
          <w:sz w:val="28"/>
        </w:rPr>
        <w:t xml:space="preserve">ержащейся в указанном объявлении. 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Доступ к разъяснению, формируемому в системе «Электронный бюджет» в соответствии с абзацем первым настоящей части, предоставляется всем участникам отбора. 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60. Датой и временем представления участником отбора заявки счита</w:t>
      </w:r>
      <w:r>
        <w:rPr>
          <w:rFonts w:ascii="Times New Roman" w:hAnsi="Times New Roman"/>
          <w:sz w:val="28"/>
        </w:rPr>
        <w:t xml:space="preserve">ются дата и время подписания участником отбора указанной заявки с присвоением ей регистрационного номера в системе «Электронный бюджет». 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61. Не позднее 1 рабочего дня, следующего за днем окончания срока подачи заявок, установленного в объявлении, в систем</w:t>
      </w:r>
      <w:r>
        <w:rPr>
          <w:rFonts w:ascii="Times New Roman" w:hAnsi="Times New Roman"/>
          <w:sz w:val="28"/>
        </w:rPr>
        <w:t xml:space="preserve">е «Электронный бюджет» открывается доступ Министерству к поданным участниками отбора заявкам для их рассмотрения и оценки. 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62. Протокол вскрытия заявок формируется на едином портале автоматически и подписывается усиленной квалифицированной электронной под</w:t>
      </w:r>
      <w:r>
        <w:rPr>
          <w:rFonts w:ascii="Times New Roman" w:hAnsi="Times New Roman"/>
          <w:sz w:val="28"/>
        </w:rPr>
        <w:t xml:space="preserve">писью Министра (уполномоченного им лица) в системе «Электронный бюджет», а также размещается на едином портале не позднее 1 рабочего дня, следующего за днем его подписания. 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63. Министерство осуществляет проверку участника отбора в течение</w:t>
      </w:r>
      <w:r>
        <w:rPr>
          <w:rFonts w:ascii="Times New Roman" w:hAnsi="Times New Roman"/>
          <w:sz w:val="28"/>
        </w:rPr>
        <w:br/>
        <w:t xml:space="preserve">15 рабочих дней </w:t>
      </w:r>
      <w:r>
        <w:rPr>
          <w:rFonts w:ascii="Times New Roman" w:hAnsi="Times New Roman"/>
          <w:sz w:val="28"/>
        </w:rPr>
        <w:t xml:space="preserve">с даты, указанной в части 62 настоящего Порядка, а также устанавливает полноту и достоверность сведений, содержащихся в прилагаемых к заявке документах. 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64. Заявка признается надлежащей, если она соответствует требованиям, указанным в объявлении, и при от</w:t>
      </w:r>
      <w:r>
        <w:rPr>
          <w:rFonts w:ascii="Times New Roman" w:hAnsi="Times New Roman"/>
          <w:sz w:val="28"/>
        </w:rPr>
        <w:t xml:space="preserve">сутствии оснований для отклонения заявки. 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Решения о соответствии заявки требованиям, указанным в объявлении, принимаются Министерством на даты получения результатов проверки </w:t>
      </w:r>
      <w:r>
        <w:rPr>
          <w:rFonts w:ascii="Times New Roman" w:hAnsi="Times New Roman"/>
          <w:sz w:val="28"/>
        </w:rPr>
        <w:lastRenderedPageBreak/>
        <w:t>представленных участником отбора информации и документов, поданных в составе заяв</w:t>
      </w:r>
      <w:r>
        <w:rPr>
          <w:rFonts w:ascii="Times New Roman" w:hAnsi="Times New Roman"/>
          <w:sz w:val="28"/>
        </w:rPr>
        <w:t xml:space="preserve">ки. 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65. Заявка отклоняется в случае наличия следующих оснований: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несоответствие участника отбора требованиям, указанным в объявлении; 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непредставление (представление не в полном объеме) документов, указанных в объявлении; 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несоответствие представ</w:t>
      </w:r>
      <w:r>
        <w:rPr>
          <w:rFonts w:ascii="Times New Roman" w:hAnsi="Times New Roman"/>
          <w:sz w:val="28"/>
        </w:rPr>
        <w:t xml:space="preserve">ленных документов и (или) заявки требованиям, установленным в объявлении; 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недостоверность информации, содержащейся в документах, представленных в составе заявки; 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подача участником отбора заявки после даты и (или) времени, определенных для подачи за</w:t>
      </w:r>
      <w:r>
        <w:rPr>
          <w:rFonts w:ascii="Times New Roman" w:hAnsi="Times New Roman"/>
          <w:sz w:val="28"/>
        </w:rPr>
        <w:t xml:space="preserve">явок. 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66. В случае необходимости получения информации и документов от участника отбора для разъяснений по представленным им документам и информации в целях полного, всестороннего и объективного рассмотрения, Министерством осуществляется запрос у участника</w:t>
      </w:r>
      <w:r>
        <w:rPr>
          <w:rFonts w:ascii="Times New Roman" w:hAnsi="Times New Roman"/>
          <w:sz w:val="28"/>
        </w:rPr>
        <w:t xml:space="preserve"> отбора разъяснения в отношении документов и информации с использованием системе «Электронный бюджет», направляемый при необходимости в равной мере всем участникам отбора. 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67. В запросе, указанном в части 66 настоящего Порядка, Министерство устанавливает </w:t>
      </w:r>
      <w:r>
        <w:rPr>
          <w:rFonts w:ascii="Times New Roman" w:hAnsi="Times New Roman"/>
          <w:sz w:val="28"/>
        </w:rPr>
        <w:t xml:space="preserve">срок представления участником отбора разъяснения в отношении документов и информации, который должен составлять не менее 3 рабочих дней со дня, следующего за днем размещения соответствующего запроса. 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68. Участник отбора формирует и представляет в системе </w:t>
      </w:r>
      <w:r>
        <w:rPr>
          <w:rFonts w:ascii="Times New Roman" w:hAnsi="Times New Roman"/>
          <w:sz w:val="28"/>
        </w:rPr>
        <w:t>«Электронный бюджет» информацию и документы, запрашиваемые в соответствии</w:t>
      </w:r>
      <w:r w:rsidR="008635DC"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частью 66 настоящего Порядка, в сроки, установленные соответствующим запросом с учетом положений части 67 настоящего Порядка.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69. В случае если участник отбора в ответ на запрос, ука</w:t>
      </w:r>
      <w:r>
        <w:rPr>
          <w:rFonts w:ascii="Times New Roman" w:hAnsi="Times New Roman"/>
          <w:sz w:val="28"/>
        </w:rPr>
        <w:t xml:space="preserve">занный в части 66 настоящего Порядка, не представил запрашиваемые документы и информацию в срок, установленный в соответствии с частью 68 настоящего Порядка, информация об этом включается в протокол подведения итогов отбора. 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70. По результатам рассмотрени</w:t>
      </w:r>
      <w:r>
        <w:rPr>
          <w:rFonts w:ascii="Times New Roman" w:hAnsi="Times New Roman"/>
          <w:sz w:val="28"/>
        </w:rPr>
        <w:t>я заявок не позднее 5 рабочих дней со дня окончания срока рассмотрения заявок формируется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о признании его за</w:t>
      </w:r>
      <w:r>
        <w:rPr>
          <w:rFonts w:ascii="Times New Roman" w:hAnsi="Times New Roman"/>
          <w:sz w:val="28"/>
        </w:rPr>
        <w:t xml:space="preserve">явки надлежащей или об отклонении его заявки с указанием оснований для отклонения. 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71.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</w:t>
      </w:r>
      <w:r>
        <w:rPr>
          <w:rFonts w:ascii="Times New Roman" w:hAnsi="Times New Roman"/>
          <w:sz w:val="28"/>
        </w:rPr>
        <w:t xml:space="preserve">онной подписью Министра (уполномоченного им лица) в системе «Электронный бюджет», а также размещается на едином портале не позднее 1 рабочего дня, следующего за днем его подписания.  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72. Объявление об отмене отбора формируется в электронной форме </w:t>
      </w:r>
      <w:r>
        <w:rPr>
          <w:rFonts w:ascii="Times New Roman" w:hAnsi="Times New Roman"/>
          <w:sz w:val="28"/>
        </w:rPr>
        <w:t>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Министерства (уполномоченного им лица), размещается на едином портале и содержит и</w:t>
      </w:r>
      <w:r>
        <w:rPr>
          <w:rFonts w:ascii="Times New Roman" w:hAnsi="Times New Roman"/>
          <w:sz w:val="28"/>
        </w:rPr>
        <w:t>нформацию о причинах отмены отбора.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73. Участники отбора, подавшие заявки, информируются об отмене проведения отбора в системе «Электронный бюджет» путем размещения объявления о его отмене на едином портале, не позднее чем за 1 рабочий день до даты окончан</w:t>
      </w:r>
      <w:r>
        <w:rPr>
          <w:rFonts w:ascii="Times New Roman" w:hAnsi="Times New Roman"/>
          <w:sz w:val="28"/>
        </w:rPr>
        <w:t>ия срока подачи заявок участниками отбора, которая содержит информацию о причинах отмены отбора.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74. Отбор считается отмененным со дня размещения объявления о его отмене на едином портале. 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75. Министерство может отменить отбор только в случае возникновени</w:t>
      </w:r>
      <w:r>
        <w:rPr>
          <w:rFonts w:ascii="Times New Roman" w:hAnsi="Times New Roman"/>
          <w:sz w:val="28"/>
        </w:rPr>
        <w:t>я обстоятельств непреодолимой силы.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76. Отбор признается несостоявшимся в следующих случаях: 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 окончании срока подачи заявок не подано ни одной заявки;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по результатам рассмотрения заявок отклонены все заявки. 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77. В случае если отбор признан несост</w:t>
      </w:r>
      <w:r>
        <w:rPr>
          <w:rFonts w:ascii="Times New Roman" w:hAnsi="Times New Roman"/>
          <w:sz w:val="28"/>
        </w:rPr>
        <w:t>оявшимся, Министерство вправе объявить процедуру отбора повторно.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78. Порядок распределения субсидии между победителями отбора, определяется путем расчета размера субсидии по формуле, установленной частью 16 настоящего Порядка. 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79. Победителем (победителя</w:t>
      </w:r>
      <w:r>
        <w:rPr>
          <w:rFonts w:ascii="Times New Roman" w:hAnsi="Times New Roman"/>
          <w:sz w:val="28"/>
        </w:rPr>
        <w:t>ми) отбора признается участник отбора, соответствующий категории и требованиям, установленным настоящим Порядком, включенные в рейтинг, сформированный Министерством по результатам ранжирования поступивших заявок.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Ранжирование поступивших заявок определяет</w:t>
      </w:r>
      <w:r>
        <w:rPr>
          <w:rFonts w:ascii="Times New Roman" w:hAnsi="Times New Roman"/>
          <w:sz w:val="28"/>
        </w:rPr>
        <w:t xml:space="preserve">ся исходя из очередности поступления заявок участников отбора. 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80. В целях завершения отбора и определения победителя (победителей) отбора формируется протокол подведения итогов отбора. 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81. Протокол подведения итогов отбора формируется на едином портале </w:t>
      </w:r>
      <w:r>
        <w:rPr>
          <w:rFonts w:ascii="Times New Roman" w:hAnsi="Times New Roman"/>
          <w:sz w:val="28"/>
        </w:rPr>
        <w:t xml:space="preserve">автоматически на основании результатов определения победителя (победителей) отбора и подписывается усиленной квалифицированной электронной подписью Министра (уполномоченного им лица) в системе «Электронный бюджет», а также размещается на едином портале не </w:t>
      </w:r>
      <w:r>
        <w:rPr>
          <w:rFonts w:ascii="Times New Roman" w:hAnsi="Times New Roman"/>
          <w:sz w:val="28"/>
        </w:rPr>
        <w:t>позднее 1 рабочего дня, следующего за днем его подписания и включает следующие сведения: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дату, время и место проведения рассмотрения заявок;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информацию об участниках отбора, заявки которых были рассмотрены; </w:t>
      </w:r>
    </w:p>
    <w:p w:rsidR="004D5A66" w:rsidRDefault="0005588E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информацию об участниках отбора, заявки</w:t>
      </w:r>
      <w:r>
        <w:rPr>
          <w:rFonts w:ascii="Times New Roman" w:hAnsi="Times New Roman"/>
          <w:sz w:val="28"/>
        </w:rPr>
        <w:t xml:space="preserve"> которых были отклонены, с указанием причин их отклонения, в том числе положений объявления о проведении отбора, которым не соответствуют заявки; </w:t>
      </w:r>
    </w:p>
    <w:p w:rsidR="004D5A66" w:rsidRPr="003E65F2" w:rsidRDefault="0005588E">
      <w:pPr>
        <w:ind w:firstLine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4) наименование получателя(ей) субсидии, с которым (ми) заключается соглашение и размер предоставляемой ему (</w:t>
      </w:r>
      <w:r>
        <w:rPr>
          <w:rFonts w:ascii="Times New Roman" w:hAnsi="Times New Roman"/>
          <w:sz w:val="28"/>
        </w:rPr>
        <w:t>им) субсидии.</w:t>
      </w:r>
    </w:p>
    <w:p w:rsidR="004D5A66" w:rsidRDefault="004D5A66">
      <w:pPr>
        <w:ind w:firstLine="709"/>
        <w:jc w:val="both"/>
        <w:rPr>
          <w:rFonts w:ascii="Times New Roman" w:hAnsi="Times New Roman"/>
          <w:color w:val="FF0000"/>
          <w:sz w:val="28"/>
        </w:rPr>
      </w:pPr>
    </w:p>
    <w:sectPr w:rsidR="004D5A66">
      <w:headerReference w:type="default" r:id="rId11"/>
      <w:pgSz w:w="11906" w:h="16838"/>
      <w:pgMar w:top="1134" w:right="567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88E" w:rsidRDefault="0005588E">
      <w:r>
        <w:separator/>
      </w:r>
    </w:p>
  </w:endnote>
  <w:endnote w:type="continuationSeparator" w:id="0">
    <w:p w:rsidR="0005588E" w:rsidRDefault="0005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88E" w:rsidRDefault="0005588E">
      <w:r>
        <w:separator/>
      </w:r>
    </w:p>
  </w:footnote>
  <w:footnote w:type="continuationSeparator" w:id="0">
    <w:p w:rsidR="0005588E" w:rsidRDefault="00055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A66" w:rsidRDefault="0005588E">
    <w:pPr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 w:rsidR="00C71ECB"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</w:p>
  <w:p w:rsidR="004D5A66" w:rsidRDefault="004D5A66">
    <w:pPr>
      <w:pStyle w:val="a3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525D5"/>
    <w:multiLevelType w:val="multilevel"/>
    <w:tmpl w:val="3042A288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5D2E8E"/>
    <w:multiLevelType w:val="multilevel"/>
    <w:tmpl w:val="71E258EE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2782" w:hanging="360"/>
      </w:pPr>
    </w:lvl>
    <w:lvl w:ilvl="2">
      <w:start w:val="1"/>
      <w:numFmt w:val="lowerRoman"/>
      <w:lvlText w:val="%3."/>
      <w:lvlJc w:val="right"/>
      <w:pPr>
        <w:ind w:left="3502" w:hanging="180"/>
      </w:pPr>
    </w:lvl>
    <w:lvl w:ilvl="3">
      <w:start w:val="1"/>
      <w:numFmt w:val="decimal"/>
      <w:lvlText w:val="%4."/>
      <w:lvlJc w:val="left"/>
      <w:pPr>
        <w:ind w:left="4222" w:hanging="360"/>
      </w:pPr>
    </w:lvl>
    <w:lvl w:ilvl="4">
      <w:start w:val="1"/>
      <w:numFmt w:val="lowerLetter"/>
      <w:lvlText w:val="%5."/>
      <w:lvlJc w:val="left"/>
      <w:pPr>
        <w:ind w:left="4942" w:hanging="360"/>
      </w:pPr>
    </w:lvl>
    <w:lvl w:ilvl="5">
      <w:start w:val="1"/>
      <w:numFmt w:val="lowerRoman"/>
      <w:lvlText w:val="%6."/>
      <w:lvlJc w:val="right"/>
      <w:pPr>
        <w:ind w:left="5662" w:hanging="180"/>
      </w:pPr>
    </w:lvl>
    <w:lvl w:ilvl="6">
      <w:start w:val="1"/>
      <w:numFmt w:val="decimal"/>
      <w:lvlText w:val="%7."/>
      <w:lvlJc w:val="left"/>
      <w:pPr>
        <w:ind w:left="6382" w:hanging="360"/>
      </w:pPr>
    </w:lvl>
    <w:lvl w:ilvl="7">
      <w:start w:val="1"/>
      <w:numFmt w:val="lowerLetter"/>
      <w:lvlText w:val="%8."/>
      <w:lvlJc w:val="left"/>
      <w:pPr>
        <w:ind w:left="7102" w:hanging="360"/>
      </w:pPr>
    </w:lvl>
    <w:lvl w:ilvl="8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AE81A2E"/>
    <w:multiLevelType w:val="multilevel"/>
    <w:tmpl w:val="2F8EBA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459523D1"/>
    <w:multiLevelType w:val="multilevel"/>
    <w:tmpl w:val="5E042E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55BF5795"/>
    <w:multiLevelType w:val="multilevel"/>
    <w:tmpl w:val="79981D54"/>
    <w:lvl w:ilvl="0">
      <w:start w:val="1"/>
      <w:numFmt w:val="decimal"/>
      <w:lvlText w:val="%1."/>
      <w:lvlJc w:val="left"/>
      <w:pPr>
        <w:ind w:left="1211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A66"/>
    <w:rsid w:val="0005588E"/>
    <w:rsid w:val="00121731"/>
    <w:rsid w:val="00270307"/>
    <w:rsid w:val="002D2F60"/>
    <w:rsid w:val="003E65F2"/>
    <w:rsid w:val="004D5A66"/>
    <w:rsid w:val="00627463"/>
    <w:rsid w:val="00814941"/>
    <w:rsid w:val="008635DC"/>
    <w:rsid w:val="00A442E7"/>
    <w:rsid w:val="00C71ECB"/>
    <w:rsid w:val="00C949BC"/>
    <w:rsid w:val="00EA09EC"/>
    <w:rsid w:val="00F719F5"/>
    <w:rsid w:val="00FA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2DFEB"/>
  <w15:docId w15:val="{0B903568-CEF8-4E4B-95EB-499F4143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xl166">
    <w:name w:val="xl166"/>
    <w:basedOn w:val="a"/>
    <w:link w:val="xl1660"/>
    <w:pPr>
      <w:spacing w:beforeAutospacing="1" w:afterAutospacing="1"/>
    </w:pPr>
    <w:rPr>
      <w:rFonts w:ascii="Times New Roman" w:hAnsi="Times New Roman"/>
      <w:color w:val="C9211E"/>
      <w:sz w:val="20"/>
    </w:rPr>
  </w:style>
  <w:style w:type="character" w:customStyle="1" w:styleId="xl1660">
    <w:name w:val="xl166"/>
    <w:basedOn w:val="1"/>
    <w:link w:val="xl166"/>
    <w:rPr>
      <w:rFonts w:ascii="Times New Roman" w:hAnsi="Times New Roman"/>
      <w:color w:val="C9211E"/>
      <w:sz w:val="20"/>
    </w:rPr>
  </w:style>
  <w:style w:type="paragraph" w:customStyle="1" w:styleId="xl67">
    <w:name w:val="xl67"/>
    <w:basedOn w:val="a"/>
    <w:link w:val="xl67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670">
    <w:name w:val="xl67"/>
    <w:basedOn w:val="1"/>
    <w:link w:val="xl67"/>
    <w:rPr>
      <w:rFonts w:ascii="Times New Roman" w:hAnsi="Times New Roman"/>
      <w:sz w:val="20"/>
    </w:rPr>
  </w:style>
  <w:style w:type="paragraph" w:customStyle="1" w:styleId="font7">
    <w:name w:val="font7"/>
    <w:basedOn w:val="a"/>
    <w:link w:val="font7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font70">
    <w:name w:val="font7"/>
    <w:basedOn w:val="1"/>
    <w:link w:val="font7"/>
    <w:rPr>
      <w:rFonts w:ascii="Times New Roman" w:hAnsi="Times New Roman"/>
      <w:sz w:val="20"/>
    </w:rPr>
  </w:style>
  <w:style w:type="paragraph" w:customStyle="1" w:styleId="font6">
    <w:name w:val="font6"/>
    <w:basedOn w:val="a"/>
    <w:link w:val="font6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font60">
    <w:name w:val="font6"/>
    <w:basedOn w:val="1"/>
    <w:link w:val="font6"/>
    <w:rPr>
      <w:rFonts w:ascii="Times New Roman" w:hAnsi="Times New Roman"/>
      <w:sz w:val="20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</w:style>
  <w:style w:type="paragraph" w:styleId="21">
    <w:name w:val="toc 2"/>
    <w:next w:val="a"/>
    <w:link w:val="22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xl211">
    <w:name w:val="xl211"/>
    <w:basedOn w:val="a"/>
    <w:link w:val="xl211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110">
    <w:name w:val="xl211"/>
    <w:basedOn w:val="1"/>
    <w:link w:val="xl211"/>
    <w:rPr>
      <w:rFonts w:ascii="Times New Roman" w:hAnsi="Times New Roman"/>
      <w:sz w:val="20"/>
    </w:rPr>
  </w:style>
  <w:style w:type="paragraph" w:customStyle="1" w:styleId="xl165">
    <w:name w:val="xl165"/>
    <w:basedOn w:val="a"/>
    <w:link w:val="xl165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650">
    <w:name w:val="xl165"/>
    <w:basedOn w:val="1"/>
    <w:link w:val="xl165"/>
    <w:rPr>
      <w:rFonts w:ascii="Times New Roman" w:hAnsi="Times New Roman"/>
      <w:sz w:val="20"/>
    </w:rPr>
  </w:style>
  <w:style w:type="paragraph" w:customStyle="1" w:styleId="xl242">
    <w:name w:val="xl242"/>
    <w:basedOn w:val="a"/>
    <w:link w:val="xl242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420">
    <w:name w:val="xl242"/>
    <w:basedOn w:val="1"/>
    <w:link w:val="xl242"/>
    <w:rPr>
      <w:rFonts w:ascii="Times New Roman" w:hAnsi="Times New Roman"/>
      <w:sz w:val="20"/>
    </w:rPr>
  </w:style>
  <w:style w:type="paragraph" w:customStyle="1" w:styleId="xl257">
    <w:name w:val="xl257"/>
    <w:basedOn w:val="a"/>
    <w:link w:val="xl257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570">
    <w:name w:val="xl257"/>
    <w:basedOn w:val="1"/>
    <w:link w:val="xl257"/>
    <w:rPr>
      <w:rFonts w:ascii="Times New Roman" w:hAnsi="Times New Roman"/>
      <w:sz w:val="20"/>
    </w:rPr>
  </w:style>
  <w:style w:type="paragraph" w:customStyle="1" w:styleId="Heading5Char">
    <w:name w:val="Heading 5 Char"/>
    <w:basedOn w:val="23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24"/>
    <w:link w:val="Heading5Char"/>
    <w:rPr>
      <w:rFonts w:ascii="Arial" w:hAnsi="Arial"/>
      <w:b/>
      <w:sz w:val="24"/>
    </w:rPr>
  </w:style>
  <w:style w:type="paragraph" w:customStyle="1" w:styleId="xl222">
    <w:name w:val="xl222"/>
    <w:basedOn w:val="a"/>
    <w:link w:val="xl222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220">
    <w:name w:val="xl222"/>
    <w:basedOn w:val="1"/>
    <w:link w:val="xl222"/>
    <w:rPr>
      <w:rFonts w:ascii="Times New Roman" w:hAnsi="Times New Roman"/>
      <w:sz w:val="20"/>
    </w:rPr>
  </w:style>
  <w:style w:type="paragraph" w:customStyle="1" w:styleId="xl226">
    <w:name w:val="xl226"/>
    <w:basedOn w:val="a"/>
    <w:link w:val="xl226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260">
    <w:name w:val="xl226"/>
    <w:basedOn w:val="1"/>
    <w:link w:val="xl226"/>
    <w:rPr>
      <w:rFonts w:ascii="Times New Roman" w:hAnsi="Times New Roman"/>
      <w:sz w:val="20"/>
    </w:rPr>
  </w:style>
  <w:style w:type="paragraph" w:customStyle="1" w:styleId="xl209">
    <w:name w:val="xl209"/>
    <w:basedOn w:val="a"/>
    <w:link w:val="xl209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090">
    <w:name w:val="xl209"/>
    <w:basedOn w:val="1"/>
    <w:link w:val="xl209"/>
    <w:rPr>
      <w:rFonts w:ascii="Times New Roman" w:hAnsi="Times New Roman"/>
      <w:sz w:val="20"/>
    </w:rPr>
  </w:style>
  <w:style w:type="paragraph" w:styleId="41">
    <w:name w:val="toc 4"/>
    <w:next w:val="a"/>
    <w:link w:val="42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248">
    <w:name w:val="xl248"/>
    <w:basedOn w:val="a"/>
    <w:link w:val="xl248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480">
    <w:name w:val="xl248"/>
    <w:basedOn w:val="1"/>
    <w:link w:val="xl248"/>
    <w:rPr>
      <w:rFonts w:ascii="Times New Roman" w:hAnsi="Times New Roman"/>
      <w:sz w:val="20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customStyle="1" w:styleId="xl270">
    <w:name w:val="xl270"/>
    <w:basedOn w:val="a"/>
    <w:link w:val="xl270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700">
    <w:name w:val="xl270"/>
    <w:basedOn w:val="1"/>
    <w:link w:val="xl270"/>
    <w:rPr>
      <w:rFonts w:ascii="Times New Roman" w:hAnsi="Times New Roman"/>
      <w:sz w:val="20"/>
    </w:rPr>
  </w:style>
  <w:style w:type="paragraph" w:customStyle="1" w:styleId="xl277">
    <w:name w:val="xl277"/>
    <w:basedOn w:val="a"/>
    <w:link w:val="xl277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770">
    <w:name w:val="xl277"/>
    <w:basedOn w:val="1"/>
    <w:link w:val="xl277"/>
    <w:rPr>
      <w:rFonts w:ascii="Times New Roman" w:hAnsi="Times New Roman"/>
      <w:sz w:val="20"/>
    </w:rPr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820">
    <w:name w:val="xl82"/>
    <w:basedOn w:val="1"/>
    <w:link w:val="xl82"/>
    <w:rPr>
      <w:rFonts w:ascii="Times New Roman" w:hAnsi="Times New Roman"/>
      <w:sz w:val="20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xl148">
    <w:name w:val="xl148"/>
    <w:basedOn w:val="a"/>
    <w:link w:val="xl148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480">
    <w:name w:val="xl148"/>
    <w:basedOn w:val="1"/>
    <w:link w:val="xl148"/>
    <w:rPr>
      <w:rFonts w:ascii="Times New Roman" w:hAnsi="Times New Roman"/>
      <w:sz w:val="20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xl250">
    <w:name w:val="xl250"/>
    <w:basedOn w:val="a"/>
    <w:link w:val="xl250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500">
    <w:name w:val="xl250"/>
    <w:basedOn w:val="1"/>
    <w:link w:val="xl250"/>
    <w:rPr>
      <w:rFonts w:ascii="Times New Roman" w:hAnsi="Times New Roman"/>
      <w:sz w:val="20"/>
    </w:rPr>
  </w:style>
  <w:style w:type="paragraph" w:customStyle="1" w:styleId="12">
    <w:name w:val="Основной шрифт абзаца1"/>
    <w:link w:val="a5"/>
  </w:style>
  <w:style w:type="paragraph" w:styleId="a5">
    <w:name w:val="Body Text"/>
    <w:basedOn w:val="a"/>
    <w:link w:val="a6"/>
    <w:pPr>
      <w:spacing w:after="140" w:line="276" w:lineRule="auto"/>
    </w:pPr>
  </w:style>
  <w:style w:type="character" w:customStyle="1" w:styleId="a6">
    <w:name w:val="Основной текст Знак"/>
    <w:basedOn w:val="1"/>
    <w:link w:val="a5"/>
  </w:style>
  <w:style w:type="paragraph" w:customStyle="1" w:styleId="xl287">
    <w:name w:val="xl287"/>
    <w:basedOn w:val="a"/>
    <w:link w:val="xl287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870">
    <w:name w:val="xl287"/>
    <w:basedOn w:val="1"/>
    <w:link w:val="xl287"/>
    <w:rPr>
      <w:rFonts w:ascii="Times New Roman" w:hAnsi="Times New Roman"/>
      <w:sz w:val="20"/>
    </w:rPr>
  </w:style>
  <w:style w:type="paragraph" w:styleId="61">
    <w:name w:val="toc 6"/>
    <w:next w:val="a"/>
    <w:link w:val="62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msonormal0">
    <w:name w:val="msonormal"/>
    <w:basedOn w:val="a"/>
    <w:link w:val="msonormal1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msonormal1">
    <w:name w:val="msonormal"/>
    <w:basedOn w:val="1"/>
    <w:link w:val="msonormal0"/>
    <w:rPr>
      <w:rFonts w:ascii="Times New Roman" w:hAnsi="Times New Roman"/>
      <w:sz w:val="24"/>
    </w:rPr>
  </w:style>
  <w:style w:type="paragraph" w:customStyle="1" w:styleId="HeaderChar">
    <w:name w:val="Header Char"/>
    <w:basedOn w:val="23"/>
    <w:link w:val="HeaderChar0"/>
  </w:style>
  <w:style w:type="character" w:customStyle="1" w:styleId="HeaderChar0">
    <w:name w:val="Header Char"/>
    <w:basedOn w:val="24"/>
    <w:link w:val="HeaderChar"/>
  </w:style>
  <w:style w:type="paragraph" w:styleId="71">
    <w:name w:val="toc 7"/>
    <w:next w:val="a"/>
    <w:link w:val="72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xl267">
    <w:name w:val="xl267"/>
    <w:basedOn w:val="a"/>
    <w:link w:val="xl267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670">
    <w:name w:val="xl267"/>
    <w:basedOn w:val="1"/>
    <w:link w:val="xl267"/>
    <w:rPr>
      <w:rFonts w:ascii="Times New Roman" w:hAnsi="Times New Roman"/>
      <w:sz w:val="20"/>
    </w:rPr>
  </w:style>
  <w:style w:type="paragraph" w:customStyle="1" w:styleId="xl199">
    <w:name w:val="xl199"/>
    <w:basedOn w:val="a"/>
    <w:link w:val="xl199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990">
    <w:name w:val="xl199"/>
    <w:basedOn w:val="1"/>
    <w:link w:val="xl199"/>
    <w:rPr>
      <w:rFonts w:ascii="Times New Roman" w:hAnsi="Times New Roman"/>
      <w:sz w:val="20"/>
    </w:rPr>
  </w:style>
  <w:style w:type="paragraph" w:customStyle="1" w:styleId="xl269">
    <w:name w:val="xl269"/>
    <w:basedOn w:val="a"/>
    <w:link w:val="xl269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690">
    <w:name w:val="xl269"/>
    <w:basedOn w:val="1"/>
    <w:link w:val="xl269"/>
    <w:rPr>
      <w:rFonts w:ascii="Times New Roman" w:hAnsi="Times New Roman"/>
      <w:sz w:val="20"/>
    </w:rPr>
  </w:style>
  <w:style w:type="paragraph" w:customStyle="1" w:styleId="xl152">
    <w:name w:val="xl152"/>
    <w:basedOn w:val="a"/>
    <w:link w:val="xl152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520">
    <w:name w:val="xl152"/>
    <w:basedOn w:val="1"/>
    <w:link w:val="xl152"/>
    <w:rPr>
      <w:rFonts w:ascii="Times New Roman" w:hAnsi="Times New Roman"/>
      <w:sz w:val="20"/>
    </w:rPr>
  </w:style>
  <w:style w:type="paragraph" w:customStyle="1" w:styleId="CaptionChar">
    <w:name w:val="Caption Char"/>
    <w:basedOn w:val="a7"/>
    <w:link w:val="CaptionChar0"/>
  </w:style>
  <w:style w:type="character" w:customStyle="1" w:styleId="CaptionChar0">
    <w:name w:val="Caption Char"/>
    <w:basedOn w:val="a8"/>
    <w:link w:val="CaptionChar"/>
    <w:rPr>
      <w:i/>
      <w:sz w:val="24"/>
    </w:rPr>
  </w:style>
  <w:style w:type="paragraph" w:customStyle="1" w:styleId="xl172">
    <w:name w:val="xl172"/>
    <w:basedOn w:val="a"/>
    <w:link w:val="xl172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720">
    <w:name w:val="xl172"/>
    <w:basedOn w:val="1"/>
    <w:link w:val="xl172"/>
    <w:rPr>
      <w:rFonts w:ascii="Times New Roman" w:hAnsi="Times New Roman"/>
      <w:sz w:val="20"/>
    </w:rPr>
  </w:style>
  <w:style w:type="paragraph" w:customStyle="1" w:styleId="xl163">
    <w:name w:val="xl163"/>
    <w:basedOn w:val="a"/>
    <w:link w:val="xl163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630">
    <w:name w:val="xl163"/>
    <w:basedOn w:val="1"/>
    <w:link w:val="xl163"/>
    <w:rPr>
      <w:rFonts w:ascii="Times New Roman" w:hAnsi="Times New Roman"/>
      <w:sz w:val="20"/>
    </w:rPr>
  </w:style>
  <w:style w:type="paragraph" w:customStyle="1" w:styleId="xl150">
    <w:name w:val="xl150"/>
    <w:basedOn w:val="a"/>
    <w:link w:val="xl150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500">
    <w:name w:val="xl150"/>
    <w:basedOn w:val="1"/>
    <w:link w:val="xl150"/>
    <w:rPr>
      <w:rFonts w:ascii="Times New Roman" w:hAnsi="Times New Roman"/>
      <w:sz w:val="20"/>
    </w:rPr>
  </w:style>
  <w:style w:type="paragraph" w:customStyle="1" w:styleId="xl225">
    <w:name w:val="xl225"/>
    <w:basedOn w:val="a"/>
    <w:link w:val="xl225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250">
    <w:name w:val="xl225"/>
    <w:basedOn w:val="1"/>
    <w:link w:val="xl225"/>
    <w:rPr>
      <w:rFonts w:ascii="Times New Roman" w:hAnsi="Times New Roman"/>
      <w:sz w:val="20"/>
    </w:rPr>
  </w:style>
  <w:style w:type="paragraph" w:customStyle="1" w:styleId="xl83">
    <w:name w:val="xl83"/>
    <w:basedOn w:val="a"/>
    <w:link w:val="xl830"/>
    <w:pPr>
      <w:spacing w:beforeAutospacing="1" w:afterAutospacing="1"/>
    </w:pPr>
    <w:rPr>
      <w:rFonts w:ascii="Times New Roman" w:hAnsi="Times New Roman"/>
      <w:b/>
      <w:sz w:val="20"/>
    </w:rPr>
  </w:style>
  <w:style w:type="character" w:customStyle="1" w:styleId="xl830">
    <w:name w:val="xl83"/>
    <w:basedOn w:val="1"/>
    <w:link w:val="xl83"/>
    <w:rPr>
      <w:rFonts w:ascii="Times New Roman" w:hAnsi="Times New Roman"/>
      <w:b/>
      <w:sz w:val="20"/>
    </w:rPr>
  </w:style>
  <w:style w:type="paragraph" w:styleId="a9">
    <w:name w:val="Intense Quote"/>
    <w:basedOn w:val="a"/>
    <w:next w:val="a"/>
    <w:link w:val="aa"/>
    <w:pPr>
      <w:ind w:left="720" w:right="720"/>
    </w:pPr>
    <w:rPr>
      <w:i/>
    </w:rPr>
  </w:style>
  <w:style w:type="character" w:customStyle="1" w:styleId="aa">
    <w:name w:val="Выделенная цитата Знак"/>
    <w:basedOn w:val="1"/>
    <w:link w:val="a9"/>
    <w:rPr>
      <w:i/>
    </w:rPr>
  </w:style>
  <w:style w:type="paragraph" w:customStyle="1" w:styleId="Endnote">
    <w:name w:val="Endnote"/>
    <w:link w:val="Endnote0"/>
    <w:rPr>
      <w:sz w:val="20"/>
    </w:rPr>
  </w:style>
  <w:style w:type="character" w:customStyle="1" w:styleId="Endnote0">
    <w:name w:val="Endnote"/>
    <w:link w:val="Endnote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b">
    <w:name w:val="Колонтитул"/>
    <w:link w:val="ac"/>
    <w:pPr>
      <w:spacing w:after="160"/>
      <w:jc w:val="both"/>
    </w:pPr>
    <w:rPr>
      <w:rFonts w:ascii="XO Thames" w:hAnsi="XO Thames"/>
      <w:sz w:val="20"/>
    </w:rPr>
  </w:style>
  <w:style w:type="character" w:customStyle="1" w:styleId="ac">
    <w:name w:val="Колонтитул"/>
    <w:link w:val="ab"/>
    <w:rPr>
      <w:rFonts w:ascii="XO Thames" w:hAnsi="XO Thames"/>
      <w:sz w:val="20"/>
    </w:rPr>
  </w:style>
  <w:style w:type="paragraph" w:customStyle="1" w:styleId="xl160">
    <w:name w:val="xl160"/>
    <w:basedOn w:val="a"/>
    <w:link w:val="xl160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600">
    <w:name w:val="xl160"/>
    <w:basedOn w:val="1"/>
    <w:link w:val="xl160"/>
    <w:rPr>
      <w:rFonts w:ascii="Times New Roman" w:hAnsi="Times New Roman"/>
      <w:sz w:val="20"/>
    </w:rPr>
  </w:style>
  <w:style w:type="paragraph" w:customStyle="1" w:styleId="13">
    <w:name w:val="Гиперссылка1"/>
    <w:link w:val="14"/>
    <w:rPr>
      <w:rFonts w:ascii="Calibri" w:hAnsi="Calibri"/>
      <w:color w:val="0563C1" w:themeColor="hyperlink"/>
      <w:u w:val="single"/>
    </w:rPr>
  </w:style>
  <w:style w:type="character" w:customStyle="1" w:styleId="14">
    <w:name w:val="Гиперссылка1"/>
    <w:link w:val="13"/>
    <w:rPr>
      <w:rFonts w:ascii="Calibri" w:hAnsi="Calibri"/>
      <w:color w:val="0563C1" w:themeColor="hyperlink"/>
      <w:u w:val="single"/>
    </w:rPr>
  </w:style>
  <w:style w:type="paragraph" w:customStyle="1" w:styleId="xl265">
    <w:name w:val="xl265"/>
    <w:basedOn w:val="a"/>
    <w:link w:val="xl265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650">
    <w:name w:val="xl265"/>
    <w:basedOn w:val="1"/>
    <w:link w:val="xl265"/>
    <w:rPr>
      <w:rFonts w:ascii="Times New Roman" w:hAnsi="Times New Roman"/>
      <w:sz w:val="20"/>
    </w:rPr>
  </w:style>
  <w:style w:type="paragraph" w:customStyle="1" w:styleId="xl241">
    <w:name w:val="xl241"/>
    <w:basedOn w:val="a"/>
    <w:link w:val="xl241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410">
    <w:name w:val="xl241"/>
    <w:basedOn w:val="1"/>
    <w:link w:val="xl241"/>
    <w:rPr>
      <w:rFonts w:ascii="Times New Roman" w:hAnsi="Times New Roman"/>
      <w:sz w:val="20"/>
    </w:rPr>
  </w:style>
  <w:style w:type="paragraph" w:styleId="ad">
    <w:name w:val="annotation subject"/>
    <w:basedOn w:val="ae"/>
    <w:next w:val="ae"/>
    <w:link w:val="af"/>
    <w:rPr>
      <w:b/>
    </w:rPr>
  </w:style>
  <w:style w:type="character" w:customStyle="1" w:styleId="af">
    <w:name w:val="Тема примечания Знак"/>
    <w:basedOn w:val="af0"/>
    <w:link w:val="ad"/>
    <w:rPr>
      <w:b/>
      <w:sz w:val="20"/>
    </w:rPr>
  </w:style>
  <w:style w:type="paragraph" w:customStyle="1" w:styleId="xl175">
    <w:name w:val="xl175"/>
    <w:basedOn w:val="a"/>
    <w:link w:val="xl175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750">
    <w:name w:val="xl175"/>
    <w:basedOn w:val="1"/>
    <w:link w:val="xl175"/>
    <w:rPr>
      <w:rFonts w:ascii="Times New Roman" w:hAnsi="Times New Roman"/>
      <w:sz w:val="20"/>
    </w:rPr>
  </w:style>
  <w:style w:type="paragraph" w:customStyle="1" w:styleId="xl68">
    <w:name w:val="xl68"/>
    <w:basedOn w:val="a"/>
    <w:link w:val="xl68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680">
    <w:name w:val="xl68"/>
    <w:basedOn w:val="1"/>
    <w:link w:val="xl68"/>
    <w:rPr>
      <w:rFonts w:ascii="Times New Roman" w:hAnsi="Times New Roman"/>
      <w:sz w:val="24"/>
    </w:rPr>
  </w:style>
  <w:style w:type="paragraph" w:customStyle="1" w:styleId="xl85">
    <w:name w:val="xl85"/>
    <w:basedOn w:val="a"/>
    <w:link w:val="xl85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850">
    <w:name w:val="xl85"/>
    <w:basedOn w:val="1"/>
    <w:link w:val="xl85"/>
    <w:rPr>
      <w:rFonts w:ascii="Times New Roman" w:hAnsi="Times New Roman"/>
      <w:sz w:val="20"/>
    </w:rPr>
  </w:style>
  <w:style w:type="paragraph" w:customStyle="1" w:styleId="xl252">
    <w:name w:val="xl252"/>
    <w:basedOn w:val="a"/>
    <w:link w:val="xl252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520">
    <w:name w:val="xl252"/>
    <w:basedOn w:val="1"/>
    <w:link w:val="xl252"/>
    <w:rPr>
      <w:rFonts w:ascii="Times New Roman" w:hAnsi="Times New Roman"/>
      <w:sz w:val="20"/>
    </w:rPr>
  </w:style>
  <w:style w:type="paragraph" w:customStyle="1" w:styleId="xl224">
    <w:name w:val="xl224"/>
    <w:basedOn w:val="a"/>
    <w:link w:val="xl224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240">
    <w:name w:val="xl224"/>
    <w:basedOn w:val="1"/>
    <w:link w:val="xl224"/>
    <w:rPr>
      <w:rFonts w:ascii="Times New Roman" w:hAnsi="Times New Roman"/>
      <w:sz w:val="20"/>
    </w:rPr>
  </w:style>
  <w:style w:type="paragraph" w:customStyle="1" w:styleId="xl169">
    <w:name w:val="xl169"/>
    <w:basedOn w:val="a"/>
    <w:link w:val="xl169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1690">
    <w:name w:val="xl169"/>
    <w:basedOn w:val="1"/>
    <w:link w:val="xl169"/>
    <w:rPr>
      <w:rFonts w:ascii="Times New Roman" w:hAnsi="Times New Roman"/>
      <w:sz w:val="24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styleId="af1">
    <w:name w:val="Balloon Text"/>
    <w:basedOn w:val="a"/>
    <w:link w:val="af2"/>
    <w:rPr>
      <w:rFonts w:ascii="Segoe UI" w:hAnsi="Segoe UI"/>
      <w:sz w:val="18"/>
    </w:rPr>
  </w:style>
  <w:style w:type="character" w:customStyle="1" w:styleId="af2">
    <w:name w:val="Текст выноски Знак"/>
    <w:basedOn w:val="1"/>
    <w:link w:val="af1"/>
    <w:rPr>
      <w:rFonts w:ascii="Segoe UI" w:hAnsi="Segoe UI"/>
      <w:sz w:val="18"/>
    </w:rPr>
  </w:style>
  <w:style w:type="paragraph" w:styleId="af3">
    <w:name w:val="No Spacing"/>
    <w:link w:val="af4"/>
  </w:style>
  <w:style w:type="character" w:customStyle="1" w:styleId="af4">
    <w:name w:val="Без интервала Знак"/>
    <w:link w:val="af3"/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760">
    <w:name w:val="xl76"/>
    <w:basedOn w:val="1"/>
    <w:link w:val="xl76"/>
    <w:rPr>
      <w:rFonts w:ascii="Times New Roman" w:hAnsi="Times New Roman"/>
      <w:sz w:val="20"/>
    </w:rPr>
  </w:style>
  <w:style w:type="paragraph" w:customStyle="1" w:styleId="xl196">
    <w:name w:val="xl196"/>
    <w:basedOn w:val="a"/>
    <w:link w:val="xl196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960">
    <w:name w:val="xl196"/>
    <w:basedOn w:val="1"/>
    <w:link w:val="xl196"/>
    <w:rPr>
      <w:rFonts w:ascii="Times New Roman" w:hAnsi="Times New Roman"/>
      <w:sz w:val="20"/>
    </w:rPr>
  </w:style>
  <w:style w:type="paragraph" w:customStyle="1" w:styleId="xl258">
    <w:name w:val="xl258"/>
    <w:basedOn w:val="a"/>
    <w:link w:val="xl258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580">
    <w:name w:val="xl258"/>
    <w:basedOn w:val="1"/>
    <w:link w:val="xl258"/>
    <w:rPr>
      <w:rFonts w:ascii="Times New Roman" w:hAnsi="Times New Roman"/>
      <w:sz w:val="20"/>
    </w:rPr>
  </w:style>
  <w:style w:type="paragraph" w:customStyle="1" w:styleId="xl214">
    <w:name w:val="xl214"/>
    <w:basedOn w:val="a"/>
    <w:link w:val="xl214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140">
    <w:name w:val="xl214"/>
    <w:basedOn w:val="1"/>
    <w:link w:val="xl214"/>
    <w:rPr>
      <w:rFonts w:ascii="Times New Roman" w:hAnsi="Times New Roman"/>
      <w:sz w:val="20"/>
    </w:rPr>
  </w:style>
  <w:style w:type="paragraph" w:customStyle="1" w:styleId="Endnote1">
    <w:name w:val="Endnote"/>
    <w:basedOn w:val="a"/>
    <w:link w:val="Endnote2"/>
    <w:rPr>
      <w:sz w:val="20"/>
    </w:rPr>
  </w:style>
  <w:style w:type="character" w:customStyle="1" w:styleId="Endnote2">
    <w:name w:val="Endnote"/>
    <w:basedOn w:val="1"/>
    <w:link w:val="Endnote1"/>
    <w:rPr>
      <w:sz w:val="20"/>
    </w:rPr>
  </w:style>
  <w:style w:type="paragraph" w:styleId="ae">
    <w:name w:val="annotation text"/>
    <w:basedOn w:val="a"/>
    <w:link w:val="af0"/>
    <w:rPr>
      <w:sz w:val="20"/>
    </w:rPr>
  </w:style>
  <w:style w:type="character" w:customStyle="1" w:styleId="af0">
    <w:name w:val="Текст примечания Знак"/>
    <w:basedOn w:val="1"/>
    <w:link w:val="ae"/>
    <w:rPr>
      <w:sz w:val="20"/>
    </w:rPr>
  </w:style>
  <w:style w:type="paragraph" w:customStyle="1" w:styleId="xl202">
    <w:name w:val="xl202"/>
    <w:basedOn w:val="a"/>
    <w:link w:val="xl2020"/>
    <w:pPr>
      <w:spacing w:beforeAutospacing="1" w:afterAutospacing="1"/>
      <w:jc w:val="right"/>
    </w:pPr>
    <w:rPr>
      <w:rFonts w:ascii="Times New Roman" w:hAnsi="Times New Roman"/>
      <w:sz w:val="40"/>
    </w:rPr>
  </w:style>
  <w:style w:type="character" w:customStyle="1" w:styleId="xl2020">
    <w:name w:val="xl202"/>
    <w:basedOn w:val="1"/>
    <w:link w:val="xl202"/>
    <w:rPr>
      <w:rFonts w:ascii="Times New Roman" w:hAnsi="Times New Roman"/>
      <w:sz w:val="40"/>
    </w:rPr>
  </w:style>
  <w:style w:type="paragraph" w:customStyle="1" w:styleId="xl170">
    <w:name w:val="xl170"/>
    <w:basedOn w:val="a"/>
    <w:link w:val="xl170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700">
    <w:name w:val="xl170"/>
    <w:basedOn w:val="1"/>
    <w:link w:val="xl170"/>
    <w:rPr>
      <w:rFonts w:ascii="Times New Roman" w:hAnsi="Times New Roman"/>
      <w:sz w:val="20"/>
    </w:rPr>
  </w:style>
  <w:style w:type="paragraph" w:customStyle="1" w:styleId="xl285">
    <w:name w:val="xl285"/>
    <w:basedOn w:val="a"/>
    <w:link w:val="xl285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850">
    <w:name w:val="xl285"/>
    <w:basedOn w:val="1"/>
    <w:link w:val="xl285"/>
    <w:rPr>
      <w:rFonts w:ascii="Times New Roman" w:hAnsi="Times New Roman"/>
      <w:sz w:val="20"/>
    </w:rPr>
  </w:style>
  <w:style w:type="paragraph" w:customStyle="1" w:styleId="xl198">
    <w:name w:val="xl198"/>
    <w:basedOn w:val="a"/>
    <w:link w:val="xl198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1980">
    <w:name w:val="xl198"/>
    <w:basedOn w:val="1"/>
    <w:link w:val="xl198"/>
    <w:rPr>
      <w:rFonts w:ascii="Times New Roman" w:hAnsi="Times New Roman"/>
      <w:sz w:val="20"/>
    </w:rPr>
  </w:style>
  <w:style w:type="paragraph" w:customStyle="1" w:styleId="xl275">
    <w:name w:val="xl275"/>
    <w:basedOn w:val="a"/>
    <w:link w:val="xl275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750">
    <w:name w:val="xl275"/>
    <w:basedOn w:val="1"/>
    <w:link w:val="xl275"/>
    <w:rPr>
      <w:rFonts w:ascii="Times New Roman" w:hAnsi="Times New Roman"/>
      <w:sz w:val="20"/>
    </w:rPr>
  </w:style>
  <w:style w:type="paragraph" w:customStyle="1" w:styleId="xl190">
    <w:name w:val="xl190"/>
    <w:basedOn w:val="a"/>
    <w:link w:val="xl190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1900">
    <w:name w:val="xl190"/>
    <w:basedOn w:val="1"/>
    <w:link w:val="xl190"/>
    <w:rPr>
      <w:rFonts w:ascii="Times New Roman" w:hAnsi="Times New Roman"/>
      <w:sz w:val="20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xl176">
    <w:name w:val="xl176"/>
    <w:basedOn w:val="a"/>
    <w:link w:val="xl176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760">
    <w:name w:val="xl176"/>
    <w:basedOn w:val="1"/>
    <w:link w:val="xl176"/>
    <w:rPr>
      <w:rFonts w:ascii="Times New Roman" w:hAnsi="Times New Roman"/>
      <w:sz w:val="20"/>
    </w:rPr>
  </w:style>
  <w:style w:type="paragraph" w:customStyle="1" w:styleId="af5">
    <w:name w:val="Содержимое таблицы"/>
    <w:basedOn w:val="a"/>
    <w:link w:val="af6"/>
    <w:pPr>
      <w:widowControl w:val="0"/>
    </w:pPr>
  </w:style>
  <w:style w:type="character" w:customStyle="1" w:styleId="af6">
    <w:name w:val="Содержимое таблицы"/>
    <w:basedOn w:val="1"/>
    <w:link w:val="af5"/>
  </w:style>
  <w:style w:type="paragraph" w:customStyle="1" w:styleId="xl203">
    <w:name w:val="xl203"/>
    <w:basedOn w:val="a"/>
    <w:link w:val="xl203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030">
    <w:name w:val="xl203"/>
    <w:basedOn w:val="1"/>
    <w:link w:val="xl203"/>
    <w:rPr>
      <w:rFonts w:ascii="Times New Roman" w:hAnsi="Times New Roman"/>
      <w:sz w:val="20"/>
    </w:rPr>
  </w:style>
  <w:style w:type="paragraph" w:customStyle="1" w:styleId="xl197">
    <w:name w:val="xl197"/>
    <w:basedOn w:val="a"/>
    <w:link w:val="xl197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970">
    <w:name w:val="xl197"/>
    <w:basedOn w:val="1"/>
    <w:link w:val="xl197"/>
    <w:rPr>
      <w:rFonts w:ascii="Times New Roman" w:hAnsi="Times New Roman"/>
      <w:sz w:val="20"/>
    </w:rPr>
  </w:style>
  <w:style w:type="paragraph" w:customStyle="1" w:styleId="xl289">
    <w:name w:val="xl289"/>
    <w:basedOn w:val="a"/>
    <w:link w:val="xl289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890">
    <w:name w:val="xl289"/>
    <w:basedOn w:val="1"/>
    <w:link w:val="xl289"/>
    <w:rPr>
      <w:rFonts w:ascii="Times New Roman" w:hAnsi="Times New Roman"/>
      <w:sz w:val="20"/>
    </w:rPr>
  </w:style>
  <w:style w:type="paragraph" w:customStyle="1" w:styleId="15">
    <w:name w:val="Знак сноски1"/>
    <w:basedOn w:val="23"/>
    <w:link w:val="16"/>
    <w:rPr>
      <w:vertAlign w:val="superscript"/>
    </w:rPr>
  </w:style>
  <w:style w:type="character" w:customStyle="1" w:styleId="16">
    <w:name w:val="Знак сноски1"/>
    <w:basedOn w:val="24"/>
    <w:link w:val="15"/>
    <w:rPr>
      <w:vertAlign w:val="superscript"/>
    </w:rPr>
  </w:style>
  <w:style w:type="paragraph" w:customStyle="1" w:styleId="xl217">
    <w:name w:val="xl217"/>
    <w:basedOn w:val="a"/>
    <w:link w:val="xl217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170">
    <w:name w:val="xl217"/>
    <w:basedOn w:val="1"/>
    <w:link w:val="xl217"/>
    <w:rPr>
      <w:rFonts w:ascii="Times New Roman" w:hAnsi="Times New Roman"/>
      <w:sz w:val="20"/>
    </w:rPr>
  </w:style>
  <w:style w:type="paragraph" w:customStyle="1" w:styleId="17">
    <w:name w:val="Основной шрифт абзаца1"/>
    <w:link w:val="18"/>
    <w:pPr>
      <w:spacing w:after="160" w:line="264" w:lineRule="auto"/>
    </w:pPr>
  </w:style>
  <w:style w:type="character" w:customStyle="1" w:styleId="18">
    <w:name w:val="Основной шрифт абзаца1"/>
    <w:link w:val="17"/>
  </w:style>
  <w:style w:type="paragraph" w:customStyle="1" w:styleId="xl158">
    <w:name w:val="xl158"/>
    <w:basedOn w:val="a"/>
    <w:link w:val="xl158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580">
    <w:name w:val="xl158"/>
    <w:basedOn w:val="1"/>
    <w:link w:val="xl158"/>
    <w:rPr>
      <w:rFonts w:ascii="Times New Roman" w:hAnsi="Times New Roman"/>
      <w:sz w:val="20"/>
    </w:rPr>
  </w:style>
  <w:style w:type="paragraph" w:customStyle="1" w:styleId="xl194">
    <w:name w:val="xl194"/>
    <w:basedOn w:val="a"/>
    <w:link w:val="xl194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940">
    <w:name w:val="xl194"/>
    <w:basedOn w:val="1"/>
    <w:link w:val="xl194"/>
    <w:rPr>
      <w:rFonts w:ascii="Times New Roman" w:hAnsi="Times New Roman"/>
      <w:sz w:val="20"/>
    </w:rPr>
  </w:style>
  <w:style w:type="paragraph" w:customStyle="1" w:styleId="xl246">
    <w:name w:val="xl246"/>
    <w:basedOn w:val="a"/>
    <w:link w:val="xl246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460">
    <w:name w:val="xl246"/>
    <w:basedOn w:val="1"/>
    <w:link w:val="xl246"/>
    <w:rPr>
      <w:rFonts w:ascii="Times New Roman" w:hAnsi="Times New Roman"/>
      <w:sz w:val="20"/>
    </w:rPr>
  </w:style>
  <w:style w:type="paragraph" w:customStyle="1" w:styleId="Heading3Char">
    <w:name w:val="Heading 3 Char"/>
    <w:basedOn w:val="23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24"/>
    <w:link w:val="Heading3Char"/>
    <w:rPr>
      <w:rFonts w:ascii="Arial" w:hAnsi="Arial"/>
      <w:sz w:val="30"/>
    </w:rPr>
  </w:style>
  <w:style w:type="paragraph" w:customStyle="1" w:styleId="xl181">
    <w:name w:val="xl181"/>
    <w:basedOn w:val="a"/>
    <w:link w:val="xl181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810">
    <w:name w:val="xl181"/>
    <w:basedOn w:val="1"/>
    <w:link w:val="xl181"/>
    <w:rPr>
      <w:rFonts w:ascii="Times New Roman" w:hAnsi="Times New Roman"/>
      <w:sz w:val="20"/>
    </w:rPr>
  </w:style>
  <w:style w:type="paragraph" w:customStyle="1" w:styleId="xl177">
    <w:name w:val="xl177"/>
    <w:basedOn w:val="a"/>
    <w:link w:val="xl177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770">
    <w:name w:val="xl177"/>
    <w:basedOn w:val="1"/>
    <w:link w:val="xl177"/>
    <w:rPr>
      <w:rFonts w:ascii="Times New Roman" w:hAnsi="Times New Roman"/>
      <w:sz w:val="20"/>
    </w:rPr>
  </w:style>
  <w:style w:type="paragraph" w:customStyle="1" w:styleId="xl151">
    <w:name w:val="xl151"/>
    <w:basedOn w:val="a"/>
    <w:link w:val="xl151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510">
    <w:name w:val="xl151"/>
    <w:basedOn w:val="1"/>
    <w:link w:val="xl151"/>
    <w:rPr>
      <w:rFonts w:ascii="Times New Roman" w:hAnsi="Times New Roman"/>
      <w:sz w:val="20"/>
    </w:rPr>
  </w:style>
  <w:style w:type="paragraph" w:customStyle="1" w:styleId="xl75">
    <w:name w:val="xl75"/>
    <w:basedOn w:val="a"/>
    <w:link w:val="xl75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750">
    <w:name w:val="xl75"/>
    <w:basedOn w:val="1"/>
    <w:link w:val="xl75"/>
    <w:rPr>
      <w:rFonts w:ascii="Times New Roman" w:hAnsi="Times New Roman"/>
      <w:sz w:val="20"/>
    </w:rPr>
  </w:style>
  <w:style w:type="paragraph" w:customStyle="1" w:styleId="xl180">
    <w:name w:val="xl180"/>
    <w:basedOn w:val="a"/>
    <w:link w:val="xl180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800">
    <w:name w:val="xl180"/>
    <w:basedOn w:val="1"/>
    <w:link w:val="xl180"/>
    <w:rPr>
      <w:rFonts w:ascii="Times New Roman" w:hAnsi="Times New Roman"/>
      <w:sz w:val="20"/>
    </w:rPr>
  </w:style>
  <w:style w:type="paragraph" w:customStyle="1" w:styleId="FooterChar">
    <w:name w:val="Footer Char"/>
    <w:basedOn w:val="23"/>
    <w:link w:val="FooterChar0"/>
  </w:style>
  <w:style w:type="character" w:customStyle="1" w:styleId="FooterChar0">
    <w:name w:val="Footer Char"/>
    <w:basedOn w:val="24"/>
    <w:link w:val="FooterChar"/>
  </w:style>
  <w:style w:type="paragraph" w:customStyle="1" w:styleId="xl219">
    <w:name w:val="xl219"/>
    <w:basedOn w:val="a"/>
    <w:link w:val="xl219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190">
    <w:name w:val="xl219"/>
    <w:basedOn w:val="1"/>
    <w:link w:val="xl219"/>
    <w:rPr>
      <w:rFonts w:ascii="Times New Roman" w:hAnsi="Times New Roman"/>
      <w:sz w:val="20"/>
    </w:rPr>
  </w:style>
  <w:style w:type="paragraph" w:customStyle="1" w:styleId="xl216">
    <w:name w:val="xl216"/>
    <w:basedOn w:val="a"/>
    <w:link w:val="xl216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160">
    <w:name w:val="xl216"/>
    <w:basedOn w:val="1"/>
    <w:link w:val="xl216"/>
    <w:rPr>
      <w:rFonts w:ascii="Times New Roman" w:hAnsi="Times New Roman"/>
      <w:sz w:val="20"/>
    </w:rPr>
  </w:style>
  <w:style w:type="paragraph" w:customStyle="1" w:styleId="xl206">
    <w:name w:val="xl206"/>
    <w:basedOn w:val="a"/>
    <w:link w:val="xl206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060">
    <w:name w:val="xl206"/>
    <w:basedOn w:val="1"/>
    <w:link w:val="xl206"/>
    <w:rPr>
      <w:rFonts w:ascii="Times New Roman" w:hAnsi="Times New Roman"/>
      <w:sz w:val="20"/>
    </w:rPr>
  </w:style>
  <w:style w:type="paragraph" w:customStyle="1" w:styleId="xl243">
    <w:name w:val="xl243"/>
    <w:basedOn w:val="a"/>
    <w:link w:val="xl243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430">
    <w:name w:val="xl243"/>
    <w:basedOn w:val="1"/>
    <w:link w:val="xl243"/>
    <w:rPr>
      <w:rFonts w:ascii="Times New Roman" w:hAnsi="Times New Roman"/>
      <w:sz w:val="20"/>
    </w:rPr>
  </w:style>
  <w:style w:type="paragraph" w:customStyle="1" w:styleId="xl255">
    <w:name w:val="xl255"/>
    <w:basedOn w:val="a"/>
    <w:link w:val="xl255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550">
    <w:name w:val="xl255"/>
    <w:basedOn w:val="1"/>
    <w:link w:val="xl255"/>
    <w:rPr>
      <w:rFonts w:ascii="Times New Roman" w:hAnsi="Times New Roman"/>
      <w:sz w:val="20"/>
    </w:rPr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paragraph" w:customStyle="1" w:styleId="xl89">
    <w:name w:val="xl89"/>
    <w:basedOn w:val="a"/>
    <w:link w:val="xl89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890">
    <w:name w:val="xl89"/>
    <w:basedOn w:val="1"/>
    <w:link w:val="xl89"/>
    <w:rPr>
      <w:rFonts w:ascii="Times New Roman" w:hAnsi="Times New Roman"/>
      <w:sz w:val="20"/>
    </w:rPr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840">
    <w:name w:val="xl84"/>
    <w:basedOn w:val="1"/>
    <w:link w:val="xl84"/>
    <w:rPr>
      <w:rFonts w:ascii="Times New Roman" w:hAnsi="Times New Roman"/>
      <w:sz w:val="20"/>
    </w:rPr>
  </w:style>
  <w:style w:type="paragraph" w:customStyle="1" w:styleId="xl77">
    <w:name w:val="xl77"/>
    <w:basedOn w:val="a"/>
    <w:link w:val="xl77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770">
    <w:name w:val="xl77"/>
    <w:basedOn w:val="1"/>
    <w:link w:val="xl77"/>
    <w:rPr>
      <w:rFonts w:ascii="Times New Roman" w:hAnsi="Times New Roman"/>
      <w:sz w:val="20"/>
    </w:rPr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customStyle="1" w:styleId="Endnote3">
    <w:name w:val="Endnote"/>
    <w:link w:val="Endnote4"/>
    <w:pPr>
      <w:ind w:firstLine="851"/>
      <w:jc w:val="both"/>
    </w:pPr>
    <w:rPr>
      <w:rFonts w:ascii="XO Thames" w:hAnsi="XO Thames"/>
    </w:rPr>
  </w:style>
  <w:style w:type="character" w:customStyle="1" w:styleId="Endnote4">
    <w:name w:val="Endnote"/>
    <w:link w:val="Endnote3"/>
    <w:rPr>
      <w:rFonts w:ascii="XO Thames" w:hAnsi="XO Thames"/>
    </w:rPr>
  </w:style>
  <w:style w:type="paragraph" w:customStyle="1" w:styleId="xl189">
    <w:name w:val="xl189"/>
    <w:basedOn w:val="a"/>
    <w:link w:val="xl189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890">
    <w:name w:val="xl189"/>
    <w:basedOn w:val="1"/>
    <w:link w:val="xl189"/>
    <w:rPr>
      <w:rFonts w:ascii="Times New Roman" w:hAnsi="Times New Roman"/>
      <w:sz w:val="20"/>
    </w:rPr>
  </w:style>
  <w:style w:type="paragraph" w:customStyle="1" w:styleId="xl204">
    <w:name w:val="xl204"/>
    <w:basedOn w:val="a"/>
    <w:link w:val="xl204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040">
    <w:name w:val="xl204"/>
    <w:basedOn w:val="1"/>
    <w:link w:val="xl204"/>
    <w:rPr>
      <w:rFonts w:ascii="Times New Roman" w:hAnsi="Times New Roman"/>
      <w:sz w:val="20"/>
    </w:rPr>
  </w:style>
  <w:style w:type="paragraph" w:customStyle="1" w:styleId="xl154">
    <w:name w:val="xl154"/>
    <w:basedOn w:val="a"/>
    <w:link w:val="xl154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540">
    <w:name w:val="xl154"/>
    <w:basedOn w:val="1"/>
    <w:link w:val="xl154"/>
    <w:rPr>
      <w:rFonts w:ascii="Times New Roman" w:hAnsi="Times New Roman"/>
      <w:sz w:val="20"/>
    </w:rPr>
  </w:style>
  <w:style w:type="paragraph" w:customStyle="1" w:styleId="xl157">
    <w:name w:val="xl157"/>
    <w:basedOn w:val="a"/>
    <w:link w:val="xl157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570">
    <w:name w:val="xl157"/>
    <w:basedOn w:val="1"/>
    <w:link w:val="xl157"/>
    <w:rPr>
      <w:rFonts w:ascii="Times New Roman" w:hAnsi="Times New Roman"/>
      <w:sz w:val="20"/>
    </w:rPr>
  </w:style>
  <w:style w:type="paragraph" w:customStyle="1" w:styleId="xl90">
    <w:name w:val="xl90"/>
    <w:basedOn w:val="a"/>
    <w:link w:val="xl90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900">
    <w:name w:val="xl90"/>
    <w:basedOn w:val="1"/>
    <w:link w:val="xl90"/>
    <w:rPr>
      <w:rFonts w:ascii="Times New Roman" w:hAnsi="Times New Roman"/>
      <w:sz w:val="20"/>
    </w:rPr>
  </w:style>
  <w:style w:type="paragraph" w:customStyle="1" w:styleId="xl237">
    <w:name w:val="xl237"/>
    <w:basedOn w:val="a"/>
    <w:link w:val="xl237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370">
    <w:name w:val="xl237"/>
    <w:basedOn w:val="1"/>
    <w:link w:val="xl237"/>
    <w:rPr>
      <w:rFonts w:ascii="Times New Roman" w:hAnsi="Times New Roman"/>
      <w:sz w:val="20"/>
    </w:rPr>
  </w:style>
  <w:style w:type="paragraph" w:customStyle="1" w:styleId="xl286">
    <w:name w:val="xl286"/>
    <w:basedOn w:val="a"/>
    <w:link w:val="xl286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860">
    <w:name w:val="xl286"/>
    <w:basedOn w:val="1"/>
    <w:link w:val="xl286"/>
    <w:rPr>
      <w:rFonts w:ascii="Times New Roman" w:hAnsi="Times New Roman"/>
      <w:sz w:val="20"/>
    </w:rPr>
  </w:style>
  <w:style w:type="paragraph" w:customStyle="1" w:styleId="xl168">
    <w:name w:val="xl168"/>
    <w:basedOn w:val="a"/>
    <w:link w:val="xl168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1680">
    <w:name w:val="xl168"/>
    <w:basedOn w:val="1"/>
    <w:link w:val="xl168"/>
    <w:rPr>
      <w:rFonts w:ascii="Times New Roman" w:hAnsi="Times New Roman"/>
      <w:sz w:val="24"/>
    </w:rPr>
  </w:style>
  <w:style w:type="paragraph" w:customStyle="1" w:styleId="xl259">
    <w:name w:val="xl259"/>
    <w:basedOn w:val="a"/>
    <w:link w:val="xl259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590">
    <w:name w:val="xl259"/>
    <w:basedOn w:val="1"/>
    <w:link w:val="xl259"/>
    <w:rPr>
      <w:rFonts w:ascii="Times New Roman" w:hAnsi="Times New Roman"/>
      <w:sz w:val="20"/>
    </w:rPr>
  </w:style>
  <w:style w:type="paragraph" w:customStyle="1" w:styleId="xl268">
    <w:name w:val="xl268"/>
    <w:basedOn w:val="a"/>
    <w:link w:val="xl268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680">
    <w:name w:val="xl268"/>
    <w:basedOn w:val="1"/>
    <w:link w:val="xl268"/>
    <w:rPr>
      <w:rFonts w:ascii="Times New Roman" w:hAnsi="Times New Roman"/>
      <w:sz w:val="20"/>
    </w:rPr>
  </w:style>
  <w:style w:type="paragraph" w:customStyle="1" w:styleId="1b">
    <w:name w:val="Знак примечания1"/>
    <w:basedOn w:val="1c"/>
    <w:link w:val="1d"/>
    <w:rPr>
      <w:sz w:val="16"/>
    </w:rPr>
  </w:style>
  <w:style w:type="character" w:customStyle="1" w:styleId="1d">
    <w:name w:val="Знак примечания1"/>
    <w:basedOn w:val="1e"/>
    <w:link w:val="1b"/>
    <w:rPr>
      <w:sz w:val="16"/>
    </w:rPr>
  </w:style>
  <w:style w:type="paragraph" w:customStyle="1" w:styleId="xl271">
    <w:name w:val="xl271"/>
    <w:basedOn w:val="a"/>
    <w:link w:val="xl271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710">
    <w:name w:val="xl271"/>
    <w:basedOn w:val="1"/>
    <w:link w:val="xl271"/>
    <w:rPr>
      <w:rFonts w:ascii="Times New Roman" w:hAnsi="Times New Roman"/>
      <w:sz w:val="20"/>
    </w:rPr>
  </w:style>
  <w:style w:type="paragraph" w:customStyle="1" w:styleId="xl247">
    <w:name w:val="xl247"/>
    <w:basedOn w:val="a"/>
    <w:link w:val="xl247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470">
    <w:name w:val="xl247"/>
    <w:basedOn w:val="1"/>
    <w:link w:val="xl247"/>
    <w:rPr>
      <w:rFonts w:ascii="Times New Roman" w:hAnsi="Times New Roman"/>
      <w:sz w:val="20"/>
    </w:rPr>
  </w:style>
  <w:style w:type="paragraph" w:customStyle="1" w:styleId="51">
    <w:name w:val="Гиперссылка5"/>
    <w:link w:val="52"/>
    <w:rPr>
      <w:color w:val="0000FF"/>
      <w:u w:val="single"/>
    </w:rPr>
  </w:style>
  <w:style w:type="character" w:customStyle="1" w:styleId="52">
    <w:name w:val="Гиперссылка5"/>
    <w:link w:val="51"/>
    <w:rPr>
      <w:color w:val="0000FF"/>
      <w:u w:val="single"/>
    </w:rPr>
  </w:style>
  <w:style w:type="paragraph" w:customStyle="1" w:styleId="xl159">
    <w:name w:val="xl159"/>
    <w:basedOn w:val="a"/>
    <w:link w:val="xl159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590">
    <w:name w:val="xl159"/>
    <w:basedOn w:val="1"/>
    <w:link w:val="xl159"/>
    <w:rPr>
      <w:rFonts w:ascii="Times New Roman" w:hAnsi="Times New Roman"/>
      <w:sz w:val="20"/>
    </w:rPr>
  </w:style>
  <w:style w:type="paragraph" w:customStyle="1" w:styleId="1f">
    <w:name w:val="Просмотренная гиперссылка1"/>
    <w:basedOn w:val="1c"/>
    <w:link w:val="1f0"/>
    <w:rPr>
      <w:color w:val="954F72"/>
      <w:u w:val="single"/>
    </w:rPr>
  </w:style>
  <w:style w:type="character" w:customStyle="1" w:styleId="1f0">
    <w:name w:val="Просмотренная гиперссылка1"/>
    <w:basedOn w:val="1e"/>
    <w:link w:val="1f"/>
    <w:rPr>
      <w:color w:val="954F72"/>
      <w:u w:val="single"/>
    </w:rPr>
  </w:style>
  <w:style w:type="paragraph" w:customStyle="1" w:styleId="xl262">
    <w:name w:val="xl262"/>
    <w:basedOn w:val="a"/>
    <w:link w:val="xl262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620">
    <w:name w:val="xl262"/>
    <w:basedOn w:val="1"/>
    <w:link w:val="xl262"/>
    <w:rPr>
      <w:rFonts w:ascii="Times New Roman" w:hAnsi="Times New Roman"/>
      <w:sz w:val="20"/>
    </w:rPr>
  </w:style>
  <w:style w:type="paragraph" w:styleId="33">
    <w:name w:val="toc 3"/>
    <w:next w:val="a"/>
    <w:link w:val="34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xl251">
    <w:name w:val="xl251"/>
    <w:basedOn w:val="a"/>
    <w:link w:val="xl251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510">
    <w:name w:val="xl251"/>
    <w:basedOn w:val="1"/>
    <w:link w:val="xl251"/>
    <w:rPr>
      <w:rFonts w:ascii="Times New Roman" w:hAnsi="Times New Roman"/>
      <w:sz w:val="20"/>
    </w:rPr>
  </w:style>
  <w:style w:type="paragraph" w:customStyle="1" w:styleId="Heading7Char">
    <w:name w:val="Heading 7 Char"/>
    <w:basedOn w:val="35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36"/>
    <w:link w:val="Heading7Char"/>
    <w:rPr>
      <w:rFonts w:ascii="Arial" w:hAnsi="Arial"/>
      <w:b/>
      <w:i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</w:pPr>
    <w:rPr>
      <w:rFonts w:ascii="Times New Roman" w:hAnsi="Times New Roman"/>
      <w:sz w:val="28"/>
    </w:rPr>
  </w:style>
  <w:style w:type="character" w:customStyle="1" w:styleId="af8">
    <w:name w:val="Нижний колонтитул Знак"/>
    <w:basedOn w:val="1"/>
    <w:link w:val="af7"/>
    <w:rPr>
      <w:rFonts w:ascii="Times New Roman" w:hAnsi="Times New Roman"/>
      <w:sz w:val="28"/>
    </w:rPr>
  </w:style>
  <w:style w:type="paragraph" w:customStyle="1" w:styleId="xl223">
    <w:name w:val="xl223"/>
    <w:basedOn w:val="a"/>
    <w:link w:val="xl223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230">
    <w:name w:val="xl223"/>
    <w:basedOn w:val="1"/>
    <w:link w:val="xl223"/>
    <w:rPr>
      <w:rFonts w:ascii="Times New Roman" w:hAnsi="Times New Roman"/>
      <w:sz w:val="20"/>
    </w:rPr>
  </w:style>
  <w:style w:type="paragraph" w:customStyle="1" w:styleId="1c">
    <w:name w:val="Основной шрифт абзаца1"/>
    <w:link w:val="1e"/>
  </w:style>
  <w:style w:type="character" w:customStyle="1" w:styleId="1e">
    <w:name w:val="Основной шрифт абзаца1"/>
    <w:link w:val="1c"/>
  </w:style>
  <w:style w:type="paragraph" w:customStyle="1" w:styleId="xl272">
    <w:name w:val="xl272"/>
    <w:basedOn w:val="a"/>
    <w:link w:val="xl2720"/>
    <w:pPr>
      <w:spacing w:beforeAutospacing="1" w:afterAutospacing="1"/>
      <w:jc w:val="center"/>
    </w:pPr>
    <w:rPr>
      <w:rFonts w:ascii="Times New Roman" w:hAnsi="Times New Roman"/>
      <w:color w:val="FF0000"/>
      <w:sz w:val="20"/>
    </w:rPr>
  </w:style>
  <w:style w:type="character" w:customStyle="1" w:styleId="xl2720">
    <w:name w:val="xl272"/>
    <w:basedOn w:val="1"/>
    <w:link w:val="xl272"/>
    <w:rPr>
      <w:rFonts w:ascii="Times New Roman" w:hAnsi="Times New Roman"/>
      <w:color w:val="FF0000"/>
      <w:sz w:val="20"/>
    </w:rPr>
  </w:style>
  <w:style w:type="paragraph" w:customStyle="1" w:styleId="xl220">
    <w:name w:val="xl220"/>
    <w:basedOn w:val="a"/>
    <w:link w:val="xl220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200">
    <w:name w:val="xl220"/>
    <w:basedOn w:val="1"/>
    <w:link w:val="xl220"/>
    <w:rPr>
      <w:rFonts w:ascii="Times New Roman" w:hAnsi="Times New Roman"/>
      <w:sz w:val="20"/>
    </w:rPr>
  </w:style>
  <w:style w:type="paragraph" w:customStyle="1" w:styleId="xl240">
    <w:name w:val="xl240"/>
    <w:basedOn w:val="a"/>
    <w:link w:val="xl240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400">
    <w:name w:val="xl240"/>
    <w:basedOn w:val="1"/>
    <w:link w:val="xl240"/>
    <w:rPr>
      <w:rFonts w:ascii="Times New Roman" w:hAnsi="Times New Roman"/>
      <w:sz w:val="20"/>
    </w:rPr>
  </w:style>
  <w:style w:type="paragraph" w:customStyle="1" w:styleId="xl213">
    <w:name w:val="xl213"/>
    <w:basedOn w:val="a"/>
    <w:link w:val="xl213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130">
    <w:name w:val="xl213"/>
    <w:basedOn w:val="1"/>
    <w:link w:val="xl213"/>
    <w:rPr>
      <w:rFonts w:ascii="Times New Roman" w:hAnsi="Times New Roman"/>
      <w:sz w:val="20"/>
    </w:rPr>
  </w:style>
  <w:style w:type="paragraph" w:customStyle="1" w:styleId="xl210">
    <w:name w:val="xl210"/>
    <w:basedOn w:val="a"/>
    <w:link w:val="xl210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100">
    <w:name w:val="xl210"/>
    <w:basedOn w:val="1"/>
    <w:link w:val="xl210"/>
    <w:rPr>
      <w:rFonts w:ascii="Times New Roman" w:hAnsi="Times New Roman"/>
      <w:sz w:val="20"/>
    </w:rPr>
  </w:style>
  <w:style w:type="paragraph" w:customStyle="1" w:styleId="xl171">
    <w:name w:val="xl171"/>
    <w:basedOn w:val="a"/>
    <w:link w:val="xl171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710">
    <w:name w:val="xl171"/>
    <w:basedOn w:val="1"/>
    <w:link w:val="xl171"/>
    <w:rPr>
      <w:rFonts w:ascii="Times New Roman" w:hAnsi="Times New Roman"/>
      <w:sz w:val="20"/>
    </w:rPr>
  </w:style>
  <w:style w:type="paragraph" w:customStyle="1" w:styleId="SubtitleChar">
    <w:name w:val="Subtitle Char"/>
    <w:basedOn w:val="23"/>
    <w:link w:val="SubtitleChar0"/>
    <w:rPr>
      <w:sz w:val="24"/>
    </w:rPr>
  </w:style>
  <w:style w:type="character" w:customStyle="1" w:styleId="SubtitleChar0">
    <w:name w:val="Subtitle Char"/>
    <w:basedOn w:val="24"/>
    <w:link w:val="SubtitleChar"/>
    <w:rPr>
      <w:sz w:val="24"/>
    </w:rPr>
  </w:style>
  <w:style w:type="paragraph" w:customStyle="1" w:styleId="xl88">
    <w:name w:val="xl88"/>
    <w:basedOn w:val="a"/>
    <w:link w:val="xl88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880">
    <w:name w:val="xl88"/>
    <w:basedOn w:val="1"/>
    <w:link w:val="xl88"/>
    <w:rPr>
      <w:rFonts w:ascii="Times New Roman" w:hAnsi="Times New Roman"/>
      <w:sz w:val="20"/>
    </w:rPr>
  </w:style>
  <w:style w:type="paragraph" w:customStyle="1" w:styleId="1f1">
    <w:name w:val="Знак концевой сноски1"/>
    <w:basedOn w:val="23"/>
    <w:link w:val="1f2"/>
    <w:rPr>
      <w:vertAlign w:val="superscript"/>
    </w:rPr>
  </w:style>
  <w:style w:type="character" w:customStyle="1" w:styleId="1f2">
    <w:name w:val="Знак концевой сноски1"/>
    <w:basedOn w:val="24"/>
    <w:link w:val="1f1"/>
    <w:rPr>
      <w:vertAlign w:val="superscript"/>
    </w:rPr>
  </w:style>
  <w:style w:type="paragraph" w:customStyle="1" w:styleId="TitleChar">
    <w:name w:val="Title Char"/>
    <w:basedOn w:val="23"/>
    <w:link w:val="TitleChar0"/>
    <w:rPr>
      <w:sz w:val="48"/>
    </w:rPr>
  </w:style>
  <w:style w:type="character" w:customStyle="1" w:styleId="TitleChar0">
    <w:name w:val="Title Char"/>
    <w:basedOn w:val="24"/>
    <w:link w:val="TitleChar"/>
    <w:rPr>
      <w:sz w:val="48"/>
    </w:rPr>
  </w:style>
  <w:style w:type="paragraph" w:customStyle="1" w:styleId="xl207">
    <w:name w:val="xl207"/>
    <w:basedOn w:val="a"/>
    <w:link w:val="xl207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070">
    <w:name w:val="xl207"/>
    <w:basedOn w:val="1"/>
    <w:link w:val="xl207"/>
    <w:rPr>
      <w:rFonts w:ascii="Times New Roman" w:hAnsi="Times New Roman"/>
      <w:sz w:val="20"/>
    </w:rPr>
  </w:style>
  <w:style w:type="paragraph" w:customStyle="1" w:styleId="xl79">
    <w:name w:val="xl79"/>
    <w:basedOn w:val="a"/>
    <w:link w:val="xl79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790">
    <w:name w:val="xl79"/>
    <w:basedOn w:val="1"/>
    <w:link w:val="xl79"/>
    <w:rPr>
      <w:rFonts w:ascii="Times New Roman" w:hAnsi="Times New Roman"/>
      <w:sz w:val="20"/>
    </w:rPr>
  </w:style>
  <w:style w:type="paragraph" w:customStyle="1" w:styleId="xl266">
    <w:name w:val="xl266"/>
    <w:basedOn w:val="a"/>
    <w:link w:val="xl266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660">
    <w:name w:val="xl266"/>
    <w:basedOn w:val="1"/>
    <w:link w:val="xl266"/>
    <w:rPr>
      <w:rFonts w:ascii="Times New Roman" w:hAnsi="Times New Roman"/>
      <w:sz w:val="20"/>
    </w:rPr>
  </w:style>
  <w:style w:type="paragraph" w:customStyle="1" w:styleId="xl201">
    <w:name w:val="xl201"/>
    <w:basedOn w:val="a"/>
    <w:link w:val="xl201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010">
    <w:name w:val="xl201"/>
    <w:basedOn w:val="1"/>
    <w:link w:val="xl201"/>
    <w:rPr>
      <w:rFonts w:ascii="Times New Roman" w:hAnsi="Times New Roman"/>
      <w:sz w:val="20"/>
    </w:rPr>
  </w:style>
  <w:style w:type="paragraph" w:customStyle="1" w:styleId="xl233">
    <w:name w:val="xl233"/>
    <w:basedOn w:val="a"/>
    <w:link w:val="xl233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330">
    <w:name w:val="xl233"/>
    <w:basedOn w:val="1"/>
    <w:link w:val="xl233"/>
    <w:rPr>
      <w:rFonts w:ascii="Times New Roman" w:hAnsi="Times New Roman"/>
      <w:sz w:val="20"/>
    </w:rPr>
  </w:style>
  <w:style w:type="paragraph" w:customStyle="1" w:styleId="xl215">
    <w:name w:val="xl215"/>
    <w:basedOn w:val="a"/>
    <w:link w:val="xl215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150">
    <w:name w:val="xl215"/>
    <w:basedOn w:val="1"/>
    <w:link w:val="xl215"/>
    <w:rPr>
      <w:rFonts w:ascii="Times New Roman" w:hAnsi="Times New Roman"/>
      <w:sz w:val="20"/>
    </w:rPr>
  </w:style>
  <w:style w:type="paragraph" w:customStyle="1" w:styleId="xl288">
    <w:name w:val="xl288"/>
    <w:basedOn w:val="a"/>
    <w:link w:val="xl288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880">
    <w:name w:val="xl288"/>
    <w:basedOn w:val="1"/>
    <w:link w:val="xl288"/>
    <w:rPr>
      <w:rFonts w:ascii="Times New Roman" w:hAnsi="Times New Roman"/>
      <w:sz w:val="20"/>
    </w:rPr>
  </w:style>
  <w:style w:type="paragraph" w:customStyle="1" w:styleId="Heading2Char">
    <w:name w:val="Heading 2 Char"/>
    <w:basedOn w:val="23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24"/>
    <w:link w:val="Heading2Char"/>
    <w:rPr>
      <w:rFonts w:ascii="Arial" w:hAnsi="Arial"/>
      <w:sz w:val="34"/>
    </w:rPr>
  </w:style>
  <w:style w:type="paragraph" w:styleId="af9">
    <w:name w:val="index heading"/>
    <w:basedOn w:val="a"/>
    <w:link w:val="afa"/>
  </w:style>
  <w:style w:type="character" w:customStyle="1" w:styleId="afa">
    <w:name w:val="Указатель Знак"/>
    <w:basedOn w:val="1"/>
    <w:link w:val="af9"/>
  </w:style>
  <w:style w:type="paragraph" w:customStyle="1" w:styleId="xl74">
    <w:name w:val="xl74"/>
    <w:basedOn w:val="a"/>
    <w:link w:val="xl74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740">
    <w:name w:val="xl74"/>
    <w:basedOn w:val="1"/>
    <w:link w:val="xl74"/>
    <w:rPr>
      <w:rFonts w:ascii="Times New Roman" w:hAnsi="Times New Roman"/>
      <w:sz w:val="20"/>
    </w:rPr>
  </w:style>
  <w:style w:type="paragraph" w:customStyle="1" w:styleId="xl238">
    <w:name w:val="xl238"/>
    <w:basedOn w:val="a"/>
    <w:link w:val="xl2380"/>
    <w:pPr>
      <w:spacing w:beforeAutospacing="1" w:afterAutospacing="1"/>
      <w:jc w:val="center"/>
    </w:pPr>
    <w:rPr>
      <w:rFonts w:ascii="Times New Roman" w:hAnsi="Times New Roman"/>
      <w:i/>
      <w:sz w:val="24"/>
    </w:rPr>
  </w:style>
  <w:style w:type="character" w:customStyle="1" w:styleId="xl2380">
    <w:name w:val="xl238"/>
    <w:basedOn w:val="1"/>
    <w:link w:val="xl238"/>
    <w:rPr>
      <w:rFonts w:ascii="Times New Roman" w:hAnsi="Times New Roman"/>
      <w:i/>
      <w:sz w:val="24"/>
    </w:rPr>
  </w:style>
  <w:style w:type="paragraph" w:customStyle="1" w:styleId="xl183">
    <w:name w:val="xl183"/>
    <w:basedOn w:val="a"/>
    <w:link w:val="xl183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830">
    <w:name w:val="xl183"/>
    <w:basedOn w:val="1"/>
    <w:link w:val="xl183"/>
    <w:rPr>
      <w:rFonts w:ascii="Times New Roman" w:hAnsi="Times New Roman"/>
      <w:sz w:val="20"/>
    </w:rPr>
  </w:style>
  <w:style w:type="paragraph" w:customStyle="1" w:styleId="xl192">
    <w:name w:val="xl192"/>
    <w:basedOn w:val="a"/>
    <w:link w:val="xl192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920">
    <w:name w:val="xl192"/>
    <w:basedOn w:val="1"/>
    <w:link w:val="xl192"/>
    <w:rPr>
      <w:rFonts w:ascii="Times New Roman" w:hAnsi="Times New Roman"/>
      <w:sz w:val="20"/>
    </w:rPr>
  </w:style>
  <w:style w:type="paragraph" w:customStyle="1" w:styleId="xl69">
    <w:name w:val="xl69"/>
    <w:basedOn w:val="a"/>
    <w:link w:val="xl69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690">
    <w:name w:val="xl69"/>
    <w:basedOn w:val="1"/>
    <w:link w:val="xl69"/>
    <w:rPr>
      <w:rFonts w:ascii="Times New Roman" w:hAnsi="Times New Roman"/>
      <w:sz w:val="24"/>
    </w:rPr>
  </w:style>
  <w:style w:type="paragraph" w:customStyle="1" w:styleId="xl290">
    <w:name w:val="xl290"/>
    <w:basedOn w:val="a"/>
    <w:link w:val="xl290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900">
    <w:name w:val="xl290"/>
    <w:basedOn w:val="1"/>
    <w:link w:val="xl290"/>
    <w:rPr>
      <w:rFonts w:ascii="Times New Roman" w:hAnsi="Times New Roman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xl236">
    <w:name w:val="xl236"/>
    <w:basedOn w:val="a"/>
    <w:link w:val="xl236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360">
    <w:name w:val="xl236"/>
    <w:basedOn w:val="1"/>
    <w:link w:val="xl236"/>
    <w:rPr>
      <w:rFonts w:ascii="Times New Roman" w:hAnsi="Times New Roman"/>
      <w:sz w:val="20"/>
    </w:rPr>
  </w:style>
  <w:style w:type="paragraph" w:customStyle="1" w:styleId="xl208">
    <w:name w:val="xl208"/>
    <w:basedOn w:val="a"/>
    <w:link w:val="xl208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080">
    <w:name w:val="xl208"/>
    <w:basedOn w:val="1"/>
    <w:link w:val="xl208"/>
    <w:rPr>
      <w:rFonts w:ascii="Times New Roman" w:hAnsi="Times New Roman"/>
      <w:sz w:val="20"/>
    </w:rPr>
  </w:style>
  <w:style w:type="paragraph" w:customStyle="1" w:styleId="1f3">
    <w:name w:val="Обычный1"/>
    <w:link w:val="1f4"/>
  </w:style>
  <w:style w:type="character" w:customStyle="1" w:styleId="1f4">
    <w:name w:val="Обычный1"/>
    <w:link w:val="1f3"/>
  </w:style>
  <w:style w:type="paragraph" w:customStyle="1" w:styleId="xl264">
    <w:name w:val="xl264"/>
    <w:basedOn w:val="a"/>
    <w:link w:val="xl264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640">
    <w:name w:val="xl264"/>
    <w:basedOn w:val="1"/>
    <w:link w:val="xl264"/>
    <w:rPr>
      <w:rFonts w:ascii="Times New Roman" w:hAnsi="Times New Roman"/>
      <w:sz w:val="20"/>
    </w:rPr>
  </w:style>
  <w:style w:type="paragraph" w:customStyle="1" w:styleId="afb">
    <w:name w:val="Заголовок таблицы"/>
    <w:basedOn w:val="af5"/>
    <w:link w:val="afc"/>
    <w:pPr>
      <w:jc w:val="center"/>
    </w:pPr>
    <w:rPr>
      <w:b/>
    </w:rPr>
  </w:style>
  <w:style w:type="character" w:customStyle="1" w:styleId="afc">
    <w:name w:val="Заголовок таблицы"/>
    <w:basedOn w:val="af6"/>
    <w:link w:val="afb"/>
    <w:rPr>
      <w:b/>
    </w:rPr>
  </w:style>
  <w:style w:type="paragraph" w:customStyle="1" w:styleId="xl184">
    <w:name w:val="xl184"/>
    <w:basedOn w:val="a"/>
    <w:link w:val="xl184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840">
    <w:name w:val="xl184"/>
    <w:basedOn w:val="1"/>
    <w:link w:val="xl184"/>
    <w:rPr>
      <w:rFonts w:ascii="Times New Roman" w:hAnsi="Times New Roman"/>
      <w:sz w:val="20"/>
    </w:rPr>
  </w:style>
  <w:style w:type="paragraph" w:customStyle="1" w:styleId="Heading1Char">
    <w:name w:val="Heading 1 Char"/>
    <w:basedOn w:val="23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24"/>
    <w:link w:val="Heading1Char"/>
    <w:rPr>
      <w:rFonts w:ascii="Arial" w:hAnsi="Arial"/>
      <w:sz w:val="40"/>
    </w:rPr>
  </w:style>
  <w:style w:type="paragraph" w:customStyle="1" w:styleId="xl284">
    <w:name w:val="xl284"/>
    <w:basedOn w:val="a"/>
    <w:link w:val="xl284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840">
    <w:name w:val="xl284"/>
    <w:basedOn w:val="1"/>
    <w:link w:val="xl284"/>
    <w:rPr>
      <w:rFonts w:ascii="Times New Roman" w:hAnsi="Times New Roman"/>
      <w:sz w:val="20"/>
    </w:rPr>
  </w:style>
  <w:style w:type="paragraph" w:customStyle="1" w:styleId="xl167">
    <w:name w:val="xl167"/>
    <w:basedOn w:val="a"/>
    <w:link w:val="xl1670"/>
    <w:pPr>
      <w:spacing w:beforeAutospacing="1" w:afterAutospacing="1"/>
    </w:pPr>
    <w:rPr>
      <w:rFonts w:ascii="Times New Roman" w:hAnsi="Times New Roman"/>
      <w:sz w:val="36"/>
    </w:rPr>
  </w:style>
  <w:style w:type="character" w:customStyle="1" w:styleId="xl1670">
    <w:name w:val="xl167"/>
    <w:basedOn w:val="1"/>
    <w:link w:val="xl167"/>
    <w:rPr>
      <w:rFonts w:ascii="Times New Roman" w:hAnsi="Times New Roman"/>
      <w:sz w:val="3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f5">
    <w:name w:val="Обычный1"/>
    <w:link w:val="1f6"/>
  </w:style>
  <w:style w:type="character" w:customStyle="1" w:styleId="1f6">
    <w:name w:val="Обычный1"/>
    <w:link w:val="1f5"/>
  </w:style>
  <w:style w:type="paragraph" w:styleId="a7">
    <w:name w:val="caption"/>
    <w:basedOn w:val="a"/>
    <w:link w:val="a8"/>
    <w:pPr>
      <w:spacing w:before="120" w:after="120"/>
    </w:pPr>
    <w:rPr>
      <w:i/>
      <w:sz w:val="24"/>
    </w:rPr>
  </w:style>
  <w:style w:type="character" w:customStyle="1" w:styleId="a8">
    <w:name w:val="Название объекта Знак"/>
    <w:basedOn w:val="1"/>
    <w:link w:val="a7"/>
    <w:rPr>
      <w:i/>
      <w:sz w:val="24"/>
    </w:rPr>
  </w:style>
  <w:style w:type="paragraph" w:customStyle="1" w:styleId="Heading8Char">
    <w:name w:val="Heading 8 Char"/>
    <w:basedOn w:val="35"/>
    <w:link w:val="Heading8Char0"/>
    <w:rPr>
      <w:rFonts w:ascii="Arial" w:hAnsi="Arial"/>
      <w:i/>
    </w:rPr>
  </w:style>
  <w:style w:type="character" w:customStyle="1" w:styleId="Heading8Char0">
    <w:name w:val="Heading 8 Char"/>
    <w:basedOn w:val="36"/>
    <w:link w:val="Heading8Char"/>
    <w:rPr>
      <w:rFonts w:ascii="Arial" w:hAnsi="Arial"/>
      <w:i/>
    </w:rPr>
  </w:style>
  <w:style w:type="paragraph" w:customStyle="1" w:styleId="xl278">
    <w:name w:val="xl278"/>
    <w:basedOn w:val="a"/>
    <w:link w:val="xl278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780">
    <w:name w:val="xl278"/>
    <w:basedOn w:val="1"/>
    <w:link w:val="xl278"/>
    <w:rPr>
      <w:rFonts w:ascii="Times New Roman" w:hAnsi="Times New Roman"/>
      <w:sz w:val="20"/>
    </w:rPr>
  </w:style>
  <w:style w:type="paragraph" w:styleId="afd">
    <w:name w:val="TOC Heading"/>
    <w:link w:val="afe"/>
  </w:style>
  <w:style w:type="character" w:customStyle="1" w:styleId="afe">
    <w:name w:val="Заголовок оглавления Знак"/>
    <w:link w:val="afd"/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customStyle="1" w:styleId="xl245">
    <w:name w:val="xl245"/>
    <w:basedOn w:val="a"/>
    <w:link w:val="xl245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450">
    <w:name w:val="xl245"/>
    <w:basedOn w:val="1"/>
    <w:link w:val="xl245"/>
    <w:rPr>
      <w:rFonts w:ascii="Times New Roman" w:hAnsi="Times New Roman"/>
      <w:sz w:val="20"/>
    </w:rPr>
  </w:style>
  <w:style w:type="paragraph" w:customStyle="1" w:styleId="Heading9Char">
    <w:name w:val="Heading 9 Char"/>
    <w:basedOn w:val="35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36"/>
    <w:link w:val="Heading9Char"/>
    <w:rPr>
      <w:rFonts w:ascii="Arial" w:hAnsi="Arial"/>
      <w:i/>
      <w:sz w:val="21"/>
    </w:rPr>
  </w:style>
  <w:style w:type="paragraph" w:customStyle="1" w:styleId="Footnote">
    <w:name w:val="Footnote"/>
    <w:basedOn w:val="a"/>
    <w:link w:val="Footnote0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paragraph" w:customStyle="1" w:styleId="Heading4Char">
    <w:name w:val="Heading 4 Char"/>
    <w:basedOn w:val="23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24"/>
    <w:link w:val="Heading4Char"/>
    <w:rPr>
      <w:rFonts w:ascii="Arial" w:hAnsi="Arial"/>
      <w:b/>
      <w:sz w:val="26"/>
    </w:rPr>
  </w:style>
  <w:style w:type="paragraph" w:styleId="aff">
    <w:name w:val="List Paragraph"/>
    <w:basedOn w:val="a"/>
    <w:link w:val="aff0"/>
    <w:pPr>
      <w:ind w:left="720"/>
      <w:contextualSpacing/>
    </w:pPr>
    <w:rPr>
      <w:rFonts w:ascii="Times New Roman" w:hAnsi="Times New Roman"/>
      <w:sz w:val="28"/>
    </w:rPr>
  </w:style>
  <w:style w:type="character" w:customStyle="1" w:styleId="aff0">
    <w:name w:val="Абзац списка Знак"/>
    <w:basedOn w:val="1"/>
    <w:link w:val="aff"/>
    <w:rPr>
      <w:rFonts w:ascii="Times New Roman" w:hAnsi="Times New Roman"/>
      <w:sz w:val="28"/>
    </w:rPr>
  </w:style>
  <w:style w:type="paragraph" w:customStyle="1" w:styleId="xl229">
    <w:name w:val="xl229"/>
    <w:basedOn w:val="a"/>
    <w:link w:val="xl229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290">
    <w:name w:val="xl229"/>
    <w:basedOn w:val="1"/>
    <w:link w:val="xl229"/>
    <w:rPr>
      <w:rFonts w:ascii="Times New Roman" w:hAnsi="Times New Roman"/>
      <w:sz w:val="20"/>
    </w:rPr>
  </w:style>
  <w:style w:type="paragraph" w:customStyle="1" w:styleId="1f7">
    <w:name w:val="Обычный1"/>
    <w:link w:val="1f8"/>
  </w:style>
  <w:style w:type="character" w:customStyle="1" w:styleId="1f8">
    <w:name w:val="Обычный1"/>
    <w:link w:val="1f7"/>
  </w:style>
  <w:style w:type="paragraph" w:customStyle="1" w:styleId="43">
    <w:name w:val="Гиперссылка4"/>
    <w:link w:val="aff1"/>
    <w:rPr>
      <w:color w:val="0000FF"/>
      <w:u w:val="single"/>
    </w:rPr>
  </w:style>
  <w:style w:type="character" w:styleId="aff1">
    <w:name w:val="Hyperlink"/>
    <w:link w:val="43"/>
    <w:rPr>
      <w:color w:val="0000FF"/>
      <w:u w:val="single"/>
    </w:rPr>
  </w:style>
  <w:style w:type="paragraph" w:customStyle="1" w:styleId="Footnote1">
    <w:name w:val="Footnote"/>
    <w:link w:val="Footnote2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customStyle="1" w:styleId="xl195">
    <w:name w:val="xl195"/>
    <w:basedOn w:val="a"/>
    <w:link w:val="xl195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1950">
    <w:name w:val="xl195"/>
    <w:basedOn w:val="1"/>
    <w:link w:val="xl195"/>
    <w:rPr>
      <w:rFonts w:ascii="Times New Roman" w:hAnsi="Times New Roman"/>
      <w:sz w:val="20"/>
    </w:rPr>
  </w:style>
  <w:style w:type="paragraph" w:customStyle="1" w:styleId="xl161">
    <w:name w:val="xl161"/>
    <w:basedOn w:val="a"/>
    <w:link w:val="xl161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610">
    <w:name w:val="xl161"/>
    <w:basedOn w:val="1"/>
    <w:link w:val="xl161"/>
    <w:rPr>
      <w:rFonts w:ascii="Times New Roman" w:hAnsi="Times New Roman"/>
      <w:sz w:val="20"/>
    </w:rPr>
  </w:style>
  <w:style w:type="paragraph" w:styleId="1f9">
    <w:name w:val="toc 1"/>
    <w:next w:val="a"/>
    <w:link w:val="1fa"/>
    <w:uiPriority w:val="39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fa">
    <w:name w:val="Оглавление 1 Знак"/>
    <w:link w:val="1f9"/>
    <w:rPr>
      <w:rFonts w:ascii="XO Thames" w:hAnsi="XO Thames"/>
      <w:b/>
      <w:sz w:val="28"/>
    </w:rPr>
  </w:style>
  <w:style w:type="paragraph" w:customStyle="1" w:styleId="xl244">
    <w:name w:val="xl244"/>
    <w:basedOn w:val="a"/>
    <w:link w:val="xl244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440">
    <w:name w:val="xl244"/>
    <w:basedOn w:val="1"/>
    <w:link w:val="xl244"/>
    <w:rPr>
      <w:rFonts w:ascii="Times New Roman" w:hAnsi="Times New Roman"/>
      <w:sz w:val="20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xl178">
    <w:name w:val="xl178"/>
    <w:basedOn w:val="a"/>
    <w:link w:val="xl178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780">
    <w:name w:val="xl178"/>
    <w:basedOn w:val="1"/>
    <w:link w:val="xl178"/>
    <w:rPr>
      <w:rFonts w:ascii="Times New Roman" w:hAnsi="Times New Roman"/>
      <w:sz w:val="20"/>
    </w:rPr>
  </w:style>
  <w:style w:type="paragraph" w:customStyle="1" w:styleId="font8">
    <w:name w:val="font8"/>
    <w:basedOn w:val="a"/>
    <w:link w:val="font8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font80">
    <w:name w:val="font8"/>
    <w:basedOn w:val="1"/>
    <w:link w:val="font8"/>
    <w:rPr>
      <w:rFonts w:ascii="Times New Roman" w:hAnsi="Times New Roman"/>
      <w:sz w:val="20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xl179">
    <w:name w:val="xl179"/>
    <w:basedOn w:val="a"/>
    <w:link w:val="xl179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1790">
    <w:name w:val="xl179"/>
    <w:basedOn w:val="1"/>
    <w:link w:val="xl179"/>
    <w:rPr>
      <w:rFonts w:ascii="Times New Roman" w:hAnsi="Times New Roman"/>
      <w:sz w:val="20"/>
    </w:rPr>
  </w:style>
  <w:style w:type="paragraph" w:customStyle="1" w:styleId="xl282">
    <w:name w:val="xl282"/>
    <w:basedOn w:val="a"/>
    <w:link w:val="xl282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820">
    <w:name w:val="xl282"/>
    <w:basedOn w:val="1"/>
    <w:link w:val="xl282"/>
    <w:rPr>
      <w:rFonts w:ascii="Times New Roman" w:hAnsi="Times New Roman"/>
      <w:sz w:val="20"/>
    </w:rPr>
  </w:style>
  <w:style w:type="paragraph" w:customStyle="1" w:styleId="xl253">
    <w:name w:val="xl253"/>
    <w:basedOn w:val="a"/>
    <w:link w:val="xl253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530">
    <w:name w:val="xl253"/>
    <w:basedOn w:val="1"/>
    <w:link w:val="xl253"/>
    <w:rPr>
      <w:rFonts w:ascii="Times New Roman" w:hAnsi="Times New Roman"/>
      <w:sz w:val="20"/>
    </w:rPr>
  </w:style>
  <w:style w:type="paragraph" w:customStyle="1" w:styleId="44">
    <w:name w:val="Гиперссылка4"/>
    <w:link w:val="45"/>
    <w:rPr>
      <w:color w:val="0000FF"/>
      <w:u w:val="single"/>
    </w:rPr>
  </w:style>
  <w:style w:type="character" w:customStyle="1" w:styleId="45">
    <w:name w:val="Гиперссылка4"/>
    <w:link w:val="44"/>
    <w:rPr>
      <w:color w:val="0000FF"/>
      <w:u w:val="single"/>
    </w:rPr>
  </w:style>
  <w:style w:type="paragraph" w:customStyle="1" w:styleId="xl65">
    <w:name w:val="xl65"/>
    <w:basedOn w:val="a"/>
    <w:link w:val="xl65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650">
    <w:name w:val="xl65"/>
    <w:basedOn w:val="1"/>
    <w:link w:val="xl65"/>
    <w:rPr>
      <w:rFonts w:ascii="Times New Roman" w:hAnsi="Times New Roman"/>
      <w:sz w:val="20"/>
    </w:rPr>
  </w:style>
  <w:style w:type="paragraph" w:customStyle="1" w:styleId="1fb">
    <w:name w:val="Обычный1"/>
    <w:link w:val="1fc"/>
  </w:style>
  <w:style w:type="character" w:customStyle="1" w:styleId="1fc">
    <w:name w:val="Обычный1"/>
    <w:link w:val="1fb"/>
  </w:style>
  <w:style w:type="paragraph" w:customStyle="1" w:styleId="xl87">
    <w:name w:val="xl87"/>
    <w:basedOn w:val="a"/>
    <w:link w:val="xl87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870">
    <w:name w:val="xl87"/>
    <w:basedOn w:val="1"/>
    <w:link w:val="xl87"/>
    <w:rPr>
      <w:rFonts w:ascii="Times New Roman" w:hAnsi="Times New Roman"/>
      <w:sz w:val="20"/>
    </w:rPr>
  </w:style>
  <w:style w:type="paragraph" w:styleId="91">
    <w:name w:val="toc 9"/>
    <w:next w:val="a"/>
    <w:link w:val="92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xl155">
    <w:name w:val="xl155"/>
    <w:basedOn w:val="a"/>
    <w:link w:val="xl155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550">
    <w:name w:val="xl155"/>
    <w:basedOn w:val="1"/>
    <w:link w:val="xl155"/>
    <w:rPr>
      <w:rFonts w:ascii="Times New Roman" w:hAnsi="Times New Roman"/>
      <w:sz w:val="20"/>
    </w:rPr>
  </w:style>
  <w:style w:type="paragraph" w:customStyle="1" w:styleId="xl66">
    <w:name w:val="xl66"/>
    <w:basedOn w:val="a"/>
    <w:link w:val="xl66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660">
    <w:name w:val="xl66"/>
    <w:basedOn w:val="1"/>
    <w:link w:val="xl66"/>
    <w:rPr>
      <w:rFonts w:ascii="Times New Roman" w:hAnsi="Times New Roman"/>
      <w:sz w:val="20"/>
    </w:rPr>
  </w:style>
  <w:style w:type="paragraph" w:customStyle="1" w:styleId="xl182">
    <w:name w:val="xl182"/>
    <w:basedOn w:val="a"/>
    <w:link w:val="xl182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820">
    <w:name w:val="xl182"/>
    <w:basedOn w:val="1"/>
    <w:link w:val="xl182"/>
    <w:rPr>
      <w:rFonts w:ascii="Times New Roman" w:hAnsi="Times New Roman"/>
      <w:sz w:val="20"/>
    </w:rPr>
  </w:style>
  <w:style w:type="paragraph" w:customStyle="1" w:styleId="xl212">
    <w:name w:val="xl212"/>
    <w:basedOn w:val="a"/>
    <w:link w:val="xl212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120">
    <w:name w:val="xl212"/>
    <w:basedOn w:val="1"/>
    <w:link w:val="xl212"/>
    <w:rPr>
      <w:rFonts w:ascii="Times New Roman" w:hAnsi="Times New Roman"/>
      <w:sz w:val="20"/>
    </w:rPr>
  </w:style>
  <w:style w:type="paragraph" w:customStyle="1" w:styleId="xl164">
    <w:name w:val="xl164"/>
    <w:basedOn w:val="a"/>
    <w:link w:val="xl164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640">
    <w:name w:val="xl164"/>
    <w:basedOn w:val="1"/>
    <w:link w:val="xl164"/>
    <w:rPr>
      <w:rFonts w:ascii="Times New Roman" w:hAnsi="Times New Roman"/>
      <w:sz w:val="20"/>
    </w:rPr>
  </w:style>
  <w:style w:type="paragraph" w:customStyle="1" w:styleId="xl249">
    <w:name w:val="xl249"/>
    <w:basedOn w:val="a"/>
    <w:link w:val="xl249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490">
    <w:name w:val="xl249"/>
    <w:basedOn w:val="1"/>
    <w:link w:val="xl249"/>
    <w:rPr>
      <w:rFonts w:ascii="Times New Roman" w:hAnsi="Times New Roman"/>
      <w:sz w:val="20"/>
    </w:rPr>
  </w:style>
  <w:style w:type="paragraph" w:customStyle="1" w:styleId="xl73">
    <w:name w:val="xl73"/>
    <w:basedOn w:val="a"/>
    <w:link w:val="xl73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730">
    <w:name w:val="xl73"/>
    <w:basedOn w:val="1"/>
    <w:link w:val="xl73"/>
    <w:rPr>
      <w:rFonts w:ascii="Times New Roman" w:hAnsi="Times New Roman"/>
      <w:sz w:val="20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700">
    <w:name w:val="xl70"/>
    <w:basedOn w:val="1"/>
    <w:link w:val="xl70"/>
    <w:rPr>
      <w:rFonts w:ascii="Times New Roman" w:hAnsi="Times New Roman"/>
      <w:sz w:val="24"/>
    </w:rPr>
  </w:style>
  <w:style w:type="paragraph" w:styleId="aff2">
    <w:name w:val="Plain Text"/>
    <w:basedOn w:val="a"/>
    <w:link w:val="aff3"/>
    <w:rPr>
      <w:rFonts w:ascii="Calibri" w:hAnsi="Calibri"/>
    </w:rPr>
  </w:style>
  <w:style w:type="character" w:customStyle="1" w:styleId="aff3">
    <w:name w:val="Текст Знак"/>
    <w:basedOn w:val="1"/>
    <w:link w:val="aff2"/>
    <w:rPr>
      <w:rFonts w:ascii="Calibri" w:hAnsi="Calibri"/>
    </w:rPr>
  </w:style>
  <w:style w:type="paragraph" w:customStyle="1" w:styleId="xl232">
    <w:name w:val="xl232"/>
    <w:basedOn w:val="a"/>
    <w:link w:val="xl232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320">
    <w:name w:val="xl232"/>
    <w:basedOn w:val="1"/>
    <w:link w:val="xl232"/>
    <w:rPr>
      <w:rFonts w:ascii="Times New Roman" w:hAnsi="Times New Roman"/>
      <w:sz w:val="20"/>
    </w:rPr>
  </w:style>
  <w:style w:type="paragraph" w:customStyle="1" w:styleId="xl273">
    <w:name w:val="xl273"/>
    <w:basedOn w:val="a"/>
    <w:link w:val="xl273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730">
    <w:name w:val="xl273"/>
    <w:basedOn w:val="1"/>
    <w:link w:val="xl273"/>
    <w:rPr>
      <w:rFonts w:ascii="Times New Roman" w:hAnsi="Times New Roman"/>
      <w:sz w:val="20"/>
    </w:rPr>
  </w:style>
  <w:style w:type="paragraph" w:styleId="27">
    <w:name w:val="Quote"/>
    <w:basedOn w:val="a"/>
    <w:next w:val="a"/>
    <w:link w:val="28"/>
    <w:pPr>
      <w:ind w:left="720" w:right="720"/>
    </w:pPr>
    <w:rPr>
      <w:i/>
    </w:rPr>
  </w:style>
  <w:style w:type="character" w:customStyle="1" w:styleId="28">
    <w:name w:val="Цитата 2 Знак"/>
    <w:basedOn w:val="1"/>
    <w:link w:val="27"/>
    <w:rPr>
      <w:i/>
    </w:rPr>
  </w:style>
  <w:style w:type="paragraph" w:customStyle="1" w:styleId="xl279">
    <w:name w:val="xl279"/>
    <w:basedOn w:val="a"/>
    <w:link w:val="xl279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790">
    <w:name w:val="xl279"/>
    <w:basedOn w:val="1"/>
    <w:link w:val="xl279"/>
    <w:rPr>
      <w:rFonts w:ascii="Times New Roman" w:hAnsi="Times New Roman"/>
      <w:sz w:val="20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customStyle="1" w:styleId="1fd">
    <w:name w:val="Основной шрифт абзаца1"/>
    <w:link w:val="1fe"/>
  </w:style>
  <w:style w:type="character" w:customStyle="1" w:styleId="1fe">
    <w:name w:val="Основной шрифт абзаца1"/>
    <w:link w:val="1fd"/>
  </w:style>
  <w:style w:type="paragraph" w:customStyle="1" w:styleId="xl156">
    <w:name w:val="xl156"/>
    <w:basedOn w:val="a"/>
    <w:link w:val="xl156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560">
    <w:name w:val="xl156"/>
    <w:basedOn w:val="1"/>
    <w:link w:val="xl156"/>
    <w:rPr>
      <w:rFonts w:ascii="Times New Roman" w:hAnsi="Times New Roman"/>
      <w:sz w:val="20"/>
    </w:rPr>
  </w:style>
  <w:style w:type="paragraph" w:customStyle="1" w:styleId="xl283">
    <w:name w:val="xl283"/>
    <w:basedOn w:val="a"/>
    <w:link w:val="xl283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830">
    <w:name w:val="xl283"/>
    <w:basedOn w:val="1"/>
    <w:link w:val="xl283"/>
    <w:rPr>
      <w:rFonts w:ascii="Times New Roman" w:hAnsi="Times New Roman"/>
      <w:sz w:val="20"/>
    </w:rPr>
  </w:style>
  <w:style w:type="paragraph" w:styleId="81">
    <w:name w:val="toc 8"/>
    <w:next w:val="a"/>
    <w:link w:val="82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xl218">
    <w:name w:val="xl218"/>
    <w:basedOn w:val="a"/>
    <w:link w:val="xl218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180">
    <w:name w:val="xl218"/>
    <w:basedOn w:val="1"/>
    <w:link w:val="xl218"/>
    <w:rPr>
      <w:rFonts w:ascii="Times New Roman" w:hAnsi="Times New Roman"/>
      <w:sz w:val="20"/>
    </w:rPr>
  </w:style>
  <w:style w:type="paragraph" w:customStyle="1" w:styleId="xl80">
    <w:name w:val="xl80"/>
    <w:basedOn w:val="a"/>
    <w:link w:val="xl80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800">
    <w:name w:val="xl80"/>
    <w:basedOn w:val="1"/>
    <w:link w:val="xl80"/>
    <w:rPr>
      <w:rFonts w:ascii="Times New Roman" w:hAnsi="Times New Roman"/>
      <w:sz w:val="20"/>
    </w:rPr>
  </w:style>
  <w:style w:type="paragraph" w:styleId="aff4">
    <w:name w:val="table of figures"/>
    <w:basedOn w:val="a"/>
    <w:next w:val="a"/>
    <w:link w:val="aff5"/>
  </w:style>
  <w:style w:type="character" w:customStyle="1" w:styleId="aff5">
    <w:name w:val="Перечень рисунков Знак"/>
    <w:basedOn w:val="1"/>
    <w:link w:val="aff4"/>
  </w:style>
  <w:style w:type="paragraph" w:customStyle="1" w:styleId="xl81">
    <w:name w:val="xl81"/>
    <w:basedOn w:val="a"/>
    <w:link w:val="xl81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810">
    <w:name w:val="xl81"/>
    <w:basedOn w:val="1"/>
    <w:link w:val="xl81"/>
    <w:rPr>
      <w:rFonts w:ascii="Times New Roman" w:hAnsi="Times New Roman"/>
      <w:sz w:val="20"/>
    </w:rPr>
  </w:style>
  <w:style w:type="paragraph" w:customStyle="1" w:styleId="xl78">
    <w:name w:val="xl78"/>
    <w:basedOn w:val="a"/>
    <w:link w:val="xl78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780">
    <w:name w:val="xl78"/>
    <w:basedOn w:val="1"/>
    <w:link w:val="xl78"/>
    <w:rPr>
      <w:rFonts w:ascii="Times New Roman" w:hAnsi="Times New Roman"/>
      <w:sz w:val="20"/>
    </w:rPr>
  </w:style>
  <w:style w:type="paragraph" w:customStyle="1" w:styleId="xl260">
    <w:name w:val="xl260"/>
    <w:basedOn w:val="a"/>
    <w:link w:val="xl260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600">
    <w:name w:val="xl260"/>
    <w:basedOn w:val="1"/>
    <w:link w:val="xl260"/>
    <w:rPr>
      <w:rFonts w:ascii="Times New Roman" w:hAnsi="Times New Roman"/>
      <w:sz w:val="20"/>
    </w:rPr>
  </w:style>
  <w:style w:type="paragraph" w:customStyle="1" w:styleId="xl71">
    <w:name w:val="xl71"/>
    <w:basedOn w:val="a"/>
    <w:link w:val="xl710"/>
    <w:pPr>
      <w:spacing w:beforeAutospacing="1" w:afterAutospacing="1"/>
      <w:jc w:val="center"/>
    </w:pPr>
    <w:rPr>
      <w:rFonts w:ascii="Times New Roman" w:hAnsi="Times New Roman"/>
      <w:sz w:val="24"/>
    </w:rPr>
  </w:style>
  <w:style w:type="character" w:customStyle="1" w:styleId="xl710">
    <w:name w:val="xl71"/>
    <w:basedOn w:val="1"/>
    <w:link w:val="xl71"/>
    <w:rPr>
      <w:rFonts w:ascii="Times New Roman" w:hAnsi="Times New Roman"/>
      <w:sz w:val="24"/>
    </w:rPr>
  </w:style>
  <w:style w:type="paragraph" w:customStyle="1" w:styleId="xl227">
    <w:name w:val="xl227"/>
    <w:basedOn w:val="a"/>
    <w:link w:val="xl227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270">
    <w:name w:val="xl227"/>
    <w:basedOn w:val="1"/>
    <w:link w:val="xl227"/>
    <w:rPr>
      <w:rFonts w:ascii="Times New Roman" w:hAnsi="Times New Roman"/>
      <w:sz w:val="20"/>
    </w:rPr>
  </w:style>
  <w:style w:type="paragraph" w:customStyle="1" w:styleId="xl280">
    <w:name w:val="xl280"/>
    <w:basedOn w:val="a"/>
    <w:link w:val="xl280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800">
    <w:name w:val="xl280"/>
    <w:basedOn w:val="1"/>
    <w:link w:val="xl280"/>
    <w:rPr>
      <w:rFonts w:ascii="Times New Roman" w:hAnsi="Times New Roman"/>
      <w:sz w:val="20"/>
    </w:rPr>
  </w:style>
  <w:style w:type="paragraph" w:customStyle="1" w:styleId="font5">
    <w:name w:val="font5"/>
    <w:basedOn w:val="a"/>
    <w:link w:val="font5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font50">
    <w:name w:val="font5"/>
    <w:basedOn w:val="1"/>
    <w:link w:val="font5"/>
    <w:rPr>
      <w:rFonts w:ascii="Times New Roman" w:hAnsi="Times New Roman"/>
      <w:sz w:val="20"/>
    </w:rPr>
  </w:style>
  <w:style w:type="paragraph" w:customStyle="1" w:styleId="xl276">
    <w:name w:val="xl276"/>
    <w:basedOn w:val="a"/>
    <w:link w:val="xl276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760">
    <w:name w:val="xl276"/>
    <w:basedOn w:val="1"/>
    <w:link w:val="xl276"/>
    <w:rPr>
      <w:rFonts w:ascii="Times New Roman" w:hAnsi="Times New Roman"/>
      <w:sz w:val="20"/>
    </w:rPr>
  </w:style>
  <w:style w:type="paragraph" w:customStyle="1" w:styleId="xl153">
    <w:name w:val="xl153"/>
    <w:basedOn w:val="a"/>
    <w:link w:val="xl153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530">
    <w:name w:val="xl153"/>
    <w:basedOn w:val="1"/>
    <w:link w:val="xl153"/>
    <w:rPr>
      <w:rFonts w:ascii="Times New Roman" w:hAnsi="Times New Roman"/>
      <w:sz w:val="20"/>
    </w:rPr>
  </w:style>
  <w:style w:type="paragraph" w:customStyle="1" w:styleId="xl256">
    <w:name w:val="xl256"/>
    <w:basedOn w:val="a"/>
    <w:link w:val="xl2560"/>
    <w:pPr>
      <w:spacing w:beforeAutospacing="1" w:afterAutospacing="1"/>
      <w:jc w:val="center"/>
    </w:pPr>
    <w:rPr>
      <w:rFonts w:ascii="Times New Roman" w:hAnsi="Times New Roman"/>
      <w:i/>
      <w:sz w:val="24"/>
    </w:rPr>
  </w:style>
  <w:style w:type="character" w:customStyle="1" w:styleId="xl2560">
    <w:name w:val="xl256"/>
    <w:basedOn w:val="1"/>
    <w:link w:val="xl256"/>
    <w:rPr>
      <w:rFonts w:ascii="Times New Roman" w:hAnsi="Times New Roman"/>
      <w:i/>
      <w:sz w:val="24"/>
    </w:rPr>
  </w:style>
  <w:style w:type="paragraph" w:styleId="53">
    <w:name w:val="toc 5"/>
    <w:next w:val="a"/>
    <w:link w:val="54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xl228">
    <w:name w:val="xl228"/>
    <w:basedOn w:val="a"/>
    <w:link w:val="xl228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280">
    <w:name w:val="xl228"/>
    <w:basedOn w:val="1"/>
    <w:link w:val="xl228"/>
    <w:rPr>
      <w:rFonts w:ascii="Times New Roman" w:hAnsi="Times New Roman"/>
      <w:sz w:val="20"/>
    </w:rPr>
  </w:style>
  <w:style w:type="paragraph" w:customStyle="1" w:styleId="xl173">
    <w:name w:val="xl173"/>
    <w:basedOn w:val="a"/>
    <w:link w:val="xl173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730">
    <w:name w:val="xl173"/>
    <w:basedOn w:val="1"/>
    <w:link w:val="xl173"/>
    <w:rPr>
      <w:rFonts w:ascii="Times New Roman" w:hAnsi="Times New Roman"/>
      <w:sz w:val="20"/>
    </w:rPr>
  </w:style>
  <w:style w:type="paragraph" w:customStyle="1" w:styleId="xl235">
    <w:name w:val="xl235"/>
    <w:basedOn w:val="a"/>
    <w:link w:val="xl235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350">
    <w:name w:val="xl235"/>
    <w:basedOn w:val="1"/>
    <w:link w:val="xl235"/>
    <w:rPr>
      <w:rFonts w:ascii="Times New Roman" w:hAnsi="Times New Roman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paragraph" w:customStyle="1" w:styleId="xl274">
    <w:name w:val="xl274"/>
    <w:basedOn w:val="a"/>
    <w:link w:val="xl274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740">
    <w:name w:val="xl274"/>
    <w:basedOn w:val="1"/>
    <w:link w:val="xl274"/>
    <w:rPr>
      <w:rFonts w:ascii="Times New Roman" w:hAnsi="Times New Roman"/>
      <w:sz w:val="20"/>
    </w:rPr>
  </w:style>
  <w:style w:type="paragraph" w:customStyle="1" w:styleId="xl188">
    <w:name w:val="xl188"/>
    <w:basedOn w:val="a"/>
    <w:link w:val="xl188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880">
    <w:name w:val="xl188"/>
    <w:basedOn w:val="1"/>
    <w:link w:val="xl188"/>
    <w:rPr>
      <w:rFonts w:ascii="Times New Roman" w:hAnsi="Times New Roman"/>
      <w:sz w:val="20"/>
    </w:rPr>
  </w:style>
  <w:style w:type="paragraph" w:customStyle="1" w:styleId="xl86">
    <w:name w:val="xl86"/>
    <w:basedOn w:val="a"/>
    <w:link w:val="xl86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860">
    <w:name w:val="xl86"/>
    <w:basedOn w:val="1"/>
    <w:link w:val="xl86"/>
    <w:rPr>
      <w:rFonts w:ascii="Times New Roman" w:hAnsi="Times New Roman"/>
      <w:sz w:val="20"/>
    </w:rPr>
  </w:style>
  <w:style w:type="paragraph" w:customStyle="1" w:styleId="xl186">
    <w:name w:val="xl186"/>
    <w:basedOn w:val="a"/>
    <w:link w:val="xl186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860">
    <w:name w:val="xl186"/>
    <w:basedOn w:val="1"/>
    <w:link w:val="xl186"/>
    <w:rPr>
      <w:rFonts w:ascii="Times New Roman" w:hAnsi="Times New Roman"/>
      <w:sz w:val="20"/>
    </w:rPr>
  </w:style>
  <w:style w:type="paragraph" w:customStyle="1" w:styleId="xl234">
    <w:name w:val="xl234"/>
    <w:basedOn w:val="a"/>
    <w:link w:val="xl234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340">
    <w:name w:val="xl234"/>
    <w:basedOn w:val="1"/>
    <w:link w:val="xl234"/>
    <w:rPr>
      <w:rFonts w:ascii="Times New Roman" w:hAnsi="Times New Roman"/>
      <w:sz w:val="20"/>
    </w:rPr>
  </w:style>
  <w:style w:type="paragraph" w:styleId="aff6">
    <w:name w:val="List"/>
    <w:basedOn w:val="a5"/>
    <w:link w:val="aff7"/>
  </w:style>
  <w:style w:type="character" w:customStyle="1" w:styleId="aff7">
    <w:name w:val="Список Знак"/>
    <w:basedOn w:val="a6"/>
    <w:link w:val="aff6"/>
  </w:style>
  <w:style w:type="paragraph" w:customStyle="1" w:styleId="xl254">
    <w:name w:val="xl254"/>
    <w:basedOn w:val="a"/>
    <w:link w:val="xl254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540">
    <w:name w:val="xl254"/>
    <w:basedOn w:val="1"/>
    <w:link w:val="xl254"/>
    <w:rPr>
      <w:rFonts w:ascii="Times New Roman" w:hAnsi="Times New Roman"/>
      <w:sz w:val="20"/>
    </w:rPr>
  </w:style>
  <w:style w:type="paragraph" w:customStyle="1" w:styleId="1ff">
    <w:name w:val="Обычный1"/>
    <w:link w:val="1ff0"/>
  </w:style>
  <w:style w:type="character" w:customStyle="1" w:styleId="1ff0">
    <w:name w:val="Обычный1"/>
    <w:link w:val="1ff"/>
  </w:style>
  <w:style w:type="paragraph" w:customStyle="1" w:styleId="xl281">
    <w:name w:val="xl281"/>
    <w:basedOn w:val="a"/>
    <w:link w:val="xl281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810">
    <w:name w:val="xl281"/>
    <w:basedOn w:val="1"/>
    <w:link w:val="xl281"/>
    <w:rPr>
      <w:rFonts w:ascii="Times New Roman" w:hAnsi="Times New Roman"/>
      <w:sz w:val="20"/>
    </w:rPr>
  </w:style>
  <w:style w:type="paragraph" w:customStyle="1" w:styleId="xl221">
    <w:name w:val="xl221"/>
    <w:basedOn w:val="a"/>
    <w:link w:val="xl221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210">
    <w:name w:val="xl221"/>
    <w:basedOn w:val="1"/>
    <w:link w:val="xl221"/>
    <w:rPr>
      <w:rFonts w:ascii="Times New Roman" w:hAnsi="Times New Roman"/>
      <w:sz w:val="20"/>
    </w:rPr>
  </w:style>
  <w:style w:type="paragraph" w:customStyle="1" w:styleId="xl200">
    <w:name w:val="xl200"/>
    <w:basedOn w:val="a"/>
    <w:link w:val="xl200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000">
    <w:name w:val="xl200"/>
    <w:basedOn w:val="1"/>
    <w:link w:val="xl200"/>
    <w:rPr>
      <w:rFonts w:ascii="Times New Roman" w:hAnsi="Times New Roman"/>
      <w:sz w:val="20"/>
    </w:rPr>
  </w:style>
  <w:style w:type="paragraph" w:customStyle="1" w:styleId="xl187">
    <w:name w:val="xl187"/>
    <w:basedOn w:val="a"/>
    <w:link w:val="xl187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870">
    <w:name w:val="xl187"/>
    <w:basedOn w:val="1"/>
    <w:link w:val="xl187"/>
    <w:rPr>
      <w:rFonts w:ascii="Times New Roman" w:hAnsi="Times New Roman"/>
      <w:sz w:val="20"/>
    </w:rPr>
  </w:style>
  <w:style w:type="paragraph" w:customStyle="1" w:styleId="xl191">
    <w:name w:val="xl191"/>
    <w:basedOn w:val="a"/>
    <w:link w:val="xl191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910">
    <w:name w:val="xl191"/>
    <w:basedOn w:val="1"/>
    <w:link w:val="xl191"/>
    <w:rPr>
      <w:rFonts w:ascii="Times New Roman" w:hAnsi="Times New Roman"/>
      <w:sz w:val="20"/>
    </w:rPr>
  </w:style>
  <w:style w:type="paragraph" w:customStyle="1" w:styleId="xl149">
    <w:name w:val="xl149"/>
    <w:basedOn w:val="a"/>
    <w:link w:val="xl149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490">
    <w:name w:val="xl149"/>
    <w:basedOn w:val="1"/>
    <w:link w:val="xl149"/>
    <w:rPr>
      <w:rFonts w:ascii="Times New Roman" w:hAnsi="Times New Roman"/>
      <w:sz w:val="20"/>
    </w:rPr>
  </w:style>
  <w:style w:type="paragraph" w:styleId="aff8">
    <w:name w:val="Subtitle"/>
    <w:next w:val="a"/>
    <w:link w:val="aff9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character" w:customStyle="1" w:styleId="aff9">
    <w:name w:val="Подзаголовок Знак"/>
    <w:link w:val="aff8"/>
    <w:rPr>
      <w:rFonts w:ascii="XO Thames" w:hAnsi="XO Thames"/>
      <w:i/>
      <w:sz w:val="24"/>
    </w:rPr>
  </w:style>
  <w:style w:type="paragraph" w:customStyle="1" w:styleId="xl162">
    <w:name w:val="xl162"/>
    <w:basedOn w:val="a"/>
    <w:link w:val="xl162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620">
    <w:name w:val="xl162"/>
    <w:basedOn w:val="1"/>
    <w:link w:val="xl162"/>
    <w:rPr>
      <w:rFonts w:ascii="Times New Roman" w:hAnsi="Times New Roman"/>
      <w:sz w:val="20"/>
    </w:rPr>
  </w:style>
  <w:style w:type="paragraph" w:customStyle="1" w:styleId="xl205">
    <w:name w:val="xl205"/>
    <w:basedOn w:val="a"/>
    <w:link w:val="xl205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050">
    <w:name w:val="xl205"/>
    <w:basedOn w:val="1"/>
    <w:link w:val="xl205"/>
    <w:rPr>
      <w:rFonts w:ascii="Times New Roman" w:hAnsi="Times New Roman"/>
      <w:sz w:val="20"/>
    </w:rPr>
  </w:style>
  <w:style w:type="paragraph" w:customStyle="1" w:styleId="xl230">
    <w:name w:val="xl230"/>
    <w:basedOn w:val="a"/>
    <w:link w:val="xl2300"/>
    <w:pPr>
      <w:spacing w:beforeAutospacing="1" w:afterAutospacing="1"/>
      <w:jc w:val="center"/>
    </w:pPr>
    <w:rPr>
      <w:rFonts w:ascii="Times New Roman" w:hAnsi="Times New Roman"/>
      <w:i/>
      <w:sz w:val="24"/>
    </w:rPr>
  </w:style>
  <w:style w:type="character" w:customStyle="1" w:styleId="xl2300">
    <w:name w:val="xl230"/>
    <w:basedOn w:val="1"/>
    <w:link w:val="xl230"/>
    <w:rPr>
      <w:rFonts w:ascii="Times New Roman" w:hAnsi="Times New Roman"/>
      <w:i/>
      <w:sz w:val="24"/>
    </w:rPr>
  </w:style>
  <w:style w:type="paragraph" w:customStyle="1" w:styleId="xl174">
    <w:name w:val="xl174"/>
    <w:basedOn w:val="a"/>
    <w:link w:val="xl174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740">
    <w:name w:val="xl174"/>
    <w:basedOn w:val="1"/>
    <w:link w:val="xl174"/>
    <w:rPr>
      <w:rFonts w:ascii="Times New Roman" w:hAnsi="Times New Roman"/>
      <w:sz w:val="20"/>
    </w:rPr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customStyle="1" w:styleId="font9">
    <w:name w:val="font9"/>
    <w:basedOn w:val="a"/>
    <w:link w:val="font9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font90">
    <w:name w:val="font9"/>
    <w:basedOn w:val="1"/>
    <w:link w:val="font9"/>
    <w:rPr>
      <w:rFonts w:ascii="Times New Roman" w:hAnsi="Times New Roman"/>
      <w:sz w:val="20"/>
    </w:rPr>
  </w:style>
  <w:style w:type="paragraph" w:customStyle="1" w:styleId="xl239">
    <w:name w:val="xl239"/>
    <w:basedOn w:val="a"/>
    <w:link w:val="xl239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390">
    <w:name w:val="xl239"/>
    <w:basedOn w:val="1"/>
    <w:link w:val="xl239"/>
    <w:rPr>
      <w:rFonts w:ascii="Times New Roman" w:hAnsi="Times New Roman"/>
      <w:sz w:val="20"/>
    </w:rPr>
  </w:style>
  <w:style w:type="paragraph" w:customStyle="1" w:styleId="xl193">
    <w:name w:val="xl193"/>
    <w:basedOn w:val="a"/>
    <w:link w:val="xl193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930">
    <w:name w:val="xl193"/>
    <w:basedOn w:val="1"/>
    <w:link w:val="xl193"/>
    <w:rPr>
      <w:rFonts w:ascii="Times New Roman" w:hAnsi="Times New Roman"/>
      <w:sz w:val="20"/>
    </w:rPr>
  </w:style>
  <w:style w:type="paragraph" w:styleId="affa">
    <w:name w:val="Title"/>
    <w:next w:val="a5"/>
    <w:link w:val="affb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character" w:customStyle="1" w:styleId="affb">
    <w:name w:val="Заголовок Знак"/>
    <w:link w:val="af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xl72">
    <w:name w:val="xl72"/>
    <w:basedOn w:val="a"/>
    <w:link w:val="xl72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720">
    <w:name w:val="xl72"/>
    <w:basedOn w:val="1"/>
    <w:link w:val="xl72"/>
    <w:rPr>
      <w:rFonts w:ascii="Times New Roman" w:hAnsi="Times New Roman"/>
      <w:sz w:val="24"/>
    </w:rPr>
  </w:style>
  <w:style w:type="paragraph" w:customStyle="1" w:styleId="xl231">
    <w:name w:val="xl231"/>
    <w:basedOn w:val="a"/>
    <w:link w:val="xl231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310">
    <w:name w:val="xl231"/>
    <w:basedOn w:val="1"/>
    <w:link w:val="xl231"/>
    <w:rPr>
      <w:rFonts w:ascii="Times New Roman" w:hAnsi="Times New Roman"/>
      <w:sz w:val="20"/>
    </w:rPr>
  </w:style>
  <w:style w:type="paragraph" w:customStyle="1" w:styleId="xl263">
    <w:name w:val="xl263"/>
    <w:basedOn w:val="a"/>
    <w:link w:val="xl263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630">
    <w:name w:val="xl263"/>
    <w:basedOn w:val="1"/>
    <w:link w:val="xl263"/>
    <w:rPr>
      <w:rFonts w:ascii="Times New Roman" w:hAnsi="Times New Roman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f1">
    <w:name w:val="Основной шрифт абзаца1"/>
    <w:link w:val="1ff2"/>
  </w:style>
  <w:style w:type="character" w:customStyle="1" w:styleId="1ff2">
    <w:name w:val="Основной шрифт абзаца1"/>
    <w:link w:val="1ff1"/>
  </w:style>
  <w:style w:type="paragraph" w:customStyle="1" w:styleId="1ff3">
    <w:name w:val="Обычный1"/>
    <w:link w:val="1ff4"/>
  </w:style>
  <w:style w:type="character" w:customStyle="1" w:styleId="1ff4">
    <w:name w:val="Обычный1"/>
    <w:link w:val="1ff3"/>
  </w:style>
  <w:style w:type="paragraph" w:customStyle="1" w:styleId="Heading6Char">
    <w:name w:val="Heading 6 Char"/>
    <w:basedOn w:val="35"/>
    <w:link w:val="Heading6Char0"/>
    <w:rPr>
      <w:rFonts w:ascii="Arial" w:hAnsi="Arial"/>
      <w:b/>
    </w:rPr>
  </w:style>
  <w:style w:type="character" w:customStyle="1" w:styleId="Heading6Char0">
    <w:name w:val="Heading 6 Char"/>
    <w:basedOn w:val="36"/>
    <w:link w:val="Heading6Char"/>
    <w:rPr>
      <w:rFonts w:ascii="Arial" w:hAnsi="Arial"/>
      <w:b/>
    </w:rPr>
  </w:style>
  <w:style w:type="paragraph" w:customStyle="1" w:styleId="1ff5">
    <w:name w:val="Обычный1"/>
    <w:link w:val="1ff6"/>
  </w:style>
  <w:style w:type="character" w:customStyle="1" w:styleId="1ff6">
    <w:name w:val="Обычный1"/>
    <w:link w:val="1ff5"/>
  </w:style>
  <w:style w:type="paragraph" w:customStyle="1" w:styleId="xl185">
    <w:name w:val="xl185"/>
    <w:basedOn w:val="a"/>
    <w:link w:val="xl185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850">
    <w:name w:val="xl185"/>
    <w:basedOn w:val="1"/>
    <w:link w:val="xl185"/>
    <w:rPr>
      <w:rFonts w:ascii="Times New Roman" w:hAnsi="Times New Roman"/>
      <w:sz w:val="20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paragraph" w:customStyle="1" w:styleId="Footnote3">
    <w:name w:val="Footnote"/>
    <w:link w:val="Footnote4"/>
    <w:pPr>
      <w:spacing w:after="40"/>
    </w:pPr>
    <w:rPr>
      <w:sz w:val="18"/>
    </w:rPr>
  </w:style>
  <w:style w:type="character" w:customStyle="1" w:styleId="Footnote4">
    <w:name w:val="Footnote"/>
    <w:link w:val="Footnote3"/>
    <w:rPr>
      <w:sz w:val="18"/>
    </w:rPr>
  </w:style>
  <w:style w:type="paragraph" w:customStyle="1" w:styleId="xl261">
    <w:name w:val="xl261"/>
    <w:basedOn w:val="a"/>
    <w:link w:val="xl261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610">
    <w:name w:val="xl261"/>
    <w:basedOn w:val="1"/>
    <w:link w:val="xl261"/>
    <w:rPr>
      <w:rFonts w:ascii="Times New Roman" w:hAnsi="Times New Roman"/>
      <w:sz w:val="20"/>
    </w:rPr>
  </w:style>
  <w:style w:type="table" w:customStyle="1" w:styleId="GridTable4-Accent6">
    <w:name w:val="Grid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2-Accent5">
    <w:name w:val="List Table 2 - Accent 5"/>
    <w:basedOn w:val="a1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BorderedLined-Accent">
    <w:name w:val="Bordered &amp; Lined - Accent"/>
    <w:basedOn w:val="a1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3-Accent6">
    <w:name w:val="List Table 3 - Accent 6"/>
    <w:basedOn w:val="a1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2-Accent1">
    <w:name w:val="List Table 2 - Accent 1"/>
    <w:basedOn w:val="a1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4-Accent5">
    <w:name w:val="List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1Light-Accent4">
    <w:name w:val="List Table 1 Light - Accent 4"/>
    <w:basedOn w:val="a1"/>
    <w:tblPr/>
  </w:style>
  <w:style w:type="table" w:customStyle="1" w:styleId="BorderedLined-Accent5">
    <w:name w:val="Bordered &amp; Lined - Accent 5"/>
    <w:basedOn w:val="a1"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BorderedLined-Accent4">
    <w:name w:val="Bordered &amp; Lined - Accent 4"/>
    <w:basedOn w:val="a1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ned-Accent1">
    <w:name w:val="Lined - Accent 1"/>
    <w:basedOn w:val="a1"/>
    <w:rPr>
      <w:color w:val="404040"/>
    </w:rPr>
    <w:tblPr/>
  </w:style>
  <w:style w:type="table" w:customStyle="1" w:styleId="ListTable7Colorful-Accent1">
    <w:name w:val="List Table 7 Colorful - Accent 1"/>
    <w:basedOn w:val="a1"/>
    <w:tblPr>
      <w:tblBorders>
        <w:right w:val="single" w:sz="4" w:space="0" w:color="5B9BD5" w:themeColor="accent1"/>
      </w:tblBorders>
    </w:tblPr>
  </w:style>
  <w:style w:type="table" w:customStyle="1" w:styleId="ListTable1Light-Accent6">
    <w:name w:val="List Table 1 Light - Accent 6"/>
    <w:basedOn w:val="a1"/>
    <w:tblPr/>
  </w:style>
  <w:style w:type="table" w:styleId="-7">
    <w:name w:val="Grid Table 7 Colorful"/>
    <w:basedOn w:val="a1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-Accent2">
    <w:name w:val="Bordered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3-Accent5">
    <w:name w:val="Grid Table 3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4-Accent2">
    <w:name w:val="Grid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5Dark-Accent1">
    <w:name w:val="List Table 5 Dark - Accent 1"/>
    <w:basedOn w:val="a1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BorderedLined-Accent3">
    <w:name w:val="Bordered &amp; Lined - Accent 3"/>
    <w:basedOn w:val="a1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Bordered-Accent6">
    <w:name w:val="Bordered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2-Accent3">
    <w:name w:val="Grid Table 2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3-Accent2">
    <w:name w:val="Grid Table 3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2">
    <w:name w:val="Lined - Accent 2"/>
    <w:basedOn w:val="a1"/>
    <w:rPr>
      <w:color w:val="404040"/>
    </w:rPr>
    <w:tblPr/>
  </w:style>
  <w:style w:type="table" w:customStyle="1" w:styleId="GridTable5Dark-Accent1">
    <w:name w:val="Grid Table 5 Dark- Accent 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6Colorful-Accent5">
    <w:name w:val="List Table 6 Colorful - Accent 5"/>
    <w:basedOn w:val="a1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6Colorful-Accent6">
    <w:name w:val="List Table 6 Colorful - Accent 6"/>
    <w:basedOn w:val="a1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2-Accent6">
    <w:name w:val="Grid Table 2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6Colorful-Accent1">
    <w:name w:val="Grid Table 6 Colorful - Accent 1"/>
    <w:basedOn w:val="a1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4-Accent4">
    <w:name w:val="List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7Colorful-Accent6">
    <w:name w:val="Grid Table 7 Colorful - Accent 6"/>
    <w:basedOn w:val="a1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1ff7">
    <w:name w:val="Сетка таблицы1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4-Accent2">
    <w:name w:val="List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-6">
    <w:name w:val="List Table 6 Colorful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3-Accent1">
    <w:name w:val="List Table 3 - Accent 1"/>
    <w:basedOn w:val="a1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7Colorful-Accent3">
    <w:name w:val="List Table 7 Colorful - Accent 3"/>
    <w:basedOn w:val="a1"/>
    <w:tblPr>
      <w:tblBorders>
        <w:right w:val="single" w:sz="4" w:space="0" w:color="C9C9C9" w:themeColor="accent3" w:themeTint="98"/>
      </w:tblBorders>
    </w:tblPr>
  </w:style>
  <w:style w:type="table" w:styleId="aff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4">
    <w:name w:val="List Table 4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Bordered-Accent4">
    <w:name w:val="Bordered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4-Accent3">
    <w:name w:val="Grid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2-Accent1">
    <w:name w:val="Grid Table 2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2d">
    <w:name w:val="Сетка таблицы2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3-Accent4">
    <w:name w:val="List Table 3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7Colorful-Accent4">
    <w:name w:val="List Table 7 Colorful - Accent 4"/>
    <w:basedOn w:val="a1"/>
    <w:tblPr>
      <w:tblBorders>
        <w:right w:val="single" w:sz="4" w:space="0" w:color="FFD865" w:themeColor="accent4" w:themeTint="9A"/>
      </w:tblBorders>
    </w:tblPr>
  </w:style>
  <w:style w:type="table" w:customStyle="1" w:styleId="GridTable3-Accent3">
    <w:name w:val="Grid Table 3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4">
    <w:name w:val="Lined - Accent 4"/>
    <w:basedOn w:val="a1"/>
    <w:rPr>
      <w:color w:val="404040"/>
    </w:rPr>
    <w:tblPr/>
  </w:style>
  <w:style w:type="table" w:customStyle="1" w:styleId="GridTable1Light-Accent2">
    <w:name w:val="Grid Table 1 Light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Bordered-Accent3">
    <w:name w:val="Bordered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1Light-Accent5">
    <w:name w:val="Grid Table 1 Light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7Colorful-Accent2">
    <w:name w:val="List Table 7 Colorful - Accent 2"/>
    <w:basedOn w:val="a1"/>
    <w:tblPr>
      <w:tblBorders>
        <w:right w:val="single" w:sz="4" w:space="0" w:color="F4B184" w:themeColor="accent2" w:themeTint="97"/>
      </w:tblBorders>
    </w:tblPr>
  </w:style>
  <w:style w:type="table" w:customStyle="1" w:styleId="BorderedLined-Accent2">
    <w:name w:val="Bordered &amp; Lined - Accent 2"/>
    <w:basedOn w:val="a1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GridTable2-Accent5">
    <w:name w:val="Grid Table 2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7Colorful-Accent4">
    <w:name w:val="Grid Table 7 Colorful - Accent 4"/>
    <w:basedOn w:val="a1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2-Accent2">
    <w:name w:val="Grid Table 2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3-Accent2">
    <w:name w:val="List Table 3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6Colorful-Accent4">
    <w:name w:val="Grid Table 6 Colorful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ned-Accent6">
    <w:name w:val="Lined - Accent 6"/>
    <w:basedOn w:val="a1"/>
    <w:rPr>
      <w:color w:val="404040"/>
    </w:rPr>
    <w:tblPr/>
  </w:style>
  <w:style w:type="table" w:customStyle="1" w:styleId="GridTable5Dark-Accent6">
    <w:name w:val="Grid Table 5 Dark - Accent 6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4">
    <w:name w:val="Grid Table 1 Light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5Dark-Accent4">
    <w:name w:val="Grid Table 5 Dark- Accent 4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3">
    <w:name w:val="List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3-Accent3">
    <w:name w:val="List Table 3 - Accent 3"/>
    <w:basedOn w:val="a1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styleId="-3">
    <w:name w:val="List Table 3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styleId="46">
    <w:name w:val="Plain Table 4"/>
    <w:basedOn w:val="a1"/>
    <w:tblPr/>
  </w:style>
  <w:style w:type="table" w:styleId="-2">
    <w:name w:val="Grid Table 2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37">
    <w:name w:val="Сетка таблицы3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2-Accent3">
    <w:name w:val="List Table 2 - Accent 3"/>
    <w:basedOn w:val="a1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7Colorful-Accent2">
    <w:name w:val="Grid Table 7 Colorful - Accent 2"/>
    <w:basedOn w:val="a1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20">
    <w:name w:val="List Table 2"/>
    <w:basedOn w:val="a1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1Light-Accent1">
    <w:name w:val="List Table 1 Light - Accent 1"/>
    <w:basedOn w:val="a1"/>
    <w:tblPr/>
  </w:style>
  <w:style w:type="table" w:styleId="-1">
    <w:name w:val="Grid Table 1 Light"/>
    <w:basedOn w:val="a1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2-Accent6">
    <w:name w:val="List Table 2 - Accent 6"/>
    <w:basedOn w:val="a1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styleId="-10">
    <w:name w:val="List Table 1 Light"/>
    <w:basedOn w:val="a1"/>
    <w:tblPr/>
  </w:style>
  <w:style w:type="table" w:styleId="-60">
    <w:name w:val="Grid Table 6 Colorful"/>
    <w:basedOn w:val="a1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4-Accent6">
    <w:name w:val="List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styleId="38">
    <w:name w:val="Plain Table 3"/>
    <w:basedOn w:val="a1"/>
    <w:tblPr/>
  </w:style>
  <w:style w:type="table" w:customStyle="1" w:styleId="ListTable7Colorful-Accent6">
    <w:name w:val="List Table 7 Colorful - Accent 6"/>
    <w:basedOn w:val="a1"/>
    <w:tblPr>
      <w:tblBorders>
        <w:right w:val="single" w:sz="4" w:space="0" w:color="A9D08E" w:themeColor="accent6" w:themeTint="98"/>
      </w:tblBorders>
    </w:tblPr>
  </w:style>
  <w:style w:type="table" w:customStyle="1" w:styleId="GridTable1Light-Accent1">
    <w:name w:val="Grid Table 1 Light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4-Accent1">
    <w:name w:val="Grid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1Light-Accent2">
    <w:name w:val="List Table 1 Light - Accent 2"/>
    <w:basedOn w:val="a1"/>
    <w:tblPr/>
  </w:style>
  <w:style w:type="table" w:styleId="-5">
    <w:name w:val="List Table 5 Dark"/>
    <w:basedOn w:val="a1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4-Accent5">
    <w:name w:val="Grid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styleId="-30">
    <w:name w:val="Grid Table 3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5Dark-Accent2">
    <w:name w:val="Grid Table 5 Dark - Accent 2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sz="4" w:space="0" w:color="8DA9DB" w:themeColor="accent5" w:themeTint="9A"/>
      </w:tblBorders>
    </w:tblPr>
  </w:style>
  <w:style w:type="table" w:customStyle="1" w:styleId="TableGridLight">
    <w:name w:val="Table Grid Light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BorderedLined-Accent1">
    <w:name w:val="Bordered &amp; Lined - Accent 1"/>
    <w:basedOn w:val="a1"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Bordered">
    <w:name w:val="Bordered"/>
    <w:basedOn w:val="a1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styleId="55">
    <w:name w:val="Plain Table 5"/>
    <w:basedOn w:val="a1"/>
    <w:tblPr/>
  </w:style>
  <w:style w:type="table" w:customStyle="1" w:styleId="ListTable4-Accent1">
    <w:name w:val="List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ned-Accent5">
    <w:name w:val="Lined - Accent 5"/>
    <w:basedOn w:val="a1"/>
    <w:rPr>
      <w:color w:val="404040"/>
    </w:rPr>
    <w:tblPr/>
  </w:style>
  <w:style w:type="table" w:customStyle="1" w:styleId="ListTable1Light-Accent5">
    <w:name w:val="List Table 1 Light - Accent 5"/>
    <w:basedOn w:val="a1"/>
    <w:tblPr/>
  </w:style>
  <w:style w:type="table" w:customStyle="1" w:styleId="GridTable1Light-Accent6">
    <w:name w:val="Grid Table 1 Light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2-Accent4">
    <w:name w:val="List Table 2 - Accent 4"/>
    <w:basedOn w:val="a1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6Colorful-Accent2">
    <w:name w:val="List Table 6 Colorful - Accent 2"/>
    <w:basedOn w:val="a1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210">
    <w:name w:val="Сетка таблицы21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7Colorful-Accent3">
    <w:name w:val="Grid Table 7 Colorful - Accent 3"/>
    <w:basedOn w:val="a1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2e">
    <w:name w:val="Plain Table 2"/>
    <w:basedOn w:val="a1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stTable3-Accent5">
    <w:name w:val="List Table 3 - Accent 5"/>
    <w:basedOn w:val="a1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Bordered-Accent5">
    <w:name w:val="Bordered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3-Accent1">
    <w:name w:val="Grid Table 3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4-Accent4">
    <w:name w:val="Grid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2-Accent4">
    <w:name w:val="Grid Table 2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5Dark-Accent5">
    <w:name w:val="Grid Table 5 Dark - Accent 5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1">
    <w:name w:val="List Table 6 Colorful - Accent 1"/>
    <w:basedOn w:val="a1"/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Bordered-Accent1">
    <w:name w:val="Bordered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3-Accent4">
    <w:name w:val="Grid Table 3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70">
    <w:name w:val="List Table 7 Colorful"/>
    <w:basedOn w:val="a1"/>
    <w:tblPr>
      <w:tblBorders>
        <w:right w:val="single" w:sz="4" w:space="0" w:color="7F7F7F" w:themeColor="text1" w:themeTint="80"/>
      </w:tblBorders>
    </w:tblPr>
  </w:style>
  <w:style w:type="table" w:styleId="1ff8">
    <w:name w:val="Plain Table 1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1Light-Accent3">
    <w:name w:val="List Table 1 Light - Accent 3"/>
    <w:basedOn w:val="a1"/>
    <w:tblPr/>
  </w:style>
  <w:style w:type="table" w:customStyle="1" w:styleId="GridTable6Colorful-Accent6">
    <w:name w:val="Grid Table 6 Colorful - Accent 6"/>
    <w:basedOn w:val="a1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-40">
    <w:name w:val="Grid Table 4"/>
    <w:basedOn w:val="a1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110">
    <w:name w:val="Сетка таблицы11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50">
    <w:name w:val="Grid Table 5 Dark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3">
    <w:name w:val="Lined - Accent 3"/>
    <w:basedOn w:val="a1"/>
    <w:rPr>
      <w:color w:val="404040"/>
    </w:rPr>
    <w:tblPr/>
  </w:style>
  <w:style w:type="table" w:customStyle="1" w:styleId="GridTable6Colorful-Accent3">
    <w:name w:val="Grid Table 6 Colorful - Accent 3"/>
    <w:basedOn w:val="a1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Lined-Accent6">
    <w:name w:val="Bordered &amp; Lined - Accent 6"/>
    <w:basedOn w:val="a1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5Dark-Accent6">
    <w:name w:val="List Table 5 Dark - Accent 6"/>
    <w:basedOn w:val="a1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3-Accent6">
    <w:name w:val="Grid Table 3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ned-Accent">
    <w:name w:val="Lined - Accent"/>
    <w:basedOn w:val="a1"/>
    <w:rPr>
      <w:color w:val="404040"/>
    </w:rPr>
    <w:tblPr/>
  </w:style>
  <w:style w:type="table" w:customStyle="1" w:styleId="GridTable7Colorful-Accent5">
    <w:name w:val="Grid Table 7 Colorful - Accent 5"/>
    <w:basedOn w:val="a1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2-Accent2">
    <w:name w:val="List Table 2 - Accent 2"/>
    <w:basedOn w:val="a1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96&amp;n=203736&amp;dst=14355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65808&amp;dst=37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5808&amp;dst=37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</TotalTime>
  <Pages>16</Pages>
  <Words>6457</Words>
  <Characters>36808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Равковская Александра Викторовна</dc:creator>
  <cp:lastModifiedBy>Равковская Александра Викторовна</cp:lastModifiedBy>
  <cp:revision>10</cp:revision>
  <dcterms:created xsi:type="dcterms:W3CDTF">2024-09-18T04:21:00Z</dcterms:created>
  <dcterms:modified xsi:type="dcterms:W3CDTF">2024-09-19T02:47:00Z</dcterms:modified>
</cp:coreProperties>
</file>