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5800" w14:textId="5234AE35" w:rsidR="003544E2" w:rsidRPr="000872C6" w:rsidRDefault="003544E2" w:rsidP="000B04AC">
      <w:pPr>
        <w:pStyle w:val="a3"/>
        <w:ind w:left="5954"/>
        <w:rPr>
          <w:b w:val="0"/>
          <w:bCs w:val="0"/>
          <w:color w:val="000000" w:themeColor="text1"/>
          <w:sz w:val="20"/>
          <w:szCs w:val="28"/>
        </w:rPr>
      </w:pPr>
      <w:r w:rsidRPr="000872C6">
        <w:rPr>
          <w:b w:val="0"/>
          <w:bCs w:val="0"/>
          <w:color w:val="000000" w:themeColor="text1"/>
          <w:sz w:val="18"/>
        </w:rPr>
        <w:t>Проект закона Камчатского края</w:t>
      </w:r>
      <w:r w:rsidRPr="000872C6">
        <w:rPr>
          <w:b w:val="0"/>
          <w:bCs w:val="0"/>
          <w:color w:val="000000" w:themeColor="text1"/>
          <w:sz w:val="20"/>
          <w:szCs w:val="28"/>
        </w:rPr>
        <w:t xml:space="preserve"> внес</w:t>
      </w:r>
      <w:r w:rsidR="000B04AC" w:rsidRPr="000872C6">
        <w:rPr>
          <w:b w:val="0"/>
          <w:bCs w:val="0"/>
          <w:color w:val="000000" w:themeColor="text1"/>
          <w:sz w:val="20"/>
          <w:szCs w:val="28"/>
        </w:rPr>
        <w:t>е</w:t>
      </w:r>
      <w:r w:rsidRPr="000872C6">
        <w:rPr>
          <w:b w:val="0"/>
          <w:bCs w:val="0"/>
          <w:color w:val="000000" w:themeColor="text1"/>
          <w:sz w:val="20"/>
          <w:szCs w:val="28"/>
        </w:rPr>
        <w:t>н Избирательной комиссией</w:t>
      </w:r>
    </w:p>
    <w:p w14:paraId="43DFAF5F" w14:textId="3AE82D82" w:rsidR="003544E2" w:rsidRPr="000872C6" w:rsidRDefault="003544E2" w:rsidP="000B04AC">
      <w:pPr>
        <w:spacing w:after="0" w:line="240" w:lineRule="auto"/>
        <w:ind w:left="5954"/>
        <w:jc w:val="center"/>
        <w:rPr>
          <w:rFonts w:ascii="Times New Roman" w:hAnsi="Times New Roman" w:cs="Times New Roman"/>
          <w:color w:val="000000" w:themeColor="text1"/>
          <w:sz w:val="20"/>
          <w:szCs w:val="28"/>
        </w:rPr>
      </w:pPr>
      <w:r w:rsidRPr="000872C6">
        <w:rPr>
          <w:rFonts w:ascii="Times New Roman" w:hAnsi="Times New Roman" w:cs="Times New Roman"/>
          <w:color w:val="000000" w:themeColor="text1"/>
          <w:sz w:val="20"/>
          <w:szCs w:val="28"/>
        </w:rPr>
        <w:t>Камчатского края</w:t>
      </w:r>
    </w:p>
    <w:p w14:paraId="60C12340" w14:textId="729279DC" w:rsidR="00631A0E" w:rsidRPr="000872C6" w:rsidRDefault="00631A0E" w:rsidP="000B04AC">
      <w:pPr>
        <w:spacing w:after="0" w:line="240" w:lineRule="auto"/>
        <w:ind w:left="5954"/>
        <w:jc w:val="center"/>
        <w:rPr>
          <w:rFonts w:ascii="Times New Roman" w:hAnsi="Times New Roman" w:cs="Times New Roman"/>
          <w:color w:val="000000" w:themeColor="text1"/>
          <w:sz w:val="24"/>
          <w:szCs w:val="24"/>
        </w:rPr>
      </w:pPr>
    </w:p>
    <w:p w14:paraId="08DBE5D6" w14:textId="0A75B583" w:rsidR="00746810" w:rsidRPr="000872C6" w:rsidRDefault="00746810" w:rsidP="00334FD3">
      <w:pPr>
        <w:pStyle w:val="a3"/>
        <w:ind w:firstLine="5940"/>
        <w:jc w:val="left"/>
        <w:rPr>
          <w:bCs w:val="0"/>
          <w:color w:val="000000" w:themeColor="text1"/>
          <w:sz w:val="20"/>
          <w:szCs w:val="28"/>
        </w:rPr>
      </w:pPr>
    </w:p>
    <w:p w14:paraId="770CF71D" w14:textId="77777777" w:rsidR="00746810" w:rsidRPr="000872C6" w:rsidRDefault="00746810" w:rsidP="00334FD3">
      <w:pPr>
        <w:spacing w:after="0" w:line="240" w:lineRule="auto"/>
        <w:ind w:left="5760"/>
        <w:jc w:val="center"/>
        <w:rPr>
          <w:rFonts w:ascii="Times New Roman" w:hAnsi="Times New Roman" w:cs="Times New Roman"/>
          <w:bCs/>
          <w:color w:val="000000" w:themeColor="text1"/>
          <w:sz w:val="20"/>
          <w:szCs w:val="28"/>
        </w:rPr>
      </w:pPr>
    </w:p>
    <w:p w14:paraId="76F8A248" w14:textId="77777777" w:rsidR="00E163BD" w:rsidRPr="000872C6" w:rsidRDefault="00E163BD" w:rsidP="00334FD3">
      <w:pPr>
        <w:spacing w:line="240" w:lineRule="auto"/>
        <w:jc w:val="center"/>
        <w:rPr>
          <w:rFonts w:ascii="Times New Roman" w:hAnsi="Times New Roman" w:cs="Times New Roman"/>
          <w:color w:val="000000" w:themeColor="text1"/>
          <w:sz w:val="32"/>
        </w:rPr>
      </w:pPr>
      <w:r w:rsidRPr="000872C6">
        <w:rPr>
          <w:rFonts w:ascii="Times New Roman" w:hAnsi="Times New Roman" w:cs="Times New Roman"/>
          <w:noProof/>
          <w:color w:val="000000" w:themeColor="text1"/>
          <w:lang w:eastAsia="ru-RU"/>
        </w:rPr>
        <w:drawing>
          <wp:inline distT="0" distB="0" distL="0" distR="0" wp14:anchorId="567D70DC" wp14:editId="255F7C38">
            <wp:extent cx="647700" cy="809625"/>
            <wp:effectExtent l="0" t="0" r="0" b="9525"/>
            <wp:docPr id="10" name="Рисунок 10"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14:paraId="3B769274" w14:textId="77777777" w:rsidR="00E163BD" w:rsidRPr="000872C6" w:rsidRDefault="00E163BD" w:rsidP="00334FD3">
      <w:pPr>
        <w:spacing w:after="0" w:line="240" w:lineRule="auto"/>
        <w:jc w:val="center"/>
        <w:rPr>
          <w:rFonts w:ascii="Times New Roman" w:hAnsi="Times New Roman" w:cs="Times New Roman"/>
          <w:b/>
          <w:color w:val="000000" w:themeColor="text1"/>
          <w:sz w:val="28"/>
          <w:szCs w:val="28"/>
        </w:rPr>
      </w:pPr>
      <w:r w:rsidRPr="000872C6">
        <w:rPr>
          <w:rFonts w:ascii="Times New Roman" w:hAnsi="Times New Roman" w:cs="Times New Roman"/>
          <w:b/>
          <w:color w:val="000000" w:themeColor="text1"/>
          <w:sz w:val="28"/>
          <w:szCs w:val="28"/>
        </w:rPr>
        <w:t xml:space="preserve">Закон </w:t>
      </w:r>
    </w:p>
    <w:p w14:paraId="4EDD2E01" w14:textId="77777777" w:rsidR="00E163BD" w:rsidRPr="000872C6" w:rsidRDefault="00E163BD" w:rsidP="00334FD3">
      <w:pPr>
        <w:spacing w:after="0" w:line="240" w:lineRule="auto"/>
        <w:jc w:val="center"/>
        <w:rPr>
          <w:rFonts w:ascii="Times New Roman" w:hAnsi="Times New Roman" w:cs="Times New Roman"/>
          <w:b/>
          <w:color w:val="000000" w:themeColor="text1"/>
          <w:sz w:val="28"/>
          <w:szCs w:val="28"/>
        </w:rPr>
      </w:pPr>
      <w:r w:rsidRPr="000872C6">
        <w:rPr>
          <w:rFonts w:ascii="Times New Roman" w:hAnsi="Times New Roman" w:cs="Times New Roman"/>
          <w:b/>
          <w:color w:val="000000" w:themeColor="text1"/>
          <w:sz w:val="28"/>
          <w:szCs w:val="28"/>
        </w:rPr>
        <w:t>Камчатского края</w:t>
      </w:r>
    </w:p>
    <w:p w14:paraId="163AA93E" w14:textId="39FE8612" w:rsidR="00E163BD" w:rsidRPr="000872C6" w:rsidRDefault="00E163BD" w:rsidP="00334FD3">
      <w:pPr>
        <w:spacing w:after="0" w:line="240" w:lineRule="auto"/>
        <w:jc w:val="center"/>
        <w:rPr>
          <w:rFonts w:ascii="Times New Roman" w:hAnsi="Times New Roman" w:cs="Times New Roman"/>
          <w:b/>
          <w:color w:val="000000" w:themeColor="text1"/>
          <w:sz w:val="28"/>
          <w:szCs w:val="28"/>
        </w:rPr>
      </w:pPr>
      <w:r w:rsidRPr="000872C6">
        <w:rPr>
          <w:rFonts w:ascii="Times New Roman" w:hAnsi="Times New Roman" w:cs="Times New Roman"/>
          <w:b/>
          <w:color w:val="000000" w:themeColor="text1"/>
          <w:sz w:val="28"/>
          <w:szCs w:val="28"/>
        </w:rPr>
        <w:t>О внесении изменени</w:t>
      </w:r>
      <w:r w:rsidR="00F5658A">
        <w:rPr>
          <w:rFonts w:ascii="Times New Roman" w:hAnsi="Times New Roman" w:cs="Times New Roman"/>
          <w:b/>
          <w:color w:val="000000" w:themeColor="text1"/>
          <w:sz w:val="28"/>
          <w:szCs w:val="28"/>
        </w:rPr>
        <w:t>й</w:t>
      </w:r>
      <w:r w:rsidR="0046316C">
        <w:rPr>
          <w:rFonts w:ascii="Times New Roman" w:hAnsi="Times New Roman" w:cs="Times New Roman"/>
          <w:b/>
          <w:color w:val="000000" w:themeColor="text1"/>
          <w:sz w:val="28"/>
          <w:szCs w:val="28"/>
        </w:rPr>
        <w:t xml:space="preserve"> в </w:t>
      </w:r>
      <w:r w:rsidRPr="000872C6">
        <w:rPr>
          <w:rFonts w:ascii="Times New Roman" w:hAnsi="Times New Roman" w:cs="Times New Roman"/>
          <w:b/>
          <w:color w:val="000000" w:themeColor="text1"/>
          <w:sz w:val="28"/>
          <w:szCs w:val="28"/>
        </w:rPr>
        <w:t>Закон Камчатского края</w:t>
      </w:r>
    </w:p>
    <w:p w14:paraId="637B70EF" w14:textId="77777777" w:rsidR="00E163BD" w:rsidRPr="000872C6" w:rsidRDefault="00E163BD" w:rsidP="00334FD3">
      <w:pPr>
        <w:spacing w:after="0" w:line="240" w:lineRule="auto"/>
        <w:jc w:val="center"/>
        <w:rPr>
          <w:rFonts w:ascii="Times New Roman" w:hAnsi="Times New Roman" w:cs="Times New Roman"/>
          <w:b/>
          <w:color w:val="000000" w:themeColor="text1"/>
          <w:sz w:val="28"/>
          <w:szCs w:val="28"/>
        </w:rPr>
      </w:pPr>
      <w:r w:rsidRPr="000872C6">
        <w:rPr>
          <w:rFonts w:ascii="Times New Roman" w:hAnsi="Times New Roman" w:cs="Times New Roman"/>
          <w:b/>
          <w:color w:val="000000" w:themeColor="text1"/>
          <w:sz w:val="28"/>
          <w:szCs w:val="28"/>
        </w:rPr>
        <w:t>"О выборах Губернатора Камчатского края"</w:t>
      </w:r>
    </w:p>
    <w:p w14:paraId="4CF6F4A1" w14:textId="77777777" w:rsidR="00D14E8E" w:rsidRPr="000872C6" w:rsidRDefault="00D14E8E" w:rsidP="00334FD3">
      <w:pPr>
        <w:spacing w:after="0" w:line="240" w:lineRule="auto"/>
        <w:jc w:val="center"/>
        <w:rPr>
          <w:rFonts w:ascii="Times New Roman" w:hAnsi="Times New Roman" w:cs="Times New Roman"/>
          <w:i/>
          <w:color w:val="000000" w:themeColor="text1"/>
        </w:rPr>
      </w:pPr>
    </w:p>
    <w:p w14:paraId="11A8709F" w14:textId="5F4DF683" w:rsidR="00E163BD" w:rsidRPr="000872C6" w:rsidRDefault="00E163BD" w:rsidP="00334FD3">
      <w:pPr>
        <w:spacing w:after="0" w:line="240" w:lineRule="auto"/>
        <w:jc w:val="center"/>
        <w:rPr>
          <w:rFonts w:ascii="Times New Roman" w:hAnsi="Times New Roman" w:cs="Times New Roman"/>
          <w:i/>
          <w:color w:val="000000" w:themeColor="text1"/>
          <w:sz w:val="26"/>
          <w:szCs w:val="26"/>
        </w:rPr>
      </w:pPr>
      <w:r w:rsidRPr="000872C6">
        <w:rPr>
          <w:rFonts w:ascii="Times New Roman" w:hAnsi="Times New Roman" w:cs="Times New Roman"/>
          <w:i/>
          <w:color w:val="000000" w:themeColor="text1"/>
          <w:sz w:val="26"/>
          <w:szCs w:val="26"/>
        </w:rPr>
        <w:t>Принят Законодательным Собранием Камчатского края</w:t>
      </w:r>
    </w:p>
    <w:p w14:paraId="05F5378B" w14:textId="276B3DFD" w:rsidR="00E163BD" w:rsidRPr="000872C6" w:rsidRDefault="00E163BD" w:rsidP="00334FD3">
      <w:pPr>
        <w:spacing w:line="240" w:lineRule="auto"/>
        <w:jc w:val="center"/>
        <w:rPr>
          <w:rFonts w:ascii="Times New Roman" w:hAnsi="Times New Roman" w:cs="Times New Roman"/>
          <w:i/>
          <w:color w:val="000000" w:themeColor="text1"/>
          <w:sz w:val="26"/>
          <w:szCs w:val="26"/>
        </w:rPr>
      </w:pPr>
      <w:r w:rsidRPr="000872C6">
        <w:rPr>
          <w:rFonts w:ascii="Times New Roman" w:hAnsi="Times New Roman" w:cs="Times New Roman"/>
          <w:i/>
          <w:color w:val="000000" w:themeColor="text1"/>
          <w:sz w:val="26"/>
          <w:szCs w:val="26"/>
        </w:rPr>
        <w:t>" ___" ___________ 202</w:t>
      </w:r>
      <w:r w:rsidR="000C1F3A">
        <w:rPr>
          <w:rFonts w:ascii="Times New Roman" w:hAnsi="Times New Roman" w:cs="Times New Roman"/>
          <w:i/>
          <w:color w:val="000000" w:themeColor="text1"/>
          <w:sz w:val="26"/>
          <w:szCs w:val="26"/>
        </w:rPr>
        <w:t>4</w:t>
      </w:r>
      <w:r w:rsidRPr="000872C6">
        <w:rPr>
          <w:rFonts w:ascii="Times New Roman" w:hAnsi="Times New Roman" w:cs="Times New Roman"/>
          <w:i/>
          <w:color w:val="000000" w:themeColor="text1"/>
          <w:sz w:val="26"/>
          <w:szCs w:val="26"/>
        </w:rPr>
        <w:t xml:space="preserve"> года</w:t>
      </w:r>
    </w:p>
    <w:p w14:paraId="2B607051" w14:textId="77777777" w:rsidR="00E163BD" w:rsidRPr="000872C6" w:rsidRDefault="00E163BD" w:rsidP="00AE3432">
      <w:pPr>
        <w:widowControl w:val="0"/>
        <w:suppressAutoHyphens/>
        <w:spacing w:after="0" w:line="276" w:lineRule="auto"/>
        <w:ind w:firstLine="709"/>
        <w:jc w:val="both"/>
        <w:outlineLvl w:val="0"/>
        <w:rPr>
          <w:rFonts w:ascii="Times New Roman" w:hAnsi="Times New Roman" w:cs="Times New Roman"/>
          <w:b/>
          <w:bCs/>
          <w:color w:val="000000" w:themeColor="text1"/>
          <w:sz w:val="28"/>
          <w:szCs w:val="28"/>
        </w:rPr>
      </w:pPr>
      <w:r w:rsidRPr="000872C6">
        <w:rPr>
          <w:rFonts w:ascii="Times New Roman" w:hAnsi="Times New Roman" w:cs="Times New Roman"/>
          <w:b/>
          <w:bCs/>
          <w:color w:val="000000" w:themeColor="text1"/>
          <w:sz w:val="28"/>
          <w:szCs w:val="28"/>
        </w:rPr>
        <w:t>Статья 1</w:t>
      </w:r>
    </w:p>
    <w:p w14:paraId="2DC19C55" w14:textId="4EF96704" w:rsidR="00E163BD" w:rsidRDefault="00E163BD" w:rsidP="00AE3432">
      <w:pPr>
        <w:suppressAutoHyphens/>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0872C6">
        <w:rPr>
          <w:rFonts w:ascii="Times New Roman" w:hAnsi="Times New Roman" w:cs="Times New Roman"/>
          <w:color w:val="000000" w:themeColor="text1"/>
          <w:sz w:val="28"/>
          <w:szCs w:val="28"/>
        </w:rPr>
        <w:t>Внести в</w:t>
      </w:r>
      <w:r w:rsidR="0046316C">
        <w:rPr>
          <w:rFonts w:ascii="Times New Roman" w:hAnsi="Times New Roman" w:cs="Times New Roman"/>
          <w:color w:val="000000" w:themeColor="text1"/>
          <w:sz w:val="28"/>
          <w:szCs w:val="28"/>
        </w:rPr>
        <w:t xml:space="preserve"> </w:t>
      </w:r>
      <w:r w:rsidRPr="000872C6">
        <w:rPr>
          <w:rFonts w:ascii="Times New Roman" w:hAnsi="Times New Roman" w:cs="Times New Roman"/>
          <w:color w:val="000000" w:themeColor="text1"/>
          <w:sz w:val="28"/>
          <w:szCs w:val="28"/>
        </w:rPr>
        <w:t xml:space="preserve">Закон Камчатского края от 27.06.2012 № 77 "О выборах Губернатора Камчатского края" (с изменениями от 14.11.2012 № 152, от 04.03.2013 № 212, от 01.10.2013 № 322, от 20.11.2013 № 349, от 01.04.2014 № 400, от 30.05.2014 № 442, от 30.05.2014 № 447, от 23.09.2014 № 518, от 23.09.2014 № 522, от 22.06.2015 № 638, от 12.10.2015 № 697, от 25.07.2017 № 120, от 29.11.2018 № 280, от 06.05.2019 № 329, от 06.03.2020 № 435, </w:t>
      </w:r>
      <w:r w:rsidRPr="0046316C">
        <w:rPr>
          <w:rFonts w:ascii="Times New Roman" w:hAnsi="Times New Roman" w:cs="Times New Roman"/>
          <w:color w:val="000000" w:themeColor="text1"/>
          <w:sz w:val="28"/>
          <w:szCs w:val="28"/>
        </w:rPr>
        <w:t>от 28.04.2020 № 453</w:t>
      </w:r>
      <w:r w:rsidR="004D7A9E" w:rsidRPr="0046316C">
        <w:rPr>
          <w:rFonts w:ascii="Times New Roman" w:hAnsi="Times New Roman" w:cs="Times New Roman"/>
          <w:color w:val="000000" w:themeColor="text1"/>
          <w:sz w:val="28"/>
          <w:szCs w:val="28"/>
        </w:rPr>
        <w:t xml:space="preserve">, </w:t>
      </w:r>
      <w:r w:rsidR="003C3CA8" w:rsidRPr="0046316C">
        <w:rPr>
          <w:rFonts w:ascii="Times New Roman" w:hAnsi="Times New Roman" w:cs="Times New Roman"/>
          <w:color w:val="000000" w:themeColor="text1"/>
          <w:sz w:val="28"/>
          <w:szCs w:val="28"/>
        </w:rPr>
        <w:t xml:space="preserve">от </w:t>
      </w:r>
      <w:r w:rsidR="004D7A9E" w:rsidRPr="0046316C">
        <w:rPr>
          <w:rFonts w:ascii="Times New Roman" w:hAnsi="Times New Roman" w:cs="Times New Roman"/>
          <w:color w:val="000000" w:themeColor="text1"/>
          <w:sz w:val="28"/>
          <w:szCs w:val="28"/>
        </w:rPr>
        <w:t>28.07.2021 № 634</w:t>
      </w:r>
      <w:r w:rsidR="0046316C" w:rsidRPr="006B3A4D">
        <w:rPr>
          <w:rFonts w:ascii="Times New Roman" w:hAnsi="Times New Roman" w:cs="Times New Roman"/>
          <w:color w:val="000000" w:themeColor="text1"/>
          <w:sz w:val="28"/>
          <w:szCs w:val="28"/>
        </w:rPr>
        <w:t>, от</w:t>
      </w:r>
      <w:r w:rsidR="006B3A4D" w:rsidRPr="006B3A4D">
        <w:rPr>
          <w:rFonts w:ascii="Times New Roman" w:hAnsi="Times New Roman" w:cs="Times New Roman"/>
          <w:color w:val="000000" w:themeColor="text1"/>
          <w:sz w:val="28"/>
          <w:szCs w:val="28"/>
        </w:rPr>
        <w:t xml:space="preserve"> 23.11.2023</w:t>
      </w:r>
      <w:r w:rsidR="0046316C" w:rsidRPr="006B3A4D">
        <w:rPr>
          <w:rFonts w:ascii="Times New Roman" w:hAnsi="Times New Roman" w:cs="Times New Roman"/>
          <w:color w:val="000000" w:themeColor="text1"/>
          <w:sz w:val="28"/>
          <w:szCs w:val="28"/>
        </w:rPr>
        <w:t xml:space="preserve"> №</w:t>
      </w:r>
      <w:r w:rsidR="006B3A4D" w:rsidRPr="006B3A4D">
        <w:rPr>
          <w:rFonts w:ascii="Times New Roman" w:hAnsi="Times New Roman" w:cs="Times New Roman"/>
          <w:color w:val="000000" w:themeColor="text1"/>
          <w:sz w:val="28"/>
          <w:szCs w:val="28"/>
        </w:rPr>
        <w:t xml:space="preserve"> 306</w:t>
      </w:r>
      <w:r w:rsidR="003714A7">
        <w:rPr>
          <w:rFonts w:ascii="Times New Roman" w:hAnsi="Times New Roman" w:cs="Times New Roman"/>
          <w:color w:val="000000" w:themeColor="text1"/>
          <w:sz w:val="28"/>
          <w:szCs w:val="28"/>
        </w:rPr>
        <w:t>, от 04.03.2024 № 334</w:t>
      </w:r>
      <w:r w:rsidRPr="006B3A4D">
        <w:rPr>
          <w:rFonts w:ascii="Times New Roman" w:hAnsi="Times New Roman" w:cs="Times New Roman"/>
          <w:color w:val="000000" w:themeColor="text1"/>
          <w:sz w:val="28"/>
          <w:szCs w:val="28"/>
        </w:rPr>
        <w:t>)</w:t>
      </w:r>
      <w:r w:rsidRPr="0046316C">
        <w:rPr>
          <w:rFonts w:ascii="Times New Roman" w:hAnsi="Times New Roman" w:cs="Times New Roman"/>
          <w:color w:val="000000" w:themeColor="text1"/>
          <w:sz w:val="28"/>
          <w:szCs w:val="28"/>
        </w:rPr>
        <w:t xml:space="preserve"> </w:t>
      </w:r>
      <w:r w:rsidR="00F5658A">
        <w:rPr>
          <w:rFonts w:ascii="Times New Roman" w:hAnsi="Times New Roman" w:cs="Times New Roman"/>
          <w:color w:val="000000" w:themeColor="text1"/>
          <w:sz w:val="28"/>
          <w:szCs w:val="28"/>
        </w:rPr>
        <w:t xml:space="preserve">следующие </w:t>
      </w:r>
      <w:r w:rsidR="0046316C">
        <w:rPr>
          <w:rFonts w:ascii="Times New Roman" w:hAnsi="Times New Roman" w:cs="Times New Roman"/>
          <w:color w:val="000000" w:themeColor="text1"/>
          <w:sz w:val="28"/>
          <w:szCs w:val="28"/>
        </w:rPr>
        <w:t>изменени</w:t>
      </w:r>
      <w:r w:rsidR="00F5658A">
        <w:rPr>
          <w:rFonts w:ascii="Times New Roman" w:hAnsi="Times New Roman" w:cs="Times New Roman"/>
          <w:color w:val="000000" w:themeColor="text1"/>
          <w:sz w:val="28"/>
          <w:szCs w:val="28"/>
        </w:rPr>
        <w:t>я</w:t>
      </w:r>
      <w:r w:rsidRPr="0046316C">
        <w:rPr>
          <w:rFonts w:ascii="Times New Roman" w:hAnsi="Times New Roman" w:cs="Times New Roman"/>
          <w:color w:val="000000" w:themeColor="text1"/>
          <w:sz w:val="28"/>
          <w:szCs w:val="28"/>
        </w:rPr>
        <w:t>:</w:t>
      </w:r>
    </w:p>
    <w:p w14:paraId="50F1E902" w14:textId="6AD29AEE" w:rsidR="00BA3018" w:rsidRDefault="00BA3018" w:rsidP="00AE3432">
      <w:pPr>
        <w:suppressAutoHyphens/>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BC6DA4">
        <w:rPr>
          <w:rFonts w:ascii="Times New Roman" w:hAnsi="Times New Roman" w:cs="Times New Roman"/>
          <w:color w:val="000000" w:themeColor="text1"/>
          <w:sz w:val="28"/>
          <w:szCs w:val="28"/>
        </w:rPr>
        <w:t xml:space="preserve">часть 4 </w:t>
      </w:r>
      <w:r>
        <w:rPr>
          <w:rFonts w:ascii="Times New Roman" w:hAnsi="Times New Roman" w:cs="Times New Roman"/>
          <w:color w:val="000000" w:themeColor="text1"/>
          <w:sz w:val="28"/>
          <w:szCs w:val="28"/>
        </w:rPr>
        <w:t>стать</w:t>
      </w:r>
      <w:r w:rsidR="00BC6DA4">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10</w:t>
      </w:r>
      <w:r w:rsidR="00BC6DA4">
        <w:rPr>
          <w:rFonts w:ascii="Times New Roman" w:hAnsi="Times New Roman" w:cs="Times New Roman"/>
          <w:color w:val="000000" w:themeColor="text1"/>
          <w:sz w:val="28"/>
          <w:szCs w:val="28"/>
        </w:rPr>
        <w:t xml:space="preserve"> дополнить словами </w:t>
      </w:r>
      <w:r w:rsidR="00BC6DA4" w:rsidRPr="00350A1A">
        <w:rPr>
          <w:rFonts w:ascii="Times New Roman" w:hAnsi="Times New Roman" w:cs="Times New Roman"/>
          <w:color w:val="000000" w:themeColor="text1"/>
          <w:sz w:val="28"/>
          <w:szCs w:val="28"/>
        </w:rPr>
        <w:t>"</w:t>
      </w:r>
      <w:r w:rsidR="00BC6DA4" w:rsidRPr="00BC6DA4">
        <w:rPr>
          <w:rFonts w:ascii="Times New Roman" w:hAnsi="Times New Roman" w:cs="Times New Roman"/>
          <w:color w:val="000000" w:themeColor="text1"/>
          <w:sz w:val="28"/>
          <w:szCs w:val="28"/>
        </w:rPr>
        <w:t xml:space="preserve">, а в год проведения выборов депутатов Государственной Думы Федерального Собрания Российской Федерации очередного созыва </w:t>
      </w:r>
      <w:r w:rsidR="0062678C">
        <w:rPr>
          <w:rFonts w:ascii="Times New Roman" w:hAnsi="Times New Roman" w:cs="Times New Roman"/>
          <w:color w:val="000000" w:themeColor="text1"/>
          <w:sz w:val="28"/>
          <w:szCs w:val="28"/>
        </w:rPr>
        <w:t>–</w:t>
      </w:r>
      <w:r w:rsidR="00BC6DA4" w:rsidRPr="00BC6DA4">
        <w:rPr>
          <w:rFonts w:ascii="Times New Roman" w:hAnsi="Times New Roman" w:cs="Times New Roman"/>
          <w:color w:val="000000" w:themeColor="text1"/>
          <w:sz w:val="28"/>
          <w:szCs w:val="28"/>
        </w:rPr>
        <w:t xml:space="preserve"> </w:t>
      </w:r>
      <w:r w:rsidR="002A4B0E">
        <w:rPr>
          <w:rFonts w:ascii="Times New Roman" w:hAnsi="Times New Roman" w:cs="Times New Roman"/>
          <w:color w:val="000000" w:themeColor="text1"/>
          <w:sz w:val="28"/>
          <w:szCs w:val="28"/>
        </w:rPr>
        <w:t xml:space="preserve">в </w:t>
      </w:r>
      <w:r w:rsidR="00BC6DA4" w:rsidRPr="00BC6DA4">
        <w:rPr>
          <w:rFonts w:ascii="Times New Roman" w:hAnsi="Times New Roman" w:cs="Times New Roman"/>
          <w:color w:val="000000" w:themeColor="text1"/>
          <w:sz w:val="28"/>
          <w:szCs w:val="28"/>
        </w:rPr>
        <w:t>день голосования на указанных выбора</w:t>
      </w:r>
      <w:r w:rsidR="00EE15D1">
        <w:rPr>
          <w:rFonts w:ascii="Times New Roman" w:hAnsi="Times New Roman" w:cs="Times New Roman"/>
          <w:color w:val="000000" w:themeColor="text1"/>
          <w:sz w:val="28"/>
          <w:szCs w:val="28"/>
        </w:rPr>
        <w:t>х</w:t>
      </w:r>
      <w:r w:rsidR="00BC6DA4" w:rsidRPr="00350A1A">
        <w:rPr>
          <w:rFonts w:ascii="Times New Roman" w:hAnsi="Times New Roman" w:cs="Times New Roman"/>
          <w:color w:val="000000" w:themeColor="text1"/>
          <w:sz w:val="28"/>
          <w:szCs w:val="28"/>
        </w:rPr>
        <w:t>"</w:t>
      </w:r>
      <w:r w:rsidR="00BC6DA4">
        <w:rPr>
          <w:rFonts w:ascii="Times New Roman" w:hAnsi="Times New Roman" w:cs="Times New Roman"/>
          <w:color w:val="000000" w:themeColor="text1"/>
          <w:sz w:val="28"/>
          <w:szCs w:val="28"/>
        </w:rPr>
        <w:t>;</w:t>
      </w:r>
    </w:p>
    <w:p w14:paraId="30F344B2" w14:textId="2D8F9F36" w:rsidR="00BA3018" w:rsidRDefault="00BA3018" w:rsidP="00AE3432">
      <w:pPr>
        <w:suppressAutoHyphens/>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в статье </w:t>
      </w:r>
      <w:r w:rsidR="00350A1A">
        <w:rPr>
          <w:rFonts w:ascii="Times New Roman" w:hAnsi="Times New Roman" w:cs="Times New Roman"/>
          <w:color w:val="000000" w:themeColor="text1"/>
          <w:sz w:val="28"/>
          <w:szCs w:val="28"/>
        </w:rPr>
        <w:t>21:</w:t>
      </w:r>
    </w:p>
    <w:p w14:paraId="79DBAFA8" w14:textId="32B7B867" w:rsidR="00350A1A" w:rsidRPr="0046316C" w:rsidRDefault="00350A1A" w:rsidP="00AE3432">
      <w:pPr>
        <w:suppressAutoHyphens/>
        <w:autoSpaceDE w:val="0"/>
        <w:autoSpaceDN w:val="0"/>
        <w:adjustRightInd w:val="0"/>
        <w:spacing w:after="0" w:line="276" w:lineRule="auto"/>
        <w:ind w:firstLine="709"/>
        <w:jc w:val="both"/>
        <w:rPr>
          <w:rFonts w:ascii="Times New Roman" w:hAnsi="Times New Roman" w:cs="Times New Roman"/>
          <w:color w:val="000000" w:themeColor="text1"/>
          <w:sz w:val="28"/>
          <w:szCs w:val="28"/>
        </w:rPr>
      </w:pPr>
      <w:r w:rsidRPr="00350A1A">
        <w:rPr>
          <w:rFonts w:ascii="Times New Roman" w:hAnsi="Times New Roman" w:cs="Times New Roman"/>
          <w:color w:val="000000" w:themeColor="text1"/>
          <w:sz w:val="28"/>
          <w:szCs w:val="28"/>
        </w:rPr>
        <w:t xml:space="preserve">а) абзац второй </w:t>
      </w:r>
      <w:r>
        <w:rPr>
          <w:rFonts w:ascii="Times New Roman" w:hAnsi="Times New Roman" w:cs="Times New Roman"/>
          <w:color w:val="000000" w:themeColor="text1"/>
          <w:sz w:val="28"/>
          <w:szCs w:val="28"/>
        </w:rPr>
        <w:t>части</w:t>
      </w:r>
      <w:r w:rsidRPr="00350A1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6</w:t>
      </w:r>
      <w:r w:rsidRPr="00350A1A">
        <w:rPr>
          <w:rFonts w:ascii="Times New Roman" w:hAnsi="Times New Roman" w:cs="Times New Roman"/>
          <w:color w:val="000000" w:themeColor="text1"/>
          <w:sz w:val="28"/>
          <w:szCs w:val="28"/>
        </w:rPr>
        <w:t xml:space="preserve"> после слов </w:t>
      </w:r>
      <w:bookmarkStart w:id="0" w:name="_Hlk171341474"/>
      <w:r w:rsidRPr="00350A1A">
        <w:rPr>
          <w:rFonts w:ascii="Times New Roman" w:hAnsi="Times New Roman" w:cs="Times New Roman"/>
          <w:color w:val="000000" w:themeColor="text1"/>
          <w:sz w:val="28"/>
          <w:szCs w:val="28"/>
        </w:rPr>
        <w:t>"</w:t>
      </w:r>
      <w:bookmarkEnd w:id="0"/>
      <w:r w:rsidRPr="00350A1A">
        <w:rPr>
          <w:rFonts w:ascii="Times New Roman" w:hAnsi="Times New Roman" w:cs="Times New Roman"/>
          <w:color w:val="000000" w:themeColor="text1"/>
          <w:sz w:val="28"/>
          <w:szCs w:val="28"/>
        </w:rPr>
        <w:t>выборные должностные лица," дополнить словами "сенаторы Российской Федерации,", дополнить словами ",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14:paraId="3A80E02A" w14:textId="57E4215B" w:rsidR="00481BA8" w:rsidRDefault="00350A1A"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t xml:space="preserve">б) часть 10 </w:t>
      </w:r>
      <w:r w:rsidR="000B1CF8">
        <w:rPr>
          <w:rFonts w:ascii="Times New Roman" w:hAnsi="Times New Roman" w:cs="Times New Roman"/>
          <w:color w:val="000000"/>
          <w:sz w:val="28"/>
          <w:szCs w:val="28"/>
          <w14:ligatures w14:val="standardContextual"/>
        </w:rPr>
        <w:t xml:space="preserve">после </w:t>
      </w:r>
      <w:r w:rsidRPr="00350A1A">
        <w:rPr>
          <w:rFonts w:ascii="Times New Roman" w:hAnsi="Times New Roman" w:cs="Times New Roman"/>
          <w:color w:val="000000"/>
          <w:sz w:val="28"/>
          <w:szCs w:val="28"/>
          <w14:ligatures w14:val="standardContextual"/>
        </w:rPr>
        <w:t xml:space="preserve">слов "голосования (досрочного голосования) представляют" дополнить словами "на бумажном носителе и (или) в машиночитаемом виде по формам и в порядке, которые установлены </w:t>
      </w:r>
      <w:r w:rsidR="00C2636F">
        <w:rPr>
          <w:rFonts w:ascii="Times New Roman" w:hAnsi="Times New Roman" w:cs="Times New Roman"/>
          <w:color w:val="000000"/>
          <w:sz w:val="28"/>
          <w:szCs w:val="28"/>
          <w14:ligatures w14:val="standardContextual"/>
        </w:rPr>
        <w:t>И</w:t>
      </w:r>
      <w:r>
        <w:rPr>
          <w:rFonts w:ascii="Times New Roman" w:hAnsi="Times New Roman" w:cs="Times New Roman"/>
          <w:color w:val="000000"/>
          <w:sz w:val="28"/>
          <w:szCs w:val="28"/>
          <w14:ligatures w14:val="standardContextual"/>
        </w:rPr>
        <w:t xml:space="preserve">збирательной </w:t>
      </w:r>
      <w:r w:rsidRPr="00350A1A">
        <w:rPr>
          <w:rFonts w:ascii="Times New Roman" w:hAnsi="Times New Roman" w:cs="Times New Roman"/>
          <w:color w:val="000000"/>
          <w:sz w:val="28"/>
          <w:szCs w:val="28"/>
          <w14:ligatures w14:val="standardContextual"/>
        </w:rPr>
        <w:t>комиссией</w:t>
      </w:r>
      <w:r w:rsidR="00C2636F">
        <w:rPr>
          <w:rFonts w:ascii="Times New Roman" w:hAnsi="Times New Roman" w:cs="Times New Roman"/>
          <w:color w:val="000000"/>
          <w:sz w:val="28"/>
          <w:szCs w:val="28"/>
          <w14:ligatures w14:val="standardContextual"/>
        </w:rPr>
        <w:t xml:space="preserve"> Камчатского края</w:t>
      </w:r>
      <w:r w:rsidRPr="00350A1A">
        <w:rPr>
          <w:rFonts w:ascii="Times New Roman" w:hAnsi="Times New Roman" w:cs="Times New Roman"/>
          <w:color w:val="000000"/>
          <w:sz w:val="28"/>
          <w:szCs w:val="28"/>
          <w14:ligatures w14:val="standardContextual"/>
        </w:rPr>
        <w:t>,</w:t>
      </w:r>
      <w:r w:rsidR="00C2636F">
        <w:rPr>
          <w:rFonts w:ascii="Times New Roman" w:hAnsi="Times New Roman" w:cs="Times New Roman"/>
          <w:color w:val="000000"/>
          <w:sz w:val="28"/>
          <w:szCs w:val="28"/>
          <w14:ligatures w14:val="standardContextual"/>
        </w:rPr>
        <w:t xml:space="preserve"> </w:t>
      </w:r>
      <w:r w:rsidRPr="00350A1A">
        <w:rPr>
          <w:rFonts w:ascii="Times New Roman" w:hAnsi="Times New Roman" w:cs="Times New Roman"/>
          <w:color w:val="000000"/>
          <w:sz w:val="28"/>
          <w:szCs w:val="28"/>
          <w14:ligatures w14:val="standardContextual"/>
        </w:rPr>
        <w:t>", после слов "фамилия, имя и отчество каждого наблюдателя," дополнить словами "дата рождения, серия, номер и дата выдачи паспорта или документа, заменяющего паспорт гражданина,";</w:t>
      </w:r>
    </w:p>
    <w:p w14:paraId="75E8ACDB" w14:textId="45FBCE5B" w:rsidR="00C2636F" w:rsidRDefault="00C2636F"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lastRenderedPageBreak/>
        <w:t xml:space="preserve">в) </w:t>
      </w:r>
      <w:r w:rsidRPr="00C2636F">
        <w:rPr>
          <w:rFonts w:ascii="Times New Roman" w:hAnsi="Times New Roman" w:cs="Times New Roman"/>
          <w:color w:val="000000"/>
          <w:sz w:val="28"/>
          <w:szCs w:val="28"/>
          <w14:ligatures w14:val="standardContextual"/>
        </w:rPr>
        <w:t xml:space="preserve">в </w:t>
      </w:r>
      <w:r>
        <w:rPr>
          <w:rFonts w:ascii="Times New Roman" w:hAnsi="Times New Roman" w:cs="Times New Roman"/>
          <w:color w:val="000000"/>
          <w:sz w:val="28"/>
          <w:szCs w:val="28"/>
          <w14:ligatures w14:val="standardContextual"/>
        </w:rPr>
        <w:t>части 16</w:t>
      </w:r>
      <w:r w:rsidRPr="00C2636F">
        <w:rPr>
          <w:rFonts w:ascii="Times New Roman" w:hAnsi="Times New Roman" w:cs="Times New Roman"/>
          <w:color w:val="000000"/>
          <w:sz w:val="28"/>
          <w:szCs w:val="28"/>
          <w14:ligatures w14:val="standardContextual"/>
        </w:rPr>
        <w:t xml:space="preserve"> слова "три дня" заменить словами </w:t>
      </w:r>
      <w:bookmarkStart w:id="1" w:name="_Hlk170822005"/>
      <w:r w:rsidRPr="00C2636F">
        <w:rPr>
          <w:rFonts w:ascii="Times New Roman" w:hAnsi="Times New Roman" w:cs="Times New Roman"/>
          <w:color w:val="000000"/>
          <w:sz w:val="28"/>
          <w:szCs w:val="28"/>
          <w14:ligatures w14:val="standardContextual"/>
        </w:rPr>
        <w:t>"семь дней"</w:t>
      </w:r>
      <w:bookmarkEnd w:id="1"/>
      <w:r w:rsidRPr="00C2636F">
        <w:rPr>
          <w:rFonts w:ascii="Times New Roman" w:hAnsi="Times New Roman" w:cs="Times New Roman"/>
          <w:color w:val="000000"/>
          <w:sz w:val="28"/>
          <w:szCs w:val="28"/>
          <w14:ligatures w14:val="standardContextual"/>
        </w:rPr>
        <w:t>;</w:t>
      </w:r>
    </w:p>
    <w:p w14:paraId="7B4E9AC1" w14:textId="0A789250" w:rsidR="007544FF" w:rsidRPr="00E619D1" w:rsidRDefault="007544FF"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t xml:space="preserve">3) в части 3 статьи 27 </w:t>
      </w:r>
      <w:r w:rsidRPr="007544FF">
        <w:rPr>
          <w:rFonts w:ascii="Times New Roman" w:hAnsi="Times New Roman" w:cs="Times New Roman"/>
          <w:color w:val="000000"/>
          <w:sz w:val="28"/>
          <w:szCs w:val="28"/>
          <w14:ligatures w14:val="standardContextual"/>
        </w:rPr>
        <w:t>слова "публику</w:t>
      </w:r>
      <w:r w:rsidR="002A4B0E">
        <w:rPr>
          <w:rFonts w:ascii="Times New Roman" w:hAnsi="Times New Roman" w:cs="Times New Roman"/>
          <w:color w:val="000000"/>
          <w:sz w:val="28"/>
          <w:szCs w:val="28"/>
          <w14:ligatures w14:val="standardContextual"/>
        </w:rPr>
        <w:t>е</w:t>
      </w:r>
      <w:r w:rsidRPr="007544FF">
        <w:rPr>
          <w:rFonts w:ascii="Times New Roman" w:hAnsi="Times New Roman" w:cs="Times New Roman"/>
          <w:color w:val="000000"/>
          <w:sz w:val="28"/>
          <w:szCs w:val="28"/>
          <w14:ligatures w14:val="standardContextual"/>
        </w:rPr>
        <w:t>т указанный список в государственных или муниципальных периодических печатных изданиях," исключить, слова "размеща</w:t>
      </w:r>
      <w:r w:rsidR="002A4B0E">
        <w:rPr>
          <w:rFonts w:ascii="Times New Roman" w:hAnsi="Times New Roman" w:cs="Times New Roman"/>
          <w:color w:val="000000"/>
          <w:sz w:val="28"/>
          <w:szCs w:val="28"/>
          <w14:ligatures w14:val="standardContextual"/>
        </w:rPr>
        <w:t>е</w:t>
      </w:r>
      <w:r w:rsidRPr="007544FF">
        <w:rPr>
          <w:rFonts w:ascii="Times New Roman" w:hAnsi="Times New Roman" w:cs="Times New Roman"/>
          <w:color w:val="000000"/>
          <w:sz w:val="28"/>
          <w:szCs w:val="28"/>
          <w14:ligatures w14:val="standardContextual"/>
        </w:rPr>
        <w:t>т его" заменить словами "размеща</w:t>
      </w:r>
      <w:r w:rsidR="002A4B0E">
        <w:rPr>
          <w:rFonts w:ascii="Times New Roman" w:hAnsi="Times New Roman" w:cs="Times New Roman"/>
          <w:color w:val="000000"/>
          <w:sz w:val="28"/>
          <w:szCs w:val="28"/>
          <w14:ligatures w14:val="standardContextual"/>
        </w:rPr>
        <w:t>е</w:t>
      </w:r>
      <w:r w:rsidRPr="007544FF">
        <w:rPr>
          <w:rFonts w:ascii="Times New Roman" w:hAnsi="Times New Roman" w:cs="Times New Roman"/>
          <w:color w:val="000000"/>
          <w:sz w:val="28"/>
          <w:szCs w:val="28"/>
          <w14:ligatures w14:val="standardContextual"/>
        </w:rPr>
        <w:t>т указанный список", слова "направля</w:t>
      </w:r>
      <w:r w:rsidR="002A4B0E">
        <w:rPr>
          <w:rFonts w:ascii="Times New Roman" w:hAnsi="Times New Roman" w:cs="Times New Roman"/>
          <w:color w:val="000000"/>
          <w:sz w:val="28"/>
          <w:szCs w:val="28"/>
          <w14:ligatures w14:val="standardContextual"/>
        </w:rPr>
        <w:t>е</w:t>
      </w:r>
      <w:r w:rsidRPr="007544FF">
        <w:rPr>
          <w:rFonts w:ascii="Times New Roman" w:hAnsi="Times New Roman" w:cs="Times New Roman"/>
          <w:color w:val="000000"/>
          <w:sz w:val="28"/>
          <w:szCs w:val="28"/>
          <w14:ligatures w14:val="standardContextual"/>
        </w:rPr>
        <w:t xml:space="preserve">т указанный список" заменить </w:t>
      </w:r>
      <w:r w:rsidRPr="00E619D1">
        <w:rPr>
          <w:rFonts w:ascii="Times New Roman" w:hAnsi="Times New Roman" w:cs="Times New Roman"/>
          <w:color w:val="000000"/>
          <w:sz w:val="28"/>
          <w:szCs w:val="28"/>
          <w14:ligatures w14:val="standardContextual"/>
        </w:rPr>
        <w:t>словами "направля</w:t>
      </w:r>
      <w:r w:rsidR="002A4B0E">
        <w:rPr>
          <w:rFonts w:ascii="Times New Roman" w:hAnsi="Times New Roman" w:cs="Times New Roman"/>
          <w:color w:val="000000"/>
          <w:sz w:val="28"/>
          <w:szCs w:val="28"/>
          <w14:ligatures w14:val="standardContextual"/>
        </w:rPr>
        <w:t>е</w:t>
      </w:r>
      <w:r w:rsidRPr="00E619D1">
        <w:rPr>
          <w:rFonts w:ascii="Times New Roman" w:hAnsi="Times New Roman" w:cs="Times New Roman"/>
          <w:color w:val="000000"/>
          <w:sz w:val="28"/>
          <w:szCs w:val="28"/>
          <w14:ligatures w14:val="standardContextual"/>
        </w:rPr>
        <w:t>т его";</w:t>
      </w:r>
    </w:p>
    <w:p w14:paraId="24C91A6B" w14:textId="1BBCBB9C" w:rsidR="0008256C" w:rsidRPr="00E619D1" w:rsidRDefault="0005524F"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E619D1">
        <w:rPr>
          <w:rFonts w:ascii="Times New Roman" w:hAnsi="Times New Roman" w:cs="Times New Roman"/>
          <w:color w:val="000000"/>
          <w:sz w:val="28"/>
          <w:szCs w:val="28"/>
          <w14:ligatures w14:val="standardContextual"/>
        </w:rPr>
        <w:t>4</w:t>
      </w:r>
      <w:r w:rsidR="00B12250" w:rsidRPr="00E619D1">
        <w:rPr>
          <w:rFonts w:ascii="Times New Roman" w:hAnsi="Times New Roman" w:cs="Times New Roman"/>
          <w:color w:val="000000"/>
          <w:sz w:val="28"/>
          <w:szCs w:val="28"/>
          <w14:ligatures w14:val="standardContextual"/>
        </w:rPr>
        <w:t xml:space="preserve">) </w:t>
      </w:r>
      <w:r w:rsidR="009C38F2" w:rsidRPr="00E619D1">
        <w:rPr>
          <w:rFonts w:ascii="Times New Roman" w:hAnsi="Times New Roman" w:cs="Times New Roman"/>
          <w:color w:val="000000"/>
          <w:sz w:val="28"/>
          <w:szCs w:val="28"/>
          <w14:ligatures w14:val="standardContextual"/>
        </w:rPr>
        <w:t>в статье 28:</w:t>
      </w:r>
    </w:p>
    <w:p w14:paraId="5A807215" w14:textId="77777777" w:rsidR="008F1417" w:rsidRDefault="009C38F2"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E619D1">
        <w:rPr>
          <w:rFonts w:ascii="Times New Roman" w:hAnsi="Times New Roman" w:cs="Times New Roman"/>
          <w:color w:val="000000"/>
          <w:sz w:val="28"/>
          <w:szCs w:val="28"/>
          <w14:ligatures w14:val="standardContextual"/>
        </w:rPr>
        <w:t>а)</w:t>
      </w:r>
      <w:r w:rsidR="008F1417">
        <w:rPr>
          <w:rFonts w:ascii="Times New Roman" w:hAnsi="Times New Roman" w:cs="Times New Roman"/>
          <w:color w:val="000000"/>
          <w:sz w:val="28"/>
          <w:szCs w:val="28"/>
          <w14:ligatures w14:val="standardContextual"/>
        </w:rPr>
        <w:t xml:space="preserve"> дополнить частью 9</w:t>
      </w:r>
      <w:r w:rsidR="008F1417">
        <w:rPr>
          <w:rFonts w:ascii="Times New Roman" w:hAnsi="Times New Roman" w:cs="Times New Roman"/>
          <w:color w:val="000000"/>
          <w:sz w:val="28"/>
          <w:szCs w:val="28"/>
          <w:vertAlign w:val="superscript"/>
          <w14:ligatures w14:val="standardContextual"/>
        </w:rPr>
        <w:t>2.1</w:t>
      </w:r>
      <w:r w:rsidRPr="00E619D1">
        <w:rPr>
          <w:rFonts w:ascii="Times New Roman" w:hAnsi="Times New Roman" w:cs="Times New Roman"/>
          <w:color w:val="000000"/>
          <w:sz w:val="28"/>
          <w:szCs w:val="28"/>
          <w14:ligatures w14:val="standardContextual"/>
        </w:rPr>
        <w:t xml:space="preserve"> </w:t>
      </w:r>
      <w:r w:rsidR="00B12250" w:rsidRPr="00E619D1">
        <w:rPr>
          <w:rFonts w:ascii="Times New Roman" w:hAnsi="Times New Roman" w:cs="Times New Roman"/>
          <w:color w:val="000000"/>
          <w:sz w:val="28"/>
          <w:szCs w:val="28"/>
          <w14:ligatures w14:val="standardContextual"/>
        </w:rPr>
        <w:t>следующего содержания</w:t>
      </w:r>
      <w:r w:rsidR="008F1417">
        <w:rPr>
          <w:rFonts w:ascii="Times New Roman" w:hAnsi="Times New Roman" w:cs="Times New Roman"/>
          <w:color w:val="000000"/>
          <w:sz w:val="28"/>
          <w:szCs w:val="28"/>
          <w14:ligatures w14:val="standardContextual"/>
        </w:rPr>
        <w:t>:</w:t>
      </w:r>
    </w:p>
    <w:p w14:paraId="10C1AB30" w14:textId="2415B07F" w:rsidR="00B12250" w:rsidRPr="00E619D1" w:rsidRDefault="00BC6DA4"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E619D1">
        <w:rPr>
          <w:rFonts w:ascii="Times New Roman" w:hAnsi="Times New Roman" w:cs="Times New Roman"/>
          <w:color w:val="000000"/>
          <w:sz w:val="28"/>
          <w:szCs w:val="28"/>
          <w14:ligatures w14:val="standardContextual"/>
        </w:rPr>
        <w:t>"</w:t>
      </w:r>
      <w:r w:rsidR="008F1417">
        <w:rPr>
          <w:rFonts w:ascii="Times New Roman" w:hAnsi="Times New Roman" w:cs="Times New Roman"/>
          <w:color w:val="000000"/>
          <w:sz w:val="28"/>
          <w:szCs w:val="28"/>
          <w14:ligatures w14:val="standardContextual"/>
        </w:rPr>
        <w:t>9</w:t>
      </w:r>
      <w:r w:rsidR="008F1417">
        <w:rPr>
          <w:rFonts w:ascii="Times New Roman" w:hAnsi="Times New Roman" w:cs="Times New Roman"/>
          <w:color w:val="000000"/>
          <w:sz w:val="28"/>
          <w:szCs w:val="28"/>
          <w:vertAlign w:val="superscript"/>
          <w14:ligatures w14:val="standardContextual"/>
        </w:rPr>
        <w:t>2.1</w:t>
      </w:r>
      <w:r w:rsidR="00B51AF0">
        <w:rPr>
          <w:rFonts w:ascii="Times New Roman" w:hAnsi="Times New Roman" w:cs="Times New Roman"/>
          <w:color w:val="000000"/>
          <w:sz w:val="28"/>
          <w:szCs w:val="28"/>
          <w14:ligatures w14:val="standardContextual"/>
        </w:rPr>
        <w:t>.</w:t>
      </w:r>
      <w:r w:rsidR="008F1417">
        <w:rPr>
          <w:rFonts w:ascii="Times New Roman" w:hAnsi="Times New Roman" w:cs="Times New Roman"/>
          <w:color w:val="000000"/>
          <w:sz w:val="28"/>
          <w:szCs w:val="28"/>
          <w14:ligatures w14:val="standardContextual"/>
        </w:rPr>
        <w:t xml:space="preserve"> </w:t>
      </w:r>
      <w:r w:rsidRPr="00E619D1">
        <w:rPr>
          <w:rFonts w:ascii="Times New Roman" w:hAnsi="Times New Roman" w:cs="Times New Roman"/>
          <w:color w:val="000000"/>
          <w:sz w:val="28"/>
          <w:szCs w:val="28"/>
          <w14:ligatures w14:val="standardContextual"/>
        </w:rPr>
        <w:t>Кандидат обязан к моменту представления документов, необходимых для регистрации кандидата, прекратить статус иностранного агента."</w:t>
      </w:r>
      <w:r w:rsidR="00F256D1">
        <w:rPr>
          <w:rFonts w:ascii="Times New Roman" w:hAnsi="Times New Roman" w:cs="Times New Roman"/>
          <w:color w:val="000000"/>
          <w:sz w:val="28"/>
          <w:szCs w:val="28"/>
          <w14:ligatures w14:val="standardContextual"/>
        </w:rPr>
        <w:t>;</w:t>
      </w:r>
    </w:p>
    <w:p w14:paraId="0D92BACB" w14:textId="5EF1FC14" w:rsidR="0094167B" w:rsidRPr="00E619D1" w:rsidRDefault="009A5A41"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E619D1">
        <w:rPr>
          <w:rFonts w:ascii="Times New Roman" w:hAnsi="Times New Roman" w:cs="Times New Roman"/>
          <w:color w:val="000000"/>
          <w:sz w:val="28"/>
          <w:szCs w:val="28"/>
          <w14:ligatures w14:val="standardContextual"/>
        </w:rPr>
        <w:t>б</w:t>
      </w:r>
      <w:r w:rsidR="0094167B" w:rsidRPr="00E619D1">
        <w:rPr>
          <w:rFonts w:ascii="Times New Roman" w:hAnsi="Times New Roman" w:cs="Times New Roman"/>
          <w:color w:val="000000"/>
          <w:sz w:val="28"/>
          <w:szCs w:val="28"/>
          <w14:ligatures w14:val="standardContextual"/>
        </w:rPr>
        <w:t>) часть 9</w:t>
      </w:r>
      <w:r w:rsidR="0094167B" w:rsidRPr="00E619D1">
        <w:rPr>
          <w:rFonts w:ascii="Times New Roman" w:hAnsi="Times New Roman" w:cs="Times New Roman"/>
          <w:color w:val="000000"/>
          <w:sz w:val="28"/>
          <w:szCs w:val="28"/>
          <w:vertAlign w:val="superscript"/>
          <w14:ligatures w14:val="standardContextual"/>
        </w:rPr>
        <w:t xml:space="preserve">3 </w:t>
      </w:r>
      <w:r w:rsidRPr="00E619D1">
        <w:rPr>
          <w:rFonts w:ascii="Times New Roman" w:hAnsi="Times New Roman" w:cs="Times New Roman"/>
          <w:color w:val="000000"/>
          <w:sz w:val="28"/>
          <w:szCs w:val="28"/>
          <w:vertAlign w:val="superscript"/>
          <w14:ligatures w14:val="standardContextual"/>
        </w:rPr>
        <w:t> </w:t>
      </w:r>
      <w:r w:rsidRPr="00E619D1">
        <w:rPr>
          <w:rFonts w:ascii="Times New Roman" w:hAnsi="Times New Roman" w:cs="Times New Roman"/>
          <w:color w:val="000000"/>
          <w:sz w:val="28"/>
          <w:szCs w:val="28"/>
          <w14:ligatures w14:val="standardContextual"/>
        </w:rPr>
        <w:t xml:space="preserve">дополнить словами ", а также в случае указания кандидатом в составе сведений, представляемых в соответствии с </w:t>
      </w:r>
      <w:r w:rsidR="008F1417">
        <w:rPr>
          <w:rFonts w:ascii="Times New Roman" w:hAnsi="Times New Roman" w:cs="Times New Roman"/>
          <w:color w:val="000000"/>
          <w:sz w:val="28"/>
          <w:szCs w:val="28"/>
          <w14:ligatures w14:val="standardContextual"/>
        </w:rPr>
        <w:t xml:space="preserve">пунктом 2 </w:t>
      </w:r>
      <w:r w:rsidRPr="00E619D1">
        <w:rPr>
          <w:rFonts w:ascii="Times New Roman" w:hAnsi="Times New Roman" w:cs="Times New Roman"/>
          <w:color w:val="000000"/>
          <w:sz w:val="28"/>
          <w:szCs w:val="28"/>
          <w14:ligatures w14:val="standardContextual"/>
        </w:rPr>
        <w:t>част</w:t>
      </w:r>
      <w:r w:rsidR="00260742">
        <w:rPr>
          <w:rFonts w:ascii="Times New Roman" w:hAnsi="Times New Roman" w:cs="Times New Roman"/>
          <w:color w:val="000000"/>
          <w:sz w:val="28"/>
          <w:szCs w:val="28"/>
          <w14:ligatures w14:val="standardContextual"/>
        </w:rPr>
        <w:t>и</w:t>
      </w:r>
      <w:r w:rsidRPr="00E619D1">
        <w:rPr>
          <w:rFonts w:ascii="Times New Roman" w:hAnsi="Times New Roman" w:cs="Times New Roman"/>
          <w:color w:val="000000"/>
          <w:sz w:val="28"/>
          <w:szCs w:val="28"/>
          <w14:ligatures w14:val="standardContextual"/>
        </w:rPr>
        <w:t xml:space="preserve"> 9 настоящей статьи, сведений о наличии у него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либо в случае выявления указанных сведений в результате проверки, проведенной в соответствии с пунктами 6</w:t>
      </w:r>
      <w:r w:rsidRPr="00E619D1">
        <w:rPr>
          <w:rFonts w:ascii="Times New Roman" w:hAnsi="Times New Roman" w:cs="Times New Roman"/>
          <w:color w:val="000000"/>
          <w:sz w:val="28"/>
          <w:szCs w:val="28"/>
          <w:vertAlign w:val="superscript"/>
          <w14:ligatures w14:val="standardContextual"/>
        </w:rPr>
        <w:t>3</w:t>
      </w:r>
      <w:r w:rsidRPr="00E619D1">
        <w:rPr>
          <w:rFonts w:ascii="Times New Roman" w:hAnsi="Times New Roman" w:cs="Times New Roman"/>
          <w:color w:val="000000"/>
          <w:sz w:val="28"/>
          <w:szCs w:val="28"/>
          <w14:ligatures w14:val="standardContextual"/>
        </w:rPr>
        <w:t> - 6</w:t>
      </w:r>
      <w:r w:rsidRPr="00E619D1">
        <w:rPr>
          <w:rFonts w:ascii="Times New Roman" w:hAnsi="Times New Roman" w:cs="Times New Roman"/>
          <w:color w:val="000000"/>
          <w:sz w:val="28"/>
          <w:szCs w:val="28"/>
          <w:vertAlign w:val="superscript"/>
          <w14:ligatures w14:val="standardContextual"/>
        </w:rPr>
        <w:t>7</w:t>
      </w:r>
      <w:r w:rsidRPr="00E619D1">
        <w:rPr>
          <w:rFonts w:ascii="Times New Roman" w:hAnsi="Times New Roman" w:cs="Times New Roman"/>
          <w:color w:val="000000"/>
          <w:sz w:val="28"/>
          <w:szCs w:val="28"/>
          <w14:ligatures w14:val="standardContextual"/>
        </w:rPr>
        <w:t> статьи 33 Федерального закона "Об основных гарантиях избирательных прав и права на участие в референдуме граждан Российской Федерации";</w:t>
      </w:r>
    </w:p>
    <w:p w14:paraId="5E9C489C" w14:textId="4CF021EC" w:rsidR="009A5A41" w:rsidRPr="00E619D1" w:rsidRDefault="0005524F"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E619D1">
        <w:rPr>
          <w:rFonts w:ascii="Times New Roman" w:hAnsi="Times New Roman" w:cs="Times New Roman"/>
          <w:color w:val="000000"/>
          <w:sz w:val="28"/>
          <w:szCs w:val="28"/>
          <w14:ligatures w14:val="standardContextual"/>
        </w:rPr>
        <w:t>5</w:t>
      </w:r>
      <w:r w:rsidR="004C0CBC" w:rsidRPr="00E619D1">
        <w:rPr>
          <w:rFonts w:ascii="Times New Roman" w:hAnsi="Times New Roman" w:cs="Times New Roman"/>
          <w:color w:val="000000"/>
          <w:sz w:val="28"/>
          <w:szCs w:val="28"/>
          <w14:ligatures w14:val="standardContextual"/>
        </w:rPr>
        <w:t xml:space="preserve">) </w:t>
      </w:r>
      <w:r w:rsidR="009A5A41" w:rsidRPr="00E619D1">
        <w:rPr>
          <w:rFonts w:ascii="Times New Roman" w:hAnsi="Times New Roman" w:cs="Times New Roman"/>
          <w:color w:val="000000"/>
          <w:sz w:val="28"/>
          <w:szCs w:val="28"/>
          <w14:ligatures w14:val="standardContextual"/>
        </w:rPr>
        <w:t>в статье 28</w:t>
      </w:r>
      <w:r w:rsidR="009A5A41" w:rsidRPr="00E619D1">
        <w:rPr>
          <w:rFonts w:ascii="Times New Roman" w:hAnsi="Times New Roman" w:cs="Times New Roman"/>
          <w:color w:val="000000"/>
          <w:sz w:val="28"/>
          <w:szCs w:val="28"/>
          <w:vertAlign w:val="superscript"/>
          <w14:ligatures w14:val="standardContextual"/>
        </w:rPr>
        <w:t>1</w:t>
      </w:r>
      <w:r w:rsidR="009A5A41" w:rsidRPr="00E619D1">
        <w:rPr>
          <w:rFonts w:ascii="Times New Roman" w:hAnsi="Times New Roman" w:cs="Times New Roman"/>
          <w:color w:val="000000"/>
          <w:sz w:val="28"/>
          <w:szCs w:val="28"/>
          <w14:ligatures w14:val="standardContextual"/>
        </w:rPr>
        <w:t>:</w:t>
      </w:r>
    </w:p>
    <w:p w14:paraId="587D93A4" w14:textId="77777777" w:rsidR="007A7640" w:rsidRDefault="00E619D1" w:rsidP="00AE3432">
      <w:pPr>
        <w:autoSpaceDE w:val="0"/>
        <w:autoSpaceDN w:val="0"/>
        <w:adjustRightInd w:val="0"/>
        <w:spacing w:after="0" w:line="276" w:lineRule="auto"/>
        <w:ind w:firstLine="709"/>
        <w:jc w:val="both"/>
      </w:pPr>
      <w:r w:rsidRPr="00E619D1">
        <w:rPr>
          <w:rFonts w:ascii="Times New Roman" w:hAnsi="Times New Roman" w:cs="Times New Roman"/>
          <w:color w:val="000000"/>
          <w:sz w:val="28"/>
          <w:szCs w:val="28"/>
          <w14:ligatures w14:val="standardContextual"/>
        </w:rPr>
        <w:t xml:space="preserve">а) </w:t>
      </w:r>
      <w:r w:rsidR="004C0CBC" w:rsidRPr="00E619D1">
        <w:rPr>
          <w:rFonts w:ascii="Times New Roman" w:hAnsi="Times New Roman" w:cs="Times New Roman"/>
          <w:color w:val="000000"/>
          <w:sz w:val="28"/>
          <w:szCs w:val="28"/>
          <w14:ligatures w14:val="standardContextual"/>
        </w:rPr>
        <w:t xml:space="preserve">дополнить </w:t>
      </w:r>
      <w:r w:rsidR="008F7577">
        <w:rPr>
          <w:rFonts w:ascii="Times New Roman" w:hAnsi="Times New Roman" w:cs="Times New Roman"/>
          <w:color w:val="000000"/>
          <w:sz w:val="28"/>
          <w:szCs w:val="28"/>
          <w14:ligatures w14:val="standardContextual"/>
        </w:rPr>
        <w:t>частью 7</w:t>
      </w:r>
      <w:r w:rsidR="008F7577">
        <w:rPr>
          <w:rFonts w:ascii="Times New Roman" w:hAnsi="Times New Roman" w:cs="Times New Roman"/>
          <w:color w:val="000000"/>
          <w:sz w:val="28"/>
          <w:szCs w:val="28"/>
          <w:vertAlign w:val="superscript"/>
          <w14:ligatures w14:val="standardContextual"/>
        </w:rPr>
        <w:t>1</w:t>
      </w:r>
      <w:r w:rsidR="004C0CBC" w:rsidRPr="00E619D1">
        <w:rPr>
          <w:rFonts w:ascii="Times New Roman" w:hAnsi="Times New Roman" w:cs="Times New Roman"/>
          <w:color w:val="000000"/>
          <w:sz w:val="28"/>
          <w:szCs w:val="28"/>
          <w14:ligatures w14:val="standardContextual"/>
        </w:rPr>
        <w:t xml:space="preserve"> следующего содержания:</w:t>
      </w:r>
      <w:r w:rsidR="004C0CBC" w:rsidRPr="00E619D1">
        <w:t xml:space="preserve"> </w:t>
      </w:r>
      <w:bookmarkStart w:id="2" w:name="_Hlk171341523"/>
    </w:p>
    <w:p w14:paraId="68284C14" w14:textId="30A20DBE" w:rsidR="004C0CBC" w:rsidRPr="00E619D1" w:rsidRDefault="004C0CBC"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E619D1">
        <w:rPr>
          <w:rFonts w:ascii="Times New Roman" w:hAnsi="Times New Roman" w:cs="Times New Roman"/>
          <w:color w:val="000000"/>
          <w:sz w:val="28"/>
          <w:szCs w:val="28"/>
          <w14:ligatures w14:val="standardContextual"/>
        </w:rPr>
        <w:t>"</w:t>
      </w:r>
      <w:r w:rsidR="007A7640">
        <w:rPr>
          <w:rFonts w:ascii="Times New Roman" w:hAnsi="Times New Roman" w:cs="Times New Roman"/>
          <w:color w:val="000000"/>
          <w:sz w:val="28"/>
          <w:szCs w:val="28"/>
          <w14:ligatures w14:val="standardContextual"/>
        </w:rPr>
        <w:t>7</w:t>
      </w:r>
      <w:r w:rsidR="007A7640">
        <w:rPr>
          <w:rFonts w:ascii="Times New Roman" w:hAnsi="Times New Roman" w:cs="Times New Roman"/>
          <w:color w:val="000000"/>
          <w:sz w:val="28"/>
          <w:szCs w:val="28"/>
          <w:vertAlign w:val="superscript"/>
          <w14:ligatures w14:val="standardContextual"/>
        </w:rPr>
        <w:t>1</w:t>
      </w:r>
      <w:r w:rsidR="007A7640">
        <w:rPr>
          <w:rFonts w:ascii="Times New Roman" w:hAnsi="Times New Roman" w:cs="Times New Roman"/>
          <w:color w:val="000000"/>
          <w:sz w:val="28"/>
          <w:szCs w:val="28"/>
          <w14:ligatures w14:val="standardContextual"/>
        </w:rPr>
        <w:t xml:space="preserve">. </w:t>
      </w:r>
      <w:r w:rsidRPr="00E619D1">
        <w:rPr>
          <w:rFonts w:ascii="Times New Roman" w:hAnsi="Times New Roman" w:cs="Times New Roman"/>
          <w:color w:val="000000"/>
          <w:sz w:val="28"/>
          <w:szCs w:val="28"/>
          <w14:ligatures w14:val="standardContextual"/>
        </w:rPr>
        <w:t>Кандидат обязан к моменту представления документов, необходимых для регистрации кандидата, прекратить статус иностранного агента."</w:t>
      </w:r>
      <w:bookmarkEnd w:id="2"/>
      <w:r w:rsidR="00432AD7">
        <w:rPr>
          <w:rFonts w:ascii="Times New Roman" w:hAnsi="Times New Roman" w:cs="Times New Roman"/>
          <w:color w:val="000000"/>
          <w:sz w:val="28"/>
          <w:szCs w:val="28"/>
          <w14:ligatures w14:val="standardContextual"/>
        </w:rPr>
        <w:t>;</w:t>
      </w:r>
    </w:p>
    <w:p w14:paraId="71E61206" w14:textId="54222F2C" w:rsidR="009A5A41" w:rsidRDefault="009A5A41"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E619D1">
        <w:rPr>
          <w:rFonts w:ascii="Times New Roman" w:hAnsi="Times New Roman" w:cs="Times New Roman"/>
          <w:color w:val="000000"/>
          <w:sz w:val="28"/>
          <w:szCs w:val="28"/>
          <w14:ligatures w14:val="standardContextual"/>
        </w:rPr>
        <w:t>б)  часть 8 дополнить словами ", а также в случае указания кандидатом в составе сведений, представляемых в соответствии с</w:t>
      </w:r>
      <w:r w:rsidR="007A7640">
        <w:rPr>
          <w:rFonts w:ascii="Times New Roman" w:hAnsi="Times New Roman" w:cs="Times New Roman"/>
          <w:color w:val="000000"/>
          <w:sz w:val="28"/>
          <w:szCs w:val="28"/>
          <w14:ligatures w14:val="standardContextual"/>
        </w:rPr>
        <w:t xml:space="preserve"> пунктом 1</w:t>
      </w:r>
      <w:r w:rsidRPr="00E619D1">
        <w:rPr>
          <w:rFonts w:ascii="Times New Roman" w:hAnsi="Times New Roman" w:cs="Times New Roman"/>
          <w:color w:val="000000"/>
          <w:sz w:val="28"/>
          <w:szCs w:val="28"/>
          <w14:ligatures w14:val="standardContextual"/>
        </w:rPr>
        <w:t xml:space="preserve"> част</w:t>
      </w:r>
      <w:r w:rsidR="007A7640">
        <w:rPr>
          <w:rFonts w:ascii="Times New Roman" w:hAnsi="Times New Roman" w:cs="Times New Roman"/>
          <w:color w:val="000000"/>
          <w:sz w:val="28"/>
          <w:szCs w:val="28"/>
          <w14:ligatures w14:val="standardContextual"/>
        </w:rPr>
        <w:t>и</w:t>
      </w:r>
      <w:r w:rsidRPr="00E619D1">
        <w:rPr>
          <w:rFonts w:ascii="Times New Roman" w:hAnsi="Times New Roman" w:cs="Times New Roman"/>
          <w:color w:val="000000"/>
          <w:sz w:val="28"/>
          <w:szCs w:val="28"/>
          <w14:ligatures w14:val="standardContextual"/>
        </w:rPr>
        <w:t xml:space="preserve"> </w:t>
      </w:r>
      <w:r w:rsidR="007A7640">
        <w:rPr>
          <w:rFonts w:ascii="Times New Roman" w:hAnsi="Times New Roman" w:cs="Times New Roman"/>
          <w:color w:val="000000"/>
          <w:sz w:val="28"/>
          <w:szCs w:val="28"/>
          <w14:ligatures w14:val="standardContextual"/>
        </w:rPr>
        <w:t>5</w:t>
      </w:r>
      <w:r w:rsidRPr="00E619D1">
        <w:rPr>
          <w:rFonts w:ascii="Times New Roman" w:hAnsi="Times New Roman" w:cs="Times New Roman"/>
          <w:color w:val="000000"/>
          <w:sz w:val="28"/>
          <w:szCs w:val="28"/>
          <w14:ligatures w14:val="standardContextual"/>
        </w:rPr>
        <w:t xml:space="preserve"> настоящей статьи, сведений о наличии у него счетов (вкладов), наличных</w:t>
      </w:r>
      <w:r w:rsidRPr="009A5A41">
        <w:rPr>
          <w:rFonts w:ascii="Times New Roman" w:hAnsi="Times New Roman" w:cs="Times New Roman"/>
          <w:color w:val="000000"/>
          <w:sz w:val="28"/>
          <w:szCs w:val="28"/>
          <w14:ligatures w14:val="standardContextual"/>
        </w:rPr>
        <w:t xml:space="preserve">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либо в случае выявления указанных сведений в результате проверки, проведенной в соответствии с пунктами 6</w:t>
      </w:r>
      <w:r w:rsidRPr="009A5A41">
        <w:rPr>
          <w:rFonts w:ascii="Times New Roman" w:hAnsi="Times New Roman" w:cs="Times New Roman"/>
          <w:color w:val="000000"/>
          <w:sz w:val="28"/>
          <w:szCs w:val="28"/>
          <w:vertAlign w:val="superscript"/>
          <w14:ligatures w14:val="standardContextual"/>
        </w:rPr>
        <w:t>3</w:t>
      </w:r>
      <w:r w:rsidRPr="009A5A41">
        <w:rPr>
          <w:rFonts w:ascii="Times New Roman" w:hAnsi="Times New Roman" w:cs="Times New Roman"/>
          <w:color w:val="000000"/>
          <w:sz w:val="28"/>
          <w:szCs w:val="28"/>
          <w14:ligatures w14:val="standardContextual"/>
        </w:rPr>
        <w:t> - 6</w:t>
      </w:r>
      <w:r w:rsidRPr="009A5A41">
        <w:rPr>
          <w:rFonts w:ascii="Times New Roman" w:hAnsi="Times New Roman" w:cs="Times New Roman"/>
          <w:color w:val="000000"/>
          <w:sz w:val="28"/>
          <w:szCs w:val="28"/>
          <w:vertAlign w:val="superscript"/>
          <w14:ligatures w14:val="standardContextual"/>
        </w:rPr>
        <w:t>7</w:t>
      </w:r>
      <w:r w:rsidRPr="009A5A41">
        <w:rPr>
          <w:rFonts w:ascii="Times New Roman" w:hAnsi="Times New Roman" w:cs="Times New Roman"/>
          <w:color w:val="000000"/>
          <w:sz w:val="28"/>
          <w:szCs w:val="28"/>
          <w14:ligatures w14:val="standardContextual"/>
        </w:rPr>
        <w:t> статьи 33 Федерального закона "Об основных гарантиях избирательных прав и права на участие в референдуме граждан Российской Федерации";</w:t>
      </w:r>
    </w:p>
    <w:p w14:paraId="0DDD29A1" w14:textId="41B6BF09" w:rsidR="0005524F" w:rsidRDefault="0005524F"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1476C1">
        <w:rPr>
          <w:rFonts w:ascii="Times New Roman" w:hAnsi="Times New Roman" w:cs="Times New Roman"/>
          <w:color w:val="000000"/>
          <w:sz w:val="28"/>
          <w:szCs w:val="28"/>
          <w14:ligatures w14:val="standardContextual"/>
        </w:rPr>
        <w:t xml:space="preserve">6) часть 1 статьи 30 дополнить пунктом </w:t>
      </w:r>
      <w:r w:rsidR="001476C1" w:rsidRPr="001476C1">
        <w:rPr>
          <w:rFonts w:ascii="Times New Roman" w:hAnsi="Times New Roman" w:cs="Times New Roman"/>
          <w:color w:val="000000"/>
          <w:sz w:val="28"/>
          <w:szCs w:val="28"/>
          <w14:ligatures w14:val="standardContextual"/>
        </w:rPr>
        <w:t>6</w:t>
      </w:r>
      <w:r w:rsidRPr="001476C1">
        <w:rPr>
          <w:rFonts w:ascii="Times New Roman" w:hAnsi="Times New Roman" w:cs="Times New Roman"/>
          <w:color w:val="000000"/>
          <w:sz w:val="28"/>
          <w:szCs w:val="28"/>
          <w:vertAlign w:val="superscript"/>
          <w14:ligatures w14:val="standardContextual"/>
        </w:rPr>
        <w:t xml:space="preserve"> </w:t>
      </w:r>
      <w:r w:rsidRPr="001476C1">
        <w:rPr>
          <w:rFonts w:ascii="Times New Roman" w:hAnsi="Times New Roman" w:cs="Times New Roman"/>
          <w:color w:val="000000"/>
          <w:sz w:val="28"/>
          <w:szCs w:val="28"/>
          <w14:ligatures w14:val="standardContextual"/>
        </w:rPr>
        <w:t>следующего содержания:</w:t>
      </w:r>
    </w:p>
    <w:p w14:paraId="110D09C2" w14:textId="5BC275C6" w:rsidR="0005524F" w:rsidRDefault="0005524F"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05524F">
        <w:rPr>
          <w:rFonts w:ascii="Times New Roman" w:hAnsi="Times New Roman" w:cs="Times New Roman"/>
          <w:color w:val="000000"/>
          <w:sz w:val="28"/>
          <w:szCs w:val="28"/>
          <w14:ligatures w14:val="standardContextual"/>
        </w:rPr>
        <w:t>"</w:t>
      </w:r>
      <w:r w:rsidR="001476C1">
        <w:rPr>
          <w:rFonts w:ascii="Times New Roman" w:hAnsi="Times New Roman" w:cs="Times New Roman"/>
          <w:color w:val="000000"/>
          <w:sz w:val="28"/>
          <w:szCs w:val="28"/>
          <w14:ligatures w14:val="standardContextual"/>
        </w:rPr>
        <w:t>6</w:t>
      </w:r>
      <w:r w:rsidRPr="0005524F">
        <w:rPr>
          <w:rFonts w:ascii="Times New Roman" w:hAnsi="Times New Roman" w:cs="Times New Roman"/>
          <w:color w:val="000000"/>
          <w:sz w:val="28"/>
          <w:szCs w:val="28"/>
          <w14:ligatures w14:val="standardContextual"/>
        </w:rPr>
        <w:t>)</w:t>
      </w:r>
      <w:r w:rsidR="001476C1">
        <w:rPr>
          <w:rFonts w:ascii="Times New Roman" w:hAnsi="Times New Roman" w:cs="Times New Roman"/>
          <w:color w:val="000000"/>
          <w:sz w:val="28"/>
          <w:szCs w:val="28"/>
          <w14:ligatures w14:val="standardContextual"/>
        </w:rPr>
        <w:t xml:space="preserve"> в случае указания в заявлении о согласии баллотироваться </w:t>
      </w:r>
      <w:r w:rsidR="001476C1" w:rsidRPr="0005524F">
        <w:rPr>
          <w:rFonts w:ascii="Times New Roman" w:hAnsi="Times New Roman" w:cs="Times New Roman"/>
          <w:color w:val="000000"/>
          <w:sz w:val="28"/>
          <w:szCs w:val="28"/>
          <w14:ligatures w14:val="standardContextual"/>
        </w:rPr>
        <w:t>сведени</w:t>
      </w:r>
      <w:r w:rsidR="001476C1">
        <w:rPr>
          <w:rFonts w:ascii="Times New Roman" w:hAnsi="Times New Roman" w:cs="Times New Roman"/>
          <w:color w:val="000000"/>
          <w:sz w:val="28"/>
          <w:szCs w:val="28"/>
          <w14:ligatures w14:val="standardContextual"/>
        </w:rPr>
        <w:t>й</w:t>
      </w:r>
      <w:r w:rsidR="001476C1" w:rsidRPr="0005524F">
        <w:rPr>
          <w:rFonts w:ascii="Times New Roman" w:hAnsi="Times New Roman" w:cs="Times New Roman"/>
          <w:color w:val="000000"/>
          <w:sz w:val="28"/>
          <w:szCs w:val="28"/>
          <w14:ligatures w14:val="standardContextual"/>
        </w:rPr>
        <w:t xml:space="preserve"> о том, что кандидат является иностранным агентом</w:t>
      </w:r>
      <w:r w:rsidR="001476C1">
        <w:rPr>
          <w:rFonts w:ascii="Times New Roman" w:hAnsi="Times New Roman" w:cs="Times New Roman"/>
          <w:color w:val="000000"/>
          <w:sz w:val="28"/>
          <w:szCs w:val="28"/>
          <w14:ligatures w14:val="standardContextual"/>
        </w:rPr>
        <w:t xml:space="preserve">, – </w:t>
      </w:r>
      <w:r w:rsidRPr="0005524F">
        <w:rPr>
          <w:rFonts w:ascii="Times New Roman" w:hAnsi="Times New Roman" w:cs="Times New Roman"/>
          <w:color w:val="000000"/>
          <w:sz w:val="28"/>
          <w:szCs w:val="28"/>
          <w14:ligatures w14:val="standardContextual"/>
        </w:rPr>
        <w:t xml:space="preserve">уведомление федерального органа исполнительной власти, осуществляющего функции </w:t>
      </w:r>
      <w:r w:rsidRPr="0005524F">
        <w:rPr>
          <w:rFonts w:ascii="Times New Roman" w:hAnsi="Times New Roman" w:cs="Times New Roman"/>
          <w:color w:val="000000"/>
          <w:sz w:val="28"/>
          <w:szCs w:val="28"/>
          <w14:ligatures w14:val="standardContextual"/>
        </w:rPr>
        <w:lastRenderedPageBreak/>
        <w:t>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r w:rsidR="001476C1">
        <w:rPr>
          <w:rFonts w:ascii="Times New Roman" w:hAnsi="Times New Roman" w:cs="Times New Roman"/>
          <w:color w:val="000000"/>
          <w:sz w:val="28"/>
          <w:szCs w:val="28"/>
          <w14:ligatures w14:val="standardContextual"/>
        </w:rPr>
        <w:t>.</w:t>
      </w:r>
      <w:r w:rsidRPr="0005524F">
        <w:rPr>
          <w:rFonts w:ascii="Times New Roman" w:hAnsi="Times New Roman" w:cs="Times New Roman"/>
          <w:color w:val="000000"/>
          <w:sz w:val="28"/>
          <w:szCs w:val="28"/>
          <w14:ligatures w14:val="standardContextual"/>
        </w:rPr>
        <w:t>";</w:t>
      </w:r>
    </w:p>
    <w:p w14:paraId="413B81AE" w14:textId="6F53CD1B" w:rsidR="00505681" w:rsidRDefault="0056253B"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t>7</w:t>
      </w:r>
      <w:r w:rsidR="00D51697">
        <w:rPr>
          <w:rFonts w:ascii="Times New Roman" w:hAnsi="Times New Roman" w:cs="Times New Roman"/>
          <w:color w:val="000000"/>
          <w:sz w:val="28"/>
          <w:szCs w:val="28"/>
          <w14:ligatures w14:val="standardContextual"/>
        </w:rPr>
        <w:t>)</w:t>
      </w:r>
      <w:r w:rsidR="00505681">
        <w:rPr>
          <w:rFonts w:ascii="Times New Roman" w:hAnsi="Times New Roman" w:cs="Times New Roman"/>
          <w:color w:val="000000"/>
          <w:sz w:val="28"/>
          <w:szCs w:val="28"/>
          <w14:ligatures w14:val="standardContextual"/>
        </w:rPr>
        <w:t xml:space="preserve"> в </w:t>
      </w:r>
      <w:r w:rsidR="00D51697">
        <w:rPr>
          <w:rFonts w:ascii="Times New Roman" w:hAnsi="Times New Roman" w:cs="Times New Roman"/>
          <w:color w:val="000000"/>
          <w:sz w:val="28"/>
          <w:szCs w:val="28"/>
          <w14:ligatures w14:val="standardContextual"/>
        </w:rPr>
        <w:t>част</w:t>
      </w:r>
      <w:r w:rsidR="00505681">
        <w:rPr>
          <w:rFonts w:ascii="Times New Roman" w:hAnsi="Times New Roman" w:cs="Times New Roman"/>
          <w:color w:val="000000"/>
          <w:sz w:val="28"/>
          <w:szCs w:val="28"/>
          <w14:ligatures w14:val="standardContextual"/>
        </w:rPr>
        <w:t>и</w:t>
      </w:r>
      <w:r w:rsidR="00D51697">
        <w:rPr>
          <w:rFonts w:ascii="Times New Roman" w:hAnsi="Times New Roman" w:cs="Times New Roman"/>
          <w:color w:val="000000"/>
          <w:sz w:val="28"/>
          <w:szCs w:val="28"/>
          <w14:ligatures w14:val="standardContextual"/>
        </w:rPr>
        <w:t xml:space="preserve"> 2 статьи 32</w:t>
      </w:r>
      <w:r w:rsidR="00505681">
        <w:rPr>
          <w:rFonts w:ascii="Times New Roman" w:hAnsi="Times New Roman" w:cs="Times New Roman"/>
          <w:color w:val="000000"/>
          <w:sz w:val="28"/>
          <w:szCs w:val="28"/>
          <w14:ligatures w14:val="standardContextual"/>
        </w:rPr>
        <w:t>:</w:t>
      </w:r>
      <w:r w:rsidR="00D51697">
        <w:rPr>
          <w:rFonts w:ascii="Times New Roman" w:hAnsi="Times New Roman" w:cs="Times New Roman"/>
          <w:color w:val="000000"/>
          <w:sz w:val="28"/>
          <w:szCs w:val="28"/>
          <w14:ligatures w14:val="standardContextual"/>
        </w:rPr>
        <w:t xml:space="preserve"> </w:t>
      </w:r>
    </w:p>
    <w:p w14:paraId="1813CBB3" w14:textId="48CD1EB8" w:rsidR="00D51697" w:rsidRDefault="00907D4E"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t xml:space="preserve">а) </w:t>
      </w:r>
      <w:r w:rsidR="00D51697">
        <w:rPr>
          <w:rFonts w:ascii="Times New Roman" w:hAnsi="Times New Roman" w:cs="Times New Roman"/>
          <w:color w:val="000000"/>
          <w:sz w:val="28"/>
          <w:szCs w:val="28"/>
          <w14:ligatures w14:val="standardContextual"/>
        </w:rPr>
        <w:t>дополнить пунктом 1</w:t>
      </w:r>
      <w:r w:rsidR="00D51697">
        <w:rPr>
          <w:rFonts w:ascii="Times New Roman" w:hAnsi="Times New Roman" w:cs="Times New Roman"/>
          <w:color w:val="000000"/>
          <w:sz w:val="28"/>
          <w:szCs w:val="28"/>
          <w:vertAlign w:val="superscript"/>
          <w14:ligatures w14:val="standardContextual"/>
        </w:rPr>
        <w:t xml:space="preserve">3 </w:t>
      </w:r>
      <w:r w:rsidR="00D51697">
        <w:rPr>
          <w:rFonts w:ascii="Times New Roman" w:hAnsi="Times New Roman" w:cs="Times New Roman"/>
          <w:color w:val="000000"/>
          <w:sz w:val="28"/>
          <w:szCs w:val="28"/>
          <w14:ligatures w14:val="standardContextual"/>
        </w:rPr>
        <w:t>следующего содержания:</w:t>
      </w:r>
    </w:p>
    <w:p w14:paraId="4A4611C5" w14:textId="4F3D5450" w:rsidR="00D51697" w:rsidRDefault="00D51697"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D51697">
        <w:rPr>
          <w:rFonts w:ascii="Times New Roman" w:hAnsi="Times New Roman" w:cs="Times New Roman"/>
          <w:color w:val="000000"/>
          <w:sz w:val="28"/>
          <w:szCs w:val="28"/>
          <w14:ligatures w14:val="standardContextual"/>
        </w:rPr>
        <w:t>"1</w:t>
      </w:r>
      <w:r>
        <w:rPr>
          <w:rFonts w:ascii="Times New Roman" w:hAnsi="Times New Roman" w:cs="Times New Roman"/>
          <w:color w:val="000000"/>
          <w:sz w:val="28"/>
          <w:szCs w:val="28"/>
          <w:vertAlign w:val="superscript"/>
          <w14:ligatures w14:val="standardContextual"/>
        </w:rPr>
        <w:t>3</w:t>
      </w:r>
      <w:r w:rsidRPr="00D51697">
        <w:rPr>
          <w:rFonts w:ascii="Times New Roman" w:hAnsi="Times New Roman" w:cs="Times New Roman"/>
          <w:color w:val="000000"/>
          <w:sz w:val="28"/>
          <w:szCs w:val="28"/>
          <w14:ligatures w14:val="standardContextual"/>
        </w:rPr>
        <w:t>) несоблюдение кандидатом требования, установленного пунктом 3</w:t>
      </w:r>
      <w:r w:rsidRPr="00D51697">
        <w:rPr>
          <w:rFonts w:ascii="Times New Roman" w:hAnsi="Times New Roman" w:cs="Times New Roman"/>
          <w:color w:val="000000"/>
          <w:sz w:val="28"/>
          <w:szCs w:val="28"/>
          <w:vertAlign w:val="superscript"/>
          <w14:ligatures w14:val="standardContextual"/>
        </w:rPr>
        <w:t>4</w:t>
      </w:r>
      <w:r w:rsidRPr="00D51697">
        <w:rPr>
          <w:rFonts w:ascii="Times New Roman" w:hAnsi="Times New Roman" w:cs="Times New Roman"/>
          <w:color w:val="000000"/>
          <w:sz w:val="28"/>
          <w:szCs w:val="28"/>
          <w14:ligatures w14:val="standardContextual"/>
        </w:rPr>
        <w:t xml:space="preserve"> статьи 33 Федерального закона "Об основных гарантиях избирательных прав и права на участие в референдуме граждан Российской Федерации";</w:t>
      </w:r>
      <w:r w:rsidR="00432AD7" w:rsidRPr="00D51697">
        <w:rPr>
          <w:rFonts w:ascii="Times New Roman" w:hAnsi="Times New Roman" w:cs="Times New Roman"/>
          <w:color w:val="000000"/>
          <w:sz w:val="28"/>
          <w:szCs w:val="28"/>
          <w14:ligatures w14:val="standardContextual"/>
        </w:rPr>
        <w:t>"</w:t>
      </w:r>
      <w:r w:rsidR="00432AD7">
        <w:rPr>
          <w:rFonts w:ascii="Times New Roman" w:hAnsi="Times New Roman" w:cs="Times New Roman"/>
          <w:color w:val="000000"/>
          <w:sz w:val="28"/>
          <w:szCs w:val="28"/>
          <w14:ligatures w14:val="standardContextual"/>
        </w:rPr>
        <w:t>;</w:t>
      </w:r>
    </w:p>
    <w:p w14:paraId="718CC6B4" w14:textId="2047A9FF" w:rsidR="00907D4E" w:rsidRPr="00D51697" w:rsidRDefault="008F06E3"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t>б</w:t>
      </w:r>
      <w:r w:rsidR="00907D4E">
        <w:rPr>
          <w:rFonts w:ascii="Times New Roman" w:hAnsi="Times New Roman" w:cs="Times New Roman"/>
          <w:color w:val="000000"/>
          <w:sz w:val="28"/>
          <w:szCs w:val="28"/>
          <w14:ligatures w14:val="standardContextual"/>
        </w:rPr>
        <w:t xml:space="preserve">) </w:t>
      </w:r>
      <w:r w:rsidR="00907D4E" w:rsidRPr="00907D4E">
        <w:rPr>
          <w:rFonts w:ascii="Times New Roman" w:hAnsi="Times New Roman" w:cs="Times New Roman"/>
          <w:color w:val="000000"/>
          <w:sz w:val="28"/>
          <w:szCs w:val="28"/>
          <w14:ligatures w14:val="standardContextual"/>
        </w:rPr>
        <w:t xml:space="preserve">пункт </w:t>
      </w:r>
      <w:r w:rsidR="00907D4E">
        <w:rPr>
          <w:rFonts w:ascii="Times New Roman" w:hAnsi="Times New Roman" w:cs="Times New Roman"/>
          <w:color w:val="000000"/>
          <w:sz w:val="28"/>
          <w:szCs w:val="28"/>
          <w14:ligatures w14:val="standardContextual"/>
        </w:rPr>
        <w:t>10</w:t>
      </w:r>
      <w:r w:rsidR="00907D4E" w:rsidRPr="00907D4E">
        <w:rPr>
          <w:rFonts w:ascii="Times New Roman" w:hAnsi="Times New Roman" w:cs="Times New Roman"/>
          <w:color w:val="000000"/>
          <w:sz w:val="28"/>
          <w:szCs w:val="28"/>
          <w14:ligatures w14:val="standardContextual"/>
        </w:rPr>
        <w:t xml:space="preserve"> </w:t>
      </w:r>
      <w:r w:rsidR="00AE6F61">
        <w:rPr>
          <w:rFonts w:ascii="Times New Roman" w:hAnsi="Times New Roman" w:cs="Times New Roman"/>
          <w:color w:val="000000"/>
          <w:sz w:val="28"/>
          <w:szCs w:val="28"/>
          <w14:ligatures w14:val="standardContextual"/>
        </w:rPr>
        <w:t xml:space="preserve">после слов </w:t>
      </w:r>
      <w:r w:rsidR="00907D4E" w:rsidRPr="00907D4E">
        <w:rPr>
          <w:rFonts w:ascii="Times New Roman" w:hAnsi="Times New Roman" w:cs="Times New Roman"/>
          <w:color w:val="000000"/>
          <w:sz w:val="28"/>
          <w:szCs w:val="28"/>
          <w14:ligatures w14:val="standardContextual"/>
        </w:rPr>
        <w:t xml:space="preserve">"настоящего Закона" </w:t>
      </w:r>
      <w:r w:rsidR="00AE6F61">
        <w:rPr>
          <w:rFonts w:ascii="Times New Roman" w:hAnsi="Times New Roman" w:cs="Times New Roman"/>
          <w:color w:val="000000"/>
          <w:sz w:val="28"/>
          <w:szCs w:val="28"/>
          <w14:ligatures w14:val="standardContextual"/>
        </w:rPr>
        <w:t>дополнить словом</w:t>
      </w:r>
      <w:r w:rsidR="00907D4E" w:rsidRPr="00907D4E">
        <w:rPr>
          <w:rFonts w:ascii="Times New Roman" w:hAnsi="Times New Roman" w:cs="Times New Roman"/>
          <w:color w:val="000000"/>
          <w:sz w:val="28"/>
          <w:szCs w:val="28"/>
          <w14:ligatures w14:val="standardContextual"/>
        </w:rPr>
        <w:t xml:space="preserve"> "соответствующей";</w:t>
      </w:r>
    </w:p>
    <w:p w14:paraId="13D7B390" w14:textId="30DE24D7" w:rsidR="00AD36CE" w:rsidRDefault="0056253B"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t>8</w:t>
      </w:r>
      <w:r w:rsidR="00AD36CE">
        <w:rPr>
          <w:rFonts w:ascii="Times New Roman" w:hAnsi="Times New Roman" w:cs="Times New Roman"/>
          <w:color w:val="000000"/>
          <w:sz w:val="28"/>
          <w:szCs w:val="28"/>
          <w14:ligatures w14:val="standardContextual"/>
        </w:rPr>
        <w:t xml:space="preserve">) часть 2 статьи 36 </w:t>
      </w:r>
      <w:r w:rsidR="00AD36CE" w:rsidRPr="00AD36CE">
        <w:rPr>
          <w:rFonts w:ascii="Times New Roman" w:hAnsi="Times New Roman" w:cs="Times New Roman"/>
          <w:color w:val="000000"/>
          <w:sz w:val="28"/>
          <w:szCs w:val="28"/>
          <w14:ligatures w14:val="standardContextual"/>
        </w:rPr>
        <w:t>после слов "аппаратов избирательных комиссий" дополнить словами ",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14:paraId="125849E0" w14:textId="63F81EE6" w:rsidR="0005524F" w:rsidRPr="0005524F" w:rsidRDefault="0056253B"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t>9</w:t>
      </w:r>
      <w:r w:rsidR="0005524F">
        <w:rPr>
          <w:rFonts w:ascii="Times New Roman" w:hAnsi="Times New Roman" w:cs="Times New Roman"/>
          <w:color w:val="000000"/>
          <w:sz w:val="28"/>
          <w:szCs w:val="28"/>
          <w14:ligatures w14:val="standardContextual"/>
        </w:rPr>
        <w:t xml:space="preserve">) </w:t>
      </w:r>
      <w:r w:rsidR="0005524F" w:rsidRPr="0005524F">
        <w:rPr>
          <w:rFonts w:ascii="Times New Roman" w:hAnsi="Times New Roman" w:cs="Times New Roman"/>
          <w:color w:val="000000"/>
          <w:sz w:val="28"/>
          <w:szCs w:val="28"/>
          <w14:ligatures w14:val="standardContextual"/>
        </w:rPr>
        <w:t xml:space="preserve">статью </w:t>
      </w:r>
      <w:r w:rsidR="0005524F">
        <w:rPr>
          <w:rFonts w:ascii="Times New Roman" w:hAnsi="Times New Roman" w:cs="Times New Roman"/>
          <w:color w:val="000000"/>
          <w:sz w:val="28"/>
          <w:szCs w:val="28"/>
          <w14:ligatures w14:val="standardContextual"/>
        </w:rPr>
        <w:t>37</w:t>
      </w:r>
      <w:r w:rsidR="0005524F" w:rsidRPr="0005524F">
        <w:rPr>
          <w:rFonts w:ascii="Times New Roman" w:hAnsi="Times New Roman" w:cs="Times New Roman"/>
          <w:color w:val="000000"/>
          <w:sz w:val="28"/>
          <w:szCs w:val="28"/>
          <w14:ligatures w14:val="standardContextual"/>
        </w:rPr>
        <w:t xml:space="preserve"> дополнить частью </w:t>
      </w:r>
      <w:r w:rsidR="0005524F">
        <w:rPr>
          <w:rFonts w:ascii="Times New Roman" w:hAnsi="Times New Roman" w:cs="Times New Roman"/>
          <w:color w:val="000000"/>
          <w:sz w:val="28"/>
          <w:szCs w:val="28"/>
          <w14:ligatures w14:val="standardContextual"/>
        </w:rPr>
        <w:t>1</w:t>
      </w:r>
      <w:r w:rsidR="0005524F">
        <w:rPr>
          <w:rFonts w:ascii="Times New Roman" w:hAnsi="Times New Roman" w:cs="Times New Roman"/>
          <w:color w:val="000000"/>
          <w:sz w:val="28"/>
          <w:szCs w:val="28"/>
          <w:vertAlign w:val="superscript"/>
          <w14:ligatures w14:val="standardContextual"/>
        </w:rPr>
        <w:t>1</w:t>
      </w:r>
      <w:r w:rsidR="0005524F" w:rsidRPr="0005524F">
        <w:rPr>
          <w:rFonts w:ascii="Times New Roman" w:hAnsi="Times New Roman" w:cs="Times New Roman"/>
          <w:color w:val="000000"/>
          <w:sz w:val="28"/>
          <w:szCs w:val="28"/>
          <w14:ligatures w14:val="standardContextual"/>
        </w:rPr>
        <w:t xml:space="preserve"> следующего содержания:</w:t>
      </w:r>
    </w:p>
    <w:p w14:paraId="1F5BDB7D" w14:textId="48D43E32" w:rsidR="004C0CBC" w:rsidRDefault="0005524F"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05524F">
        <w:rPr>
          <w:rFonts w:ascii="Times New Roman" w:hAnsi="Times New Roman" w:cs="Times New Roman"/>
          <w:color w:val="000000"/>
          <w:sz w:val="28"/>
          <w:szCs w:val="28"/>
          <w14:ligatures w14:val="standardContextual"/>
        </w:rPr>
        <w:t>"1</w:t>
      </w:r>
      <w:r>
        <w:rPr>
          <w:rFonts w:ascii="Times New Roman" w:hAnsi="Times New Roman" w:cs="Times New Roman"/>
          <w:color w:val="000000"/>
          <w:sz w:val="28"/>
          <w:szCs w:val="28"/>
          <w:vertAlign w:val="superscript"/>
          <w14:ligatures w14:val="standardContextual"/>
        </w:rPr>
        <w:t>1</w:t>
      </w:r>
      <w:r w:rsidRPr="0005524F">
        <w:rPr>
          <w:rFonts w:ascii="Times New Roman" w:hAnsi="Times New Roman" w:cs="Times New Roman"/>
          <w:color w:val="000000"/>
          <w:sz w:val="28"/>
          <w:szCs w:val="28"/>
          <w14:ligatures w14:val="standardContextual"/>
        </w:rPr>
        <w:t>. Уполномоченным представителем кандидата по финансовым вопросам не может быть лицо, включенное в реестр иностранных агентов, лицо, сведения о котором включены в единый реестр сведений о лицах, причастных к деятельности экстремистской или террористической организации.";</w:t>
      </w:r>
    </w:p>
    <w:p w14:paraId="1162EE57" w14:textId="53917DE5" w:rsidR="00AD36CE" w:rsidRDefault="0056253B"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t>10</w:t>
      </w:r>
      <w:r w:rsidR="00AD36CE">
        <w:rPr>
          <w:rFonts w:ascii="Times New Roman" w:hAnsi="Times New Roman" w:cs="Times New Roman"/>
          <w:color w:val="000000"/>
          <w:sz w:val="28"/>
          <w:szCs w:val="28"/>
          <w14:ligatures w14:val="standardContextual"/>
        </w:rPr>
        <w:t xml:space="preserve">) в части 3 статьи 41 </w:t>
      </w:r>
      <w:r w:rsidR="00F766D5" w:rsidRPr="00F766D5">
        <w:rPr>
          <w:rFonts w:ascii="Times New Roman" w:hAnsi="Times New Roman" w:cs="Times New Roman"/>
          <w:color w:val="000000"/>
          <w:sz w:val="28"/>
          <w:szCs w:val="28"/>
          <w14:ligatures w14:val="standardContextual"/>
        </w:rPr>
        <w:t>слова ", а также в день голосования" заменить словами "и до момента окончания голосования в день голосования (последний день голосования)";</w:t>
      </w:r>
    </w:p>
    <w:p w14:paraId="39D422A1" w14:textId="48A03FD7" w:rsidR="00F8449F" w:rsidRDefault="00F8449F"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t>1</w:t>
      </w:r>
      <w:r w:rsidR="0056253B">
        <w:rPr>
          <w:rFonts w:ascii="Times New Roman" w:hAnsi="Times New Roman" w:cs="Times New Roman"/>
          <w:color w:val="000000"/>
          <w:sz w:val="28"/>
          <w:szCs w:val="28"/>
          <w14:ligatures w14:val="standardContextual"/>
        </w:rPr>
        <w:t>1</w:t>
      </w:r>
      <w:r>
        <w:rPr>
          <w:rFonts w:ascii="Times New Roman" w:hAnsi="Times New Roman" w:cs="Times New Roman"/>
          <w:color w:val="000000"/>
          <w:sz w:val="28"/>
          <w:szCs w:val="28"/>
          <w14:ligatures w14:val="standardContextual"/>
        </w:rPr>
        <w:t xml:space="preserve">) в части 5 статьи 46 </w:t>
      </w:r>
      <w:r w:rsidRPr="00F8449F">
        <w:rPr>
          <w:rFonts w:ascii="Times New Roman" w:hAnsi="Times New Roman" w:cs="Times New Roman"/>
          <w:color w:val="000000"/>
          <w:sz w:val="28"/>
          <w:szCs w:val="28"/>
          <w14:ligatures w14:val="standardContextual"/>
        </w:rPr>
        <w:t xml:space="preserve">слова "зарегистрированного кандидата, являющегося иностранным агентом, либо" исключить, слова "является иностранным агентом либо кандидатом" заменить словами "является кандидатом", слова "являющийся иностранным агентом, либо кандидатом" заменить словами </w:t>
      </w:r>
      <w:bookmarkStart w:id="3" w:name="_Hlk175822155"/>
      <w:r w:rsidRPr="00F8449F">
        <w:rPr>
          <w:rFonts w:ascii="Times New Roman" w:hAnsi="Times New Roman" w:cs="Times New Roman"/>
          <w:color w:val="000000"/>
          <w:sz w:val="28"/>
          <w:szCs w:val="28"/>
          <w14:ligatures w14:val="standardContextual"/>
        </w:rPr>
        <w:t>"</w:t>
      </w:r>
      <w:bookmarkEnd w:id="3"/>
      <w:r w:rsidRPr="00F8449F">
        <w:rPr>
          <w:rFonts w:ascii="Times New Roman" w:hAnsi="Times New Roman" w:cs="Times New Roman"/>
          <w:color w:val="000000"/>
          <w:sz w:val="28"/>
          <w:szCs w:val="28"/>
          <w14:ligatures w14:val="standardContextual"/>
        </w:rPr>
        <w:t>являющийся кандидатом";</w:t>
      </w:r>
    </w:p>
    <w:p w14:paraId="2EC4D36C" w14:textId="01480FA2" w:rsidR="009F1AA7" w:rsidRDefault="009F1AA7"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t>1</w:t>
      </w:r>
      <w:r w:rsidR="0056253B">
        <w:rPr>
          <w:rFonts w:ascii="Times New Roman" w:hAnsi="Times New Roman" w:cs="Times New Roman"/>
          <w:color w:val="000000"/>
          <w:sz w:val="28"/>
          <w:szCs w:val="28"/>
          <w14:ligatures w14:val="standardContextual"/>
        </w:rPr>
        <w:t>2</w:t>
      </w:r>
      <w:r>
        <w:rPr>
          <w:rFonts w:ascii="Times New Roman" w:hAnsi="Times New Roman" w:cs="Times New Roman"/>
          <w:color w:val="000000"/>
          <w:sz w:val="28"/>
          <w:szCs w:val="28"/>
          <w14:ligatures w14:val="standardContextual"/>
        </w:rPr>
        <w:t xml:space="preserve">) в части 13 статьи 47 </w:t>
      </w:r>
      <w:r w:rsidRPr="009F1AA7">
        <w:rPr>
          <w:rFonts w:ascii="Times New Roman" w:hAnsi="Times New Roman" w:cs="Times New Roman"/>
          <w:color w:val="000000"/>
          <w:sz w:val="28"/>
          <w:szCs w:val="28"/>
          <w14:ligatures w14:val="standardContextual"/>
        </w:rPr>
        <w:t>слова "кандидата, являющегося иностранным агентом," и слова "иностранным агентом либо" исключить;</w:t>
      </w:r>
    </w:p>
    <w:p w14:paraId="0390DD32" w14:textId="433C39A1" w:rsidR="009F1AA7" w:rsidRPr="00B51AF0" w:rsidRDefault="009F1AA7"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B51AF0">
        <w:rPr>
          <w:rFonts w:ascii="Times New Roman" w:hAnsi="Times New Roman" w:cs="Times New Roman"/>
          <w:color w:val="000000"/>
          <w:sz w:val="28"/>
          <w:szCs w:val="28"/>
          <w14:ligatures w14:val="standardContextual"/>
        </w:rPr>
        <w:t>1</w:t>
      </w:r>
      <w:r w:rsidR="0056253B" w:rsidRPr="00B51AF0">
        <w:rPr>
          <w:rFonts w:ascii="Times New Roman" w:hAnsi="Times New Roman" w:cs="Times New Roman"/>
          <w:color w:val="000000"/>
          <w:sz w:val="28"/>
          <w:szCs w:val="28"/>
          <w14:ligatures w14:val="standardContextual"/>
        </w:rPr>
        <w:t>3</w:t>
      </w:r>
      <w:r w:rsidRPr="00B51AF0">
        <w:rPr>
          <w:rFonts w:ascii="Times New Roman" w:hAnsi="Times New Roman" w:cs="Times New Roman"/>
          <w:color w:val="000000"/>
          <w:sz w:val="28"/>
          <w:szCs w:val="28"/>
          <w14:ligatures w14:val="standardContextual"/>
        </w:rPr>
        <w:t>) в статье 52:</w:t>
      </w:r>
    </w:p>
    <w:p w14:paraId="787BBD90" w14:textId="761A31BA" w:rsidR="00522E90" w:rsidRPr="00B51AF0" w:rsidRDefault="00C605DB"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B51AF0">
        <w:rPr>
          <w:rFonts w:ascii="Times New Roman" w:hAnsi="Times New Roman" w:cs="Times New Roman"/>
          <w:color w:val="000000"/>
          <w:sz w:val="28"/>
          <w:szCs w:val="28"/>
          <w14:ligatures w14:val="standardContextual"/>
        </w:rPr>
        <w:t>а) в части 2:</w:t>
      </w:r>
    </w:p>
    <w:p w14:paraId="3ED4DD4C" w14:textId="0673C2B7" w:rsidR="00C605DB" w:rsidRPr="00B51AF0" w:rsidRDefault="00C605DB"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B51AF0">
        <w:rPr>
          <w:rFonts w:ascii="Times New Roman" w:hAnsi="Times New Roman" w:cs="Times New Roman"/>
          <w:color w:val="000000"/>
          <w:sz w:val="28"/>
          <w:szCs w:val="28"/>
          <w14:ligatures w14:val="standardContextual"/>
        </w:rPr>
        <w:t>в пункте 1 цифры "10" заменить цифрами "50", слова ", а для кандидатов, по которым назначено повторное голосование, - 15 процентов</w:t>
      </w:r>
      <w:r w:rsidR="00075BA6" w:rsidRPr="00B51AF0">
        <w:rPr>
          <w:rFonts w:ascii="Times New Roman" w:hAnsi="Times New Roman" w:cs="Times New Roman"/>
          <w:color w:val="000000"/>
          <w:sz w:val="28"/>
          <w:szCs w:val="28"/>
          <w14:ligatures w14:val="standardContextual"/>
        </w:rPr>
        <w:t>"</w:t>
      </w:r>
      <w:r w:rsidRPr="00B51AF0">
        <w:rPr>
          <w:rFonts w:ascii="Times New Roman" w:hAnsi="Times New Roman" w:cs="Times New Roman"/>
          <w:color w:val="000000"/>
          <w:sz w:val="28"/>
          <w:szCs w:val="28"/>
          <w14:ligatures w14:val="standardContextual"/>
        </w:rPr>
        <w:t xml:space="preserve"> исключить;</w:t>
      </w:r>
    </w:p>
    <w:p w14:paraId="65F2AD98" w14:textId="6E0367DB" w:rsidR="00C605DB" w:rsidRPr="00B51AF0" w:rsidRDefault="00C605DB"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B51AF0">
        <w:rPr>
          <w:rFonts w:ascii="Times New Roman" w:hAnsi="Times New Roman" w:cs="Times New Roman"/>
          <w:color w:val="000000"/>
          <w:sz w:val="28"/>
          <w:szCs w:val="28"/>
          <w14:ligatures w14:val="standardContextual"/>
        </w:rPr>
        <w:t xml:space="preserve">в пункте 3 </w:t>
      </w:r>
      <w:r w:rsidR="00B51AF0" w:rsidRPr="00B51AF0">
        <w:rPr>
          <w:rFonts w:ascii="Times New Roman" w:hAnsi="Times New Roman" w:cs="Times New Roman"/>
          <w:color w:val="000000"/>
          <w:sz w:val="28"/>
          <w:szCs w:val="28"/>
          <w14:ligatures w14:val="standardContextual"/>
        </w:rPr>
        <w:t xml:space="preserve">слова </w:t>
      </w:r>
      <w:r w:rsidRPr="00B51AF0">
        <w:rPr>
          <w:rFonts w:ascii="Times New Roman" w:hAnsi="Times New Roman" w:cs="Times New Roman"/>
          <w:color w:val="000000"/>
          <w:sz w:val="28"/>
          <w:szCs w:val="28"/>
          <w14:ligatures w14:val="standardContextual"/>
        </w:rPr>
        <w:t>"1</w:t>
      </w:r>
      <w:r w:rsidR="00B51AF0" w:rsidRPr="00B51AF0">
        <w:rPr>
          <w:rFonts w:ascii="Times New Roman" w:hAnsi="Times New Roman" w:cs="Times New Roman"/>
          <w:color w:val="000000"/>
          <w:sz w:val="28"/>
          <w:szCs w:val="28"/>
          <w14:ligatures w14:val="standardContextual"/>
        </w:rPr>
        <w:t xml:space="preserve"> процент</w:t>
      </w:r>
      <w:r w:rsidRPr="00B51AF0">
        <w:rPr>
          <w:rFonts w:ascii="Times New Roman" w:hAnsi="Times New Roman" w:cs="Times New Roman"/>
          <w:color w:val="000000"/>
          <w:sz w:val="28"/>
          <w:szCs w:val="28"/>
          <w14:ligatures w14:val="standardContextual"/>
        </w:rPr>
        <w:t xml:space="preserve">" заменить </w:t>
      </w:r>
      <w:r w:rsidR="00B51AF0" w:rsidRPr="00B51AF0">
        <w:rPr>
          <w:rFonts w:ascii="Times New Roman" w:hAnsi="Times New Roman" w:cs="Times New Roman"/>
          <w:color w:val="000000"/>
          <w:sz w:val="28"/>
          <w:szCs w:val="28"/>
          <w14:ligatures w14:val="standardContextual"/>
        </w:rPr>
        <w:t>словами</w:t>
      </w:r>
      <w:r w:rsidRPr="00B51AF0">
        <w:rPr>
          <w:rFonts w:ascii="Times New Roman" w:hAnsi="Times New Roman" w:cs="Times New Roman"/>
          <w:color w:val="000000"/>
          <w:sz w:val="28"/>
          <w:szCs w:val="28"/>
          <w14:ligatures w14:val="standardContextual"/>
        </w:rPr>
        <w:t xml:space="preserve"> "2</w:t>
      </w:r>
      <w:r w:rsidR="00B51AF0" w:rsidRPr="00B51AF0">
        <w:rPr>
          <w:rFonts w:ascii="Times New Roman" w:hAnsi="Times New Roman" w:cs="Times New Roman"/>
          <w:color w:val="000000"/>
          <w:sz w:val="28"/>
          <w:szCs w:val="28"/>
          <w14:ligatures w14:val="standardContextual"/>
        </w:rPr>
        <w:t xml:space="preserve"> процента</w:t>
      </w:r>
      <w:r w:rsidRPr="00B51AF0">
        <w:rPr>
          <w:rFonts w:ascii="Times New Roman" w:hAnsi="Times New Roman" w:cs="Times New Roman"/>
          <w:color w:val="000000"/>
          <w:sz w:val="28"/>
          <w:szCs w:val="28"/>
          <w14:ligatures w14:val="standardContextual"/>
        </w:rPr>
        <w:t>", цифр</w:t>
      </w:r>
      <w:r w:rsidR="00231692" w:rsidRPr="00B51AF0">
        <w:rPr>
          <w:rFonts w:ascii="Times New Roman" w:hAnsi="Times New Roman" w:cs="Times New Roman"/>
          <w:color w:val="000000"/>
          <w:sz w:val="28"/>
          <w:szCs w:val="28"/>
          <w14:ligatures w14:val="standardContextual"/>
        </w:rPr>
        <w:t>ы</w:t>
      </w:r>
      <w:r w:rsidRPr="00B51AF0">
        <w:rPr>
          <w:rFonts w:ascii="Times New Roman" w:hAnsi="Times New Roman" w:cs="Times New Roman"/>
          <w:color w:val="000000"/>
          <w:sz w:val="28"/>
          <w:szCs w:val="28"/>
          <w14:ligatures w14:val="standardContextual"/>
        </w:rPr>
        <w:t xml:space="preserve"> "10" заменить цифрами "20"; </w:t>
      </w:r>
    </w:p>
    <w:p w14:paraId="3E83A837" w14:textId="7D9BAF3A" w:rsidR="00C605DB" w:rsidRPr="00B51AF0" w:rsidRDefault="008326EB"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B51AF0">
        <w:rPr>
          <w:rFonts w:ascii="Times New Roman" w:hAnsi="Times New Roman" w:cs="Times New Roman"/>
          <w:color w:val="000000"/>
          <w:sz w:val="28"/>
          <w:szCs w:val="28"/>
          <w14:ligatures w14:val="standardContextual"/>
        </w:rPr>
        <w:lastRenderedPageBreak/>
        <w:t>б</w:t>
      </w:r>
      <w:r w:rsidR="00347602" w:rsidRPr="00B51AF0">
        <w:rPr>
          <w:rFonts w:ascii="Times New Roman" w:hAnsi="Times New Roman" w:cs="Times New Roman"/>
          <w:color w:val="000000"/>
          <w:sz w:val="28"/>
          <w:szCs w:val="28"/>
          <w14:ligatures w14:val="standardContextual"/>
        </w:rPr>
        <w:t xml:space="preserve">) </w:t>
      </w:r>
      <w:r w:rsidR="00C605DB" w:rsidRPr="00B51AF0">
        <w:rPr>
          <w:rFonts w:ascii="Times New Roman" w:hAnsi="Times New Roman" w:cs="Times New Roman"/>
          <w:color w:val="000000"/>
          <w:sz w:val="28"/>
          <w:szCs w:val="28"/>
          <w14:ligatures w14:val="standardContextual"/>
        </w:rPr>
        <w:t xml:space="preserve">в </w:t>
      </w:r>
      <w:r w:rsidR="00347602" w:rsidRPr="00B51AF0">
        <w:rPr>
          <w:rFonts w:ascii="Times New Roman" w:hAnsi="Times New Roman" w:cs="Times New Roman"/>
          <w:color w:val="000000"/>
          <w:sz w:val="28"/>
          <w:szCs w:val="28"/>
          <w14:ligatures w14:val="standardContextual"/>
        </w:rPr>
        <w:t>част</w:t>
      </w:r>
      <w:r w:rsidR="00C605DB" w:rsidRPr="00B51AF0">
        <w:rPr>
          <w:rFonts w:ascii="Times New Roman" w:hAnsi="Times New Roman" w:cs="Times New Roman"/>
          <w:color w:val="000000"/>
          <w:sz w:val="28"/>
          <w:szCs w:val="28"/>
          <w14:ligatures w14:val="standardContextual"/>
        </w:rPr>
        <w:t>и</w:t>
      </w:r>
      <w:r w:rsidR="00347602" w:rsidRPr="00B51AF0">
        <w:rPr>
          <w:rFonts w:ascii="Times New Roman" w:hAnsi="Times New Roman" w:cs="Times New Roman"/>
          <w:color w:val="000000"/>
          <w:sz w:val="28"/>
          <w:szCs w:val="28"/>
          <w14:ligatures w14:val="standardContextual"/>
        </w:rPr>
        <w:t xml:space="preserve"> 3</w:t>
      </w:r>
      <w:r w:rsidR="00C605DB" w:rsidRPr="00B51AF0">
        <w:rPr>
          <w:rFonts w:ascii="Times New Roman" w:hAnsi="Times New Roman" w:cs="Times New Roman"/>
          <w:color w:val="000000"/>
          <w:sz w:val="28"/>
          <w:szCs w:val="28"/>
          <w14:ligatures w14:val="standardContextual"/>
        </w:rPr>
        <w:t>:</w:t>
      </w:r>
    </w:p>
    <w:p w14:paraId="35427066" w14:textId="2C92A8E9" w:rsidR="00C605DB" w:rsidRDefault="00C605DB"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B51AF0">
        <w:rPr>
          <w:rFonts w:ascii="Times New Roman" w:hAnsi="Times New Roman" w:cs="Times New Roman"/>
          <w:color w:val="000000"/>
          <w:sz w:val="28"/>
          <w:szCs w:val="28"/>
          <w14:ligatures w14:val="standardContextual"/>
        </w:rPr>
        <w:t xml:space="preserve">цифры "25000000" заменить </w:t>
      </w:r>
      <w:r w:rsidR="00B51AF0" w:rsidRPr="00B51AF0">
        <w:rPr>
          <w:rFonts w:ascii="Times New Roman" w:hAnsi="Times New Roman" w:cs="Times New Roman"/>
          <w:color w:val="000000"/>
          <w:sz w:val="28"/>
          <w:szCs w:val="28"/>
          <w14:ligatures w14:val="standardContextual"/>
        </w:rPr>
        <w:t>словами</w:t>
      </w:r>
      <w:r w:rsidRPr="00B51AF0">
        <w:rPr>
          <w:rFonts w:ascii="Times New Roman" w:hAnsi="Times New Roman" w:cs="Times New Roman"/>
          <w:color w:val="000000"/>
          <w:sz w:val="28"/>
          <w:szCs w:val="28"/>
          <w14:ligatures w14:val="standardContextual"/>
        </w:rPr>
        <w:t xml:space="preserve"> "40</w:t>
      </w:r>
      <w:r w:rsidR="00B51AF0" w:rsidRPr="00B51AF0">
        <w:rPr>
          <w:rFonts w:ascii="Times New Roman" w:hAnsi="Times New Roman" w:cs="Times New Roman"/>
          <w:color w:val="000000"/>
          <w:sz w:val="28"/>
          <w:szCs w:val="28"/>
          <w14:ligatures w14:val="standardContextual"/>
        </w:rPr>
        <w:t xml:space="preserve"> миллионов</w:t>
      </w:r>
      <w:r w:rsidRPr="00B51AF0">
        <w:rPr>
          <w:rFonts w:ascii="Times New Roman" w:hAnsi="Times New Roman" w:cs="Times New Roman"/>
          <w:color w:val="000000"/>
          <w:sz w:val="28"/>
          <w:szCs w:val="28"/>
          <w14:ligatures w14:val="standardContextual"/>
        </w:rPr>
        <w:t>";</w:t>
      </w:r>
    </w:p>
    <w:p w14:paraId="673A29AF" w14:textId="2EE8D50F" w:rsidR="009F1AA7" w:rsidRDefault="008F06E3"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t>дополнить абзацем следующего содержания</w:t>
      </w:r>
      <w:r w:rsidR="00FF3359">
        <w:rPr>
          <w:rFonts w:ascii="Times New Roman" w:hAnsi="Times New Roman" w:cs="Times New Roman"/>
          <w:color w:val="000000"/>
          <w:sz w:val="28"/>
          <w:szCs w:val="28"/>
          <w14:ligatures w14:val="standardContextual"/>
        </w:rPr>
        <w:t>:</w:t>
      </w:r>
    </w:p>
    <w:p w14:paraId="1BDB8EFA" w14:textId="0A7FB680" w:rsidR="00FF3359" w:rsidRDefault="00FF3359"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bookmarkStart w:id="4" w:name="_Hlk170834396"/>
      <w:r w:rsidRPr="009F1AA7">
        <w:rPr>
          <w:rFonts w:ascii="Times New Roman" w:hAnsi="Times New Roman" w:cs="Times New Roman"/>
          <w:color w:val="000000"/>
          <w:sz w:val="28"/>
          <w:szCs w:val="28"/>
          <w14:ligatures w14:val="standardContextual"/>
        </w:rPr>
        <w:t>"</w:t>
      </w:r>
      <w:bookmarkEnd w:id="4"/>
      <w:r w:rsidRPr="00FF3359">
        <w:rPr>
          <w:rFonts w:ascii="Times New Roman" w:hAnsi="Times New Roman" w:cs="Times New Roman"/>
          <w:color w:val="000000"/>
          <w:sz w:val="28"/>
          <w:szCs w:val="28"/>
          <w14:ligatures w14:val="standardContextual"/>
        </w:rPr>
        <w:t>Предельная сумма всех расходов из средств избирательного фонда кандидата, которые могут осуществляться до регистрации кандидата, составляет 30 процентов установленной абзацем первым настоящей части предельной суммы всех расходов из средств избирательного фонда кандидата.</w:t>
      </w:r>
      <w:r w:rsidR="00C01672" w:rsidRPr="009F1AA7">
        <w:rPr>
          <w:rFonts w:ascii="Times New Roman" w:hAnsi="Times New Roman" w:cs="Times New Roman"/>
          <w:color w:val="000000"/>
          <w:sz w:val="28"/>
          <w:szCs w:val="28"/>
          <w14:ligatures w14:val="standardContextual"/>
        </w:rPr>
        <w:t>"</w:t>
      </w:r>
      <w:r w:rsidR="00C01672">
        <w:rPr>
          <w:rFonts w:ascii="Times New Roman" w:hAnsi="Times New Roman" w:cs="Times New Roman"/>
          <w:color w:val="000000"/>
          <w:sz w:val="28"/>
          <w:szCs w:val="28"/>
          <w14:ligatures w14:val="standardContextual"/>
        </w:rPr>
        <w:t>;</w:t>
      </w:r>
    </w:p>
    <w:p w14:paraId="1B9DEDD5" w14:textId="4735CB37" w:rsidR="00C01672" w:rsidRDefault="008326EB"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t>в</w:t>
      </w:r>
      <w:r w:rsidR="00C01672">
        <w:rPr>
          <w:rFonts w:ascii="Times New Roman" w:hAnsi="Times New Roman" w:cs="Times New Roman"/>
          <w:color w:val="000000"/>
          <w:sz w:val="28"/>
          <w:szCs w:val="28"/>
          <w14:ligatures w14:val="standardContextual"/>
        </w:rPr>
        <w:t xml:space="preserve">) в пункте 14 части 5 </w:t>
      </w:r>
      <w:r w:rsidR="00C01672" w:rsidRPr="00C01672">
        <w:rPr>
          <w:rFonts w:ascii="Times New Roman" w:hAnsi="Times New Roman" w:cs="Times New Roman"/>
          <w:color w:val="000000"/>
          <w:sz w:val="28"/>
          <w:szCs w:val="28"/>
          <w14:ligatures w14:val="standardContextual"/>
        </w:rPr>
        <w:t>слова "а также" исключить, дополнить словами ", лицам, сведения о которых включены в единый реестр сведений о лицах, причастных к деятельности экстремистской или террористической организации";</w:t>
      </w:r>
    </w:p>
    <w:p w14:paraId="7D3DC5B2" w14:textId="2A0E0F46" w:rsidR="00AB788A" w:rsidRDefault="00AB788A" w:rsidP="00AB788A">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BE5A2C">
        <w:rPr>
          <w:rFonts w:ascii="Times New Roman" w:hAnsi="Times New Roman" w:cs="Times New Roman"/>
          <w:color w:val="000000"/>
          <w:sz w:val="28"/>
          <w:szCs w:val="28"/>
          <w14:ligatures w14:val="standardContextual"/>
        </w:rPr>
        <w:t>1</w:t>
      </w:r>
      <w:r>
        <w:rPr>
          <w:rFonts w:ascii="Times New Roman" w:hAnsi="Times New Roman" w:cs="Times New Roman"/>
          <w:color w:val="000000"/>
          <w:sz w:val="28"/>
          <w:szCs w:val="28"/>
          <w14:ligatures w14:val="standardContextual"/>
        </w:rPr>
        <w:t>4</w:t>
      </w:r>
      <w:r w:rsidRPr="00BE5A2C">
        <w:rPr>
          <w:rFonts w:ascii="Times New Roman" w:hAnsi="Times New Roman" w:cs="Times New Roman"/>
          <w:color w:val="000000"/>
          <w:sz w:val="28"/>
          <w:szCs w:val="28"/>
          <w14:ligatures w14:val="standardContextual"/>
        </w:rPr>
        <w:t>) </w:t>
      </w:r>
      <w:hyperlink r:id="rId9" w:anchor="/document/25916260/entry/690156" w:history="1">
        <w:r w:rsidRPr="00BE5A2C">
          <w:rPr>
            <w:rFonts w:ascii="Times New Roman" w:hAnsi="Times New Roman" w:cs="Times New Roman"/>
            <w:color w:val="000000"/>
            <w:sz w:val="28"/>
            <w:szCs w:val="28"/>
            <w14:ligatures w14:val="standardContextual"/>
          </w:rPr>
          <w:t xml:space="preserve">пункт 6 части 5 статьи </w:t>
        </w:r>
        <w:r>
          <w:rPr>
            <w:rFonts w:ascii="Times New Roman" w:hAnsi="Times New Roman" w:cs="Times New Roman"/>
            <w:color w:val="000000"/>
            <w:sz w:val="28"/>
            <w:szCs w:val="28"/>
            <w14:ligatures w14:val="standardContextual"/>
          </w:rPr>
          <w:t>57</w:t>
        </w:r>
      </w:hyperlink>
      <w:r w:rsidRPr="00BE5A2C">
        <w:rPr>
          <w:rFonts w:ascii="Times New Roman" w:hAnsi="Times New Roman" w:cs="Times New Roman"/>
          <w:color w:val="000000"/>
          <w:sz w:val="28"/>
          <w:szCs w:val="28"/>
          <w14:ligatures w14:val="standardContextual"/>
        </w:rPr>
        <w:t> дополнить словами ", и по результатам представления и проверки финансовых отчетов кандидатов</w:t>
      </w:r>
      <w:r>
        <w:rPr>
          <w:rFonts w:ascii="Times New Roman" w:hAnsi="Times New Roman" w:cs="Times New Roman"/>
          <w:color w:val="000000"/>
          <w:sz w:val="28"/>
          <w:szCs w:val="28"/>
          <w14:ligatures w14:val="standardContextual"/>
        </w:rPr>
        <w:t xml:space="preserve"> </w:t>
      </w:r>
      <w:r w:rsidRPr="00BE5A2C">
        <w:rPr>
          <w:rFonts w:ascii="Times New Roman" w:hAnsi="Times New Roman" w:cs="Times New Roman"/>
          <w:color w:val="000000"/>
          <w:sz w:val="28"/>
          <w:szCs w:val="28"/>
          <w14:ligatures w14:val="standardContextual"/>
        </w:rPr>
        <w:t>представляет в Избирательную комиссию Камчатского края предложения о направлении соответствующих материалов в правоохранительные и иные органы для принятия необходимых мер и привлечения виновных лиц к ответственности в соответствии с законодательством Российской Федерации";</w:t>
      </w:r>
    </w:p>
    <w:p w14:paraId="74B1AE29" w14:textId="7D70CF13" w:rsidR="00C01672" w:rsidRPr="004C0CBC" w:rsidRDefault="00C01672"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t>1</w:t>
      </w:r>
      <w:r w:rsidR="00AB788A">
        <w:rPr>
          <w:rFonts w:ascii="Times New Roman" w:hAnsi="Times New Roman" w:cs="Times New Roman"/>
          <w:color w:val="000000"/>
          <w:sz w:val="28"/>
          <w:szCs w:val="28"/>
          <w14:ligatures w14:val="standardContextual"/>
        </w:rPr>
        <w:t>5</w:t>
      </w:r>
      <w:r>
        <w:rPr>
          <w:rFonts w:ascii="Times New Roman" w:hAnsi="Times New Roman" w:cs="Times New Roman"/>
          <w:color w:val="000000"/>
          <w:sz w:val="28"/>
          <w:szCs w:val="28"/>
          <w14:ligatures w14:val="standardContextual"/>
        </w:rPr>
        <w:t xml:space="preserve">) в части 4 статьи 58 </w:t>
      </w:r>
      <w:r w:rsidR="00BE5A2C" w:rsidRPr="00BE5A2C">
        <w:rPr>
          <w:rFonts w:ascii="Times New Roman" w:hAnsi="Times New Roman" w:cs="Times New Roman"/>
          <w:color w:val="000000"/>
          <w:sz w:val="28"/>
          <w:szCs w:val="28"/>
          <w14:ligatures w14:val="standardContextual"/>
        </w:rPr>
        <w:t>слова "иностранным агентом либо" исключить;</w:t>
      </w:r>
    </w:p>
    <w:p w14:paraId="433205ED" w14:textId="2E74DBE0" w:rsidR="00BE5A2C" w:rsidRDefault="00BE5A2C"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t>1</w:t>
      </w:r>
      <w:r w:rsidR="0056253B">
        <w:rPr>
          <w:rFonts w:ascii="Times New Roman" w:hAnsi="Times New Roman" w:cs="Times New Roman"/>
          <w:color w:val="000000"/>
          <w:sz w:val="28"/>
          <w:szCs w:val="28"/>
          <w14:ligatures w14:val="standardContextual"/>
        </w:rPr>
        <w:t>6</w:t>
      </w:r>
      <w:r>
        <w:rPr>
          <w:rFonts w:ascii="Times New Roman" w:hAnsi="Times New Roman" w:cs="Times New Roman"/>
          <w:color w:val="000000"/>
          <w:sz w:val="28"/>
          <w:szCs w:val="28"/>
          <w14:ligatures w14:val="standardContextual"/>
        </w:rPr>
        <w:t>) в статье 59:</w:t>
      </w:r>
    </w:p>
    <w:p w14:paraId="5227433B" w14:textId="5423E921" w:rsidR="005C6F87" w:rsidRPr="005C6F87" w:rsidRDefault="005C6F87"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5C6F87">
        <w:rPr>
          <w:rFonts w:ascii="Times New Roman" w:hAnsi="Times New Roman" w:cs="Times New Roman"/>
          <w:color w:val="000000"/>
          <w:sz w:val="28"/>
          <w:szCs w:val="28"/>
          <w14:ligatures w14:val="standardContextual"/>
        </w:rPr>
        <w:t>а) в </w:t>
      </w:r>
      <w:hyperlink r:id="rId10" w:anchor="/document/25916260/entry/7181" w:history="1">
        <w:r w:rsidRPr="005C6F87">
          <w:rPr>
            <w:rFonts w:ascii="Times New Roman" w:hAnsi="Times New Roman" w:cs="Times New Roman"/>
            <w:color w:val="000000"/>
            <w:sz w:val="28"/>
            <w:szCs w:val="28"/>
          </w:rPr>
          <w:t>части 8</w:t>
        </w:r>
        <w:r w:rsidRPr="005C6F87">
          <w:rPr>
            <w:rFonts w:ascii="Times New Roman" w:hAnsi="Times New Roman" w:cs="Times New Roman"/>
            <w:color w:val="000000"/>
            <w:sz w:val="28"/>
            <w:szCs w:val="28"/>
            <w:vertAlign w:val="superscript"/>
          </w:rPr>
          <w:t>1</w:t>
        </w:r>
      </w:hyperlink>
      <w:r w:rsidRPr="005C6F87">
        <w:rPr>
          <w:rFonts w:ascii="Times New Roman" w:hAnsi="Times New Roman" w:cs="Times New Roman"/>
          <w:color w:val="000000"/>
          <w:sz w:val="28"/>
          <w:szCs w:val="28"/>
          <w14:ligatures w14:val="standardContextual"/>
        </w:rPr>
        <w:t> слова "иностранным агентом либо" исключить;</w:t>
      </w:r>
    </w:p>
    <w:p w14:paraId="474B14DC" w14:textId="4EEE2409" w:rsidR="005C6F87" w:rsidRPr="005C6F87" w:rsidRDefault="005C6F87"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5C6F87">
        <w:rPr>
          <w:rFonts w:ascii="Times New Roman" w:hAnsi="Times New Roman" w:cs="Times New Roman"/>
          <w:color w:val="000000"/>
          <w:sz w:val="28"/>
          <w:szCs w:val="28"/>
          <w14:ligatures w14:val="standardContextual"/>
        </w:rPr>
        <w:t xml:space="preserve">б) часть </w:t>
      </w:r>
      <w:r w:rsidR="008F6552" w:rsidRPr="008F6552">
        <w:rPr>
          <w:rFonts w:ascii="Times New Roman" w:hAnsi="Times New Roman" w:cs="Times New Roman"/>
          <w:color w:val="000000"/>
          <w:sz w:val="28"/>
          <w:szCs w:val="28"/>
          <w14:ligatures w14:val="standardContextual"/>
        </w:rPr>
        <w:t>19</w:t>
      </w:r>
      <w:r w:rsidRPr="005C6F87">
        <w:rPr>
          <w:rFonts w:ascii="Times New Roman" w:hAnsi="Times New Roman" w:cs="Times New Roman"/>
          <w:color w:val="000000"/>
          <w:sz w:val="28"/>
          <w:szCs w:val="28"/>
          <w14:ligatures w14:val="standardContextual"/>
        </w:rPr>
        <w:t> изложить в следующей редакции:</w:t>
      </w:r>
    </w:p>
    <w:p w14:paraId="266C2160" w14:textId="18AE9204" w:rsidR="005C6F87" w:rsidRDefault="005C6F87"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5C6F87">
        <w:rPr>
          <w:rFonts w:ascii="Times New Roman" w:hAnsi="Times New Roman" w:cs="Times New Roman"/>
          <w:color w:val="000000"/>
          <w:sz w:val="28"/>
          <w:szCs w:val="28"/>
          <w14:ligatures w14:val="standardContextual"/>
        </w:rPr>
        <w:t>"</w:t>
      </w:r>
      <w:r w:rsidR="0062678C">
        <w:rPr>
          <w:rFonts w:ascii="Times New Roman" w:hAnsi="Times New Roman" w:cs="Times New Roman"/>
          <w:color w:val="000000"/>
          <w:sz w:val="28"/>
          <w:szCs w:val="28"/>
          <w14:ligatures w14:val="standardContextual"/>
        </w:rPr>
        <w:t>19</w:t>
      </w:r>
      <w:r w:rsidRPr="005C6F87">
        <w:rPr>
          <w:rFonts w:ascii="Times New Roman" w:hAnsi="Times New Roman" w:cs="Times New Roman"/>
          <w:color w:val="000000"/>
          <w:sz w:val="28"/>
          <w:szCs w:val="28"/>
          <w14:ligatures w14:val="standardContextual"/>
        </w:rPr>
        <w:t xml:space="preserve">. В день голосования (последний день голосования) после окончания времени голосования неиспользованные избирательные бюллетени, находящиеся в избирательных комиссиях, подсчитываются и погашаются в соответствии с требованиями части 3 статьи </w:t>
      </w:r>
      <w:r w:rsidR="008F6552">
        <w:rPr>
          <w:rFonts w:ascii="Times New Roman" w:hAnsi="Times New Roman" w:cs="Times New Roman"/>
          <w:color w:val="000000"/>
          <w:sz w:val="28"/>
          <w:szCs w:val="28"/>
          <w14:ligatures w14:val="standardContextual"/>
        </w:rPr>
        <w:t>64</w:t>
      </w:r>
      <w:r w:rsidRPr="005C6F87">
        <w:rPr>
          <w:rFonts w:ascii="Times New Roman" w:hAnsi="Times New Roman" w:cs="Times New Roman"/>
          <w:color w:val="000000"/>
          <w:sz w:val="28"/>
          <w:szCs w:val="28"/>
          <w14:ligatures w14:val="standardContextual"/>
        </w:rPr>
        <w:t xml:space="preserve"> настоящего Закона. Во всех избирательных комиссиях, кроме участковых избирательных комиссий,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w:t>
      </w:r>
      <w:r w:rsidRPr="00A26E8F">
        <w:rPr>
          <w:rFonts w:ascii="Times New Roman" w:hAnsi="Times New Roman" w:cs="Times New Roman"/>
          <w:color w:val="000000"/>
          <w:sz w:val="28"/>
          <w:szCs w:val="28"/>
          <w14:ligatures w14:val="standardContextual"/>
        </w:rPr>
        <w:t xml:space="preserve">указанные в части </w:t>
      </w:r>
      <w:r w:rsidR="00A26E8F" w:rsidRPr="00A26E8F">
        <w:rPr>
          <w:rFonts w:ascii="Times New Roman" w:hAnsi="Times New Roman" w:cs="Times New Roman"/>
          <w:color w:val="000000"/>
          <w:sz w:val="28"/>
          <w:szCs w:val="28"/>
          <w14:ligatures w14:val="standardContextual"/>
        </w:rPr>
        <w:t>5</w:t>
      </w:r>
      <w:r w:rsidRPr="00A26E8F">
        <w:rPr>
          <w:rFonts w:ascii="Times New Roman" w:hAnsi="Times New Roman" w:cs="Times New Roman"/>
          <w:color w:val="000000"/>
          <w:sz w:val="28"/>
          <w:szCs w:val="28"/>
          <w14:ligatures w14:val="standardContextual"/>
        </w:rPr>
        <w:t xml:space="preserve"> статьи </w:t>
      </w:r>
      <w:r w:rsidR="008F6552" w:rsidRPr="00A26E8F">
        <w:rPr>
          <w:rFonts w:ascii="Times New Roman" w:hAnsi="Times New Roman" w:cs="Times New Roman"/>
          <w:color w:val="000000"/>
          <w:sz w:val="28"/>
          <w:szCs w:val="28"/>
          <w14:ligatures w14:val="standardContextual"/>
        </w:rPr>
        <w:t>21</w:t>
      </w:r>
      <w:r w:rsidRPr="005C6F87">
        <w:rPr>
          <w:rFonts w:ascii="Times New Roman" w:hAnsi="Times New Roman" w:cs="Times New Roman"/>
          <w:color w:val="000000"/>
          <w:sz w:val="28"/>
          <w:szCs w:val="28"/>
          <w14:ligatures w14:val="standardContextual"/>
        </w:rPr>
        <w:t xml:space="preserve"> настоящего Закона. Эти избирательные бюллетени хранятся секретарем избирательной комиссии вместе с другой документацией избирательной комиссии.";</w:t>
      </w:r>
    </w:p>
    <w:p w14:paraId="0DE660BE" w14:textId="01214DFE" w:rsidR="008F6552" w:rsidRDefault="008F6552"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t>1</w:t>
      </w:r>
      <w:r w:rsidR="0056253B">
        <w:rPr>
          <w:rFonts w:ascii="Times New Roman" w:hAnsi="Times New Roman" w:cs="Times New Roman"/>
          <w:color w:val="000000"/>
          <w:sz w:val="28"/>
          <w:szCs w:val="28"/>
          <w14:ligatures w14:val="standardContextual"/>
        </w:rPr>
        <w:t>7</w:t>
      </w:r>
      <w:r>
        <w:rPr>
          <w:rFonts w:ascii="Times New Roman" w:hAnsi="Times New Roman" w:cs="Times New Roman"/>
          <w:color w:val="000000"/>
          <w:sz w:val="28"/>
          <w:szCs w:val="28"/>
          <w14:ligatures w14:val="standardContextual"/>
        </w:rPr>
        <w:t>)</w:t>
      </w:r>
      <w:r w:rsidR="0087606E">
        <w:rPr>
          <w:rFonts w:ascii="Times New Roman" w:hAnsi="Times New Roman" w:cs="Times New Roman"/>
          <w:color w:val="000000"/>
          <w:sz w:val="28"/>
          <w:szCs w:val="28"/>
          <w14:ligatures w14:val="standardContextual"/>
        </w:rPr>
        <w:t xml:space="preserve"> в статье 60:</w:t>
      </w:r>
    </w:p>
    <w:p w14:paraId="00C9E640" w14:textId="04DCB293" w:rsidR="0087606E" w:rsidRDefault="0087606E"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87606E">
        <w:rPr>
          <w:rFonts w:ascii="Times New Roman" w:hAnsi="Times New Roman" w:cs="Times New Roman"/>
          <w:color w:val="000000"/>
          <w:sz w:val="28"/>
          <w:szCs w:val="28"/>
          <w14:ligatures w14:val="standardContextual"/>
        </w:rPr>
        <w:t>а) часть 11 дополнить словами "в соответствии с требованиями части 3 статьи 6</w:t>
      </w:r>
      <w:r>
        <w:rPr>
          <w:rFonts w:ascii="Times New Roman" w:hAnsi="Times New Roman" w:cs="Times New Roman"/>
          <w:color w:val="000000"/>
          <w:sz w:val="28"/>
          <w:szCs w:val="28"/>
          <w14:ligatures w14:val="standardContextual"/>
        </w:rPr>
        <w:t>4</w:t>
      </w:r>
      <w:r w:rsidRPr="0087606E">
        <w:rPr>
          <w:rFonts w:ascii="Times New Roman" w:hAnsi="Times New Roman" w:cs="Times New Roman"/>
          <w:color w:val="000000"/>
          <w:sz w:val="28"/>
          <w:szCs w:val="28"/>
          <w14:ligatures w14:val="standardContextual"/>
        </w:rPr>
        <w:t xml:space="preserve"> настоящего Закона";</w:t>
      </w:r>
    </w:p>
    <w:p w14:paraId="21BB6435" w14:textId="1DD38B7F" w:rsidR="0087606E" w:rsidRDefault="0009784E"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sidRPr="0009784E">
        <w:rPr>
          <w:rFonts w:ascii="Times New Roman" w:hAnsi="Times New Roman" w:cs="Times New Roman"/>
          <w:color w:val="000000"/>
          <w:sz w:val="28"/>
          <w:szCs w:val="28"/>
          <w14:ligatures w14:val="standardContextual"/>
        </w:rPr>
        <w:t>б) часть 15 после слов "в ее работе" дополнить словами "и удаляется из помещения для голосования";</w:t>
      </w:r>
    </w:p>
    <w:p w14:paraId="579B52D0" w14:textId="3A45D797" w:rsidR="0009784E" w:rsidRPr="005C6F87" w:rsidRDefault="00370E30"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r>
        <w:rPr>
          <w:rFonts w:ascii="Times New Roman" w:hAnsi="Times New Roman" w:cs="Times New Roman"/>
          <w:color w:val="000000"/>
          <w:sz w:val="28"/>
          <w:szCs w:val="28"/>
          <w14:ligatures w14:val="standardContextual"/>
        </w:rPr>
        <w:lastRenderedPageBreak/>
        <w:t>1</w:t>
      </w:r>
      <w:r w:rsidR="0056253B">
        <w:rPr>
          <w:rFonts w:ascii="Times New Roman" w:hAnsi="Times New Roman" w:cs="Times New Roman"/>
          <w:color w:val="000000"/>
          <w:sz w:val="28"/>
          <w:szCs w:val="28"/>
          <w14:ligatures w14:val="standardContextual"/>
        </w:rPr>
        <w:t>8</w:t>
      </w:r>
      <w:r>
        <w:rPr>
          <w:rFonts w:ascii="Times New Roman" w:hAnsi="Times New Roman" w:cs="Times New Roman"/>
          <w:color w:val="000000"/>
          <w:sz w:val="28"/>
          <w:szCs w:val="28"/>
          <w14:ligatures w14:val="standardContextual"/>
        </w:rPr>
        <w:t xml:space="preserve">) </w:t>
      </w:r>
      <w:r w:rsidRPr="00370E30">
        <w:rPr>
          <w:rFonts w:ascii="Times New Roman" w:hAnsi="Times New Roman" w:cs="Times New Roman"/>
          <w:color w:val="000000"/>
          <w:sz w:val="28"/>
          <w:szCs w:val="28"/>
          <w14:ligatures w14:val="standardContextual"/>
        </w:rPr>
        <w:t xml:space="preserve">в части 3 статьи 64 первое предложение изложить в следующей редакции: "После окончания времени голосования члены участковой избирательной комиссии </w:t>
      </w:r>
      <w:r w:rsidRPr="00A26E8F">
        <w:rPr>
          <w:rFonts w:ascii="Times New Roman" w:hAnsi="Times New Roman" w:cs="Times New Roman"/>
          <w:color w:val="000000"/>
          <w:sz w:val="28"/>
          <w:szCs w:val="28"/>
          <w14:ligatures w14:val="standardContextual"/>
        </w:rPr>
        <w:t xml:space="preserve">с правом решающего голоса в присутствии наблюдателей, иных лиц, указанных в части </w:t>
      </w:r>
      <w:r w:rsidR="00CC646F" w:rsidRPr="00A26E8F">
        <w:rPr>
          <w:rFonts w:ascii="Times New Roman" w:hAnsi="Times New Roman" w:cs="Times New Roman"/>
          <w:color w:val="000000"/>
          <w:sz w:val="28"/>
          <w:szCs w:val="28"/>
          <w14:ligatures w14:val="standardContextual"/>
        </w:rPr>
        <w:t>5</w:t>
      </w:r>
      <w:r w:rsidRPr="00A26E8F">
        <w:rPr>
          <w:rFonts w:ascii="Times New Roman" w:hAnsi="Times New Roman" w:cs="Times New Roman"/>
          <w:color w:val="000000"/>
          <w:sz w:val="28"/>
          <w:szCs w:val="28"/>
          <w14:ligatures w14:val="standardContextual"/>
        </w:rPr>
        <w:t xml:space="preserve"> статьи 2</w:t>
      </w:r>
      <w:r w:rsidR="00CC646F" w:rsidRPr="00A26E8F">
        <w:rPr>
          <w:rFonts w:ascii="Times New Roman" w:hAnsi="Times New Roman" w:cs="Times New Roman"/>
          <w:color w:val="000000"/>
          <w:sz w:val="28"/>
          <w:szCs w:val="28"/>
          <w14:ligatures w14:val="standardContextual"/>
        </w:rPr>
        <w:t>1</w:t>
      </w:r>
      <w:r w:rsidRPr="00A26E8F">
        <w:rPr>
          <w:rFonts w:ascii="Times New Roman" w:hAnsi="Times New Roman" w:cs="Times New Roman"/>
          <w:color w:val="000000"/>
          <w:sz w:val="28"/>
          <w:szCs w:val="28"/>
          <w14:ligatures w14:val="standardContextual"/>
        </w:rPr>
        <w:t xml:space="preserve"> настоящего</w:t>
      </w:r>
      <w:r w:rsidRPr="00370E30">
        <w:rPr>
          <w:rFonts w:ascii="Times New Roman" w:hAnsi="Times New Roman" w:cs="Times New Roman"/>
          <w:color w:val="000000"/>
          <w:sz w:val="28"/>
          <w:szCs w:val="28"/>
          <w14:ligatures w14:val="standardContextual"/>
        </w:rPr>
        <w:t xml:space="preserve"> Закона, подсчитывают и, не повреждая квадраты, предназначенные для проставления отметки избирателя, погашают неиспользованные избирательные бюллетени, повреждая такие избирательные бюллетени исключающими возможность их дальнейшего использования способами, определенными в соответствии с Федеральным законом "Об основных гарантиях избирательных прав и права на участие в референдуме граждан Российской Федерации" Центральной избирательной комиссией Российской Федерации, затем оглашают и вносят в строку 6 протокол</w:t>
      </w:r>
      <w:r w:rsidR="00AB788A">
        <w:rPr>
          <w:rFonts w:ascii="Times New Roman" w:hAnsi="Times New Roman" w:cs="Times New Roman"/>
          <w:color w:val="000000"/>
          <w:sz w:val="28"/>
          <w:szCs w:val="28"/>
          <w14:ligatures w14:val="standardContextual"/>
        </w:rPr>
        <w:t>а</w:t>
      </w:r>
      <w:r w:rsidRPr="00370E30">
        <w:rPr>
          <w:rFonts w:ascii="Times New Roman" w:hAnsi="Times New Roman" w:cs="Times New Roman"/>
          <w:color w:val="000000"/>
          <w:sz w:val="28"/>
          <w:szCs w:val="28"/>
          <w14:ligatures w14:val="standardContextual"/>
        </w:rPr>
        <w:t xml:space="preserve"> об итогах голосования и </w:t>
      </w:r>
      <w:r w:rsidR="00AB788A">
        <w:rPr>
          <w:rFonts w:ascii="Times New Roman" w:hAnsi="Times New Roman" w:cs="Times New Roman"/>
          <w:color w:val="000000"/>
          <w:sz w:val="28"/>
          <w:szCs w:val="28"/>
          <w14:ligatures w14:val="standardContextual"/>
        </w:rPr>
        <w:t>его</w:t>
      </w:r>
      <w:r w:rsidRPr="00370E30">
        <w:rPr>
          <w:rFonts w:ascii="Times New Roman" w:hAnsi="Times New Roman" w:cs="Times New Roman"/>
          <w:color w:val="000000"/>
          <w:sz w:val="28"/>
          <w:szCs w:val="28"/>
          <w14:ligatures w14:val="standardContextual"/>
        </w:rPr>
        <w:t xml:space="preserve"> увеличенн</w:t>
      </w:r>
      <w:r w:rsidR="00AB788A">
        <w:rPr>
          <w:rFonts w:ascii="Times New Roman" w:hAnsi="Times New Roman" w:cs="Times New Roman"/>
          <w:color w:val="000000"/>
          <w:sz w:val="28"/>
          <w:szCs w:val="28"/>
          <w14:ligatures w14:val="standardContextual"/>
        </w:rPr>
        <w:t>ой</w:t>
      </w:r>
      <w:r w:rsidRPr="00370E30">
        <w:rPr>
          <w:rFonts w:ascii="Times New Roman" w:hAnsi="Times New Roman" w:cs="Times New Roman"/>
          <w:color w:val="000000"/>
          <w:sz w:val="28"/>
          <w:szCs w:val="28"/>
          <w14:ligatures w14:val="standardContextual"/>
        </w:rPr>
        <w:t xml:space="preserve"> форм</w:t>
      </w:r>
      <w:r w:rsidR="00AB788A">
        <w:rPr>
          <w:rFonts w:ascii="Times New Roman" w:hAnsi="Times New Roman" w:cs="Times New Roman"/>
          <w:color w:val="000000"/>
          <w:sz w:val="28"/>
          <w:szCs w:val="28"/>
          <w14:ligatures w14:val="standardContextual"/>
        </w:rPr>
        <w:t>ы</w:t>
      </w:r>
      <w:r w:rsidRPr="00370E30">
        <w:rPr>
          <w:rFonts w:ascii="Times New Roman" w:hAnsi="Times New Roman" w:cs="Times New Roman"/>
          <w:color w:val="000000"/>
          <w:sz w:val="28"/>
          <w:szCs w:val="28"/>
          <w14:ligatures w14:val="standardContextual"/>
        </w:rPr>
        <w:t xml:space="preserve"> соответствующее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w:t>
      </w:r>
    </w:p>
    <w:p w14:paraId="4ECD92DD" w14:textId="1D493778" w:rsidR="005C6F87" w:rsidRDefault="005C6F87" w:rsidP="00AE3432">
      <w:pPr>
        <w:autoSpaceDE w:val="0"/>
        <w:autoSpaceDN w:val="0"/>
        <w:adjustRightInd w:val="0"/>
        <w:spacing w:after="0" w:line="276" w:lineRule="auto"/>
        <w:ind w:firstLine="709"/>
        <w:jc w:val="both"/>
        <w:rPr>
          <w:rFonts w:ascii="Times New Roman" w:hAnsi="Times New Roman" w:cs="Times New Roman"/>
          <w:color w:val="000000"/>
          <w:sz w:val="28"/>
          <w:szCs w:val="28"/>
          <w14:ligatures w14:val="standardContextual"/>
        </w:rPr>
      </w:pPr>
    </w:p>
    <w:p w14:paraId="18607260" w14:textId="49A2C97B" w:rsidR="0046316C" w:rsidRPr="0046316C" w:rsidRDefault="0046316C" w:rsidP="00AE3432">
      <w:pPr>
        <w:autoSpaceDE w:val="0"/>
        <w:autoSpaceDN w:val="0"/>
        <w:adjustRightInd w:val="0"/>
        <w:spacing w:line="276" w:lineRule="auto"/>
        <w:ind w:firstLine="709"/>
        <w:jc w:val="both"/>
        <w:rPr>
          <w:rFonts w:ascii="Times New Roman" w:hAnsi="Times New Roman" w:cs="Times New Roman"/>
          <w:b/>
          <w:sz w:val="28"/>
          <w:szCs w:val="28"/>
        </w:rPr>
      </w:pPr>
      <w:r w:rsidRPr="0046316C">
        <w:rPr>
          <w:rFonts w:ascii="Times New Roman" w:hAnsi="Times New Roman" w:cs="Times New Roman"/>
          <w:b/>
          <w:sz w:val="28"/>
          <w:szCs w:val="28"/>
        </w:rPr>
        <w:t>Статья 2</w:t>
      </w:r>
      <w:r w:rsidRPr="0046316C">
        <w:rPr>
          <w:rFonts w:ascii="Times New Roman" w:hAnsi="Times New Roman" w:cs="Times New Roman"/>
          <w:b/>
          <w:sz w:val="28"/>
          <w:szCs w:val="28"/>
        </w:rPr>
        <w:tab/>
      </w:r>
    </w:p>
    <w:p w14:paraId="47109960" w14:textId="77777777" w:rsidR="0046316C" w:rsidRPr="0046316C" w:rsidRDefault="0046316C" w:rsidP="00AE3432">
      <w:pPr>
        <w:spacing w:line="276" w:lineRule="auto"/>
        <w:ind w:firstLine="709"/>
        <w:jc w:val="both"/>
        <w:rPr>
          <w:rFonts w:ascii="Times New Roman" w:hAnsi="Times New Roman" w:cs="Times New Roman"/>
          <w:sz w:val="28"/>
          <w:szCs w:val="28"/>
        </w:rPr>
      </w:pPr>
      <w:r w:rsidRPr="0046316C">
        <w:rPr>
          <w:rFonts w:ascii="Times New Roman" w:hAnsi="Times New Roman" w:cs="Times New Roman"/>
          <w:sz w:val="28"/>
          <w:szCs w:val="28"/>
        </w:rPr>
        <w:t xml:space="preserve">Настоящий Закон вступает в силу после дня его официального опубликования. </w:t>
      </w:r>
    </w:p>
    <w:p w14:paraId="5835C7A9" w14:textId="77777777" w:rsidR="000C1F3A" w:rsidRDefault="000C1F3A" w:rsidP="0046316C">
      <w:pPr>
        <w:spacing w:line="276" w:lineRule="auto"/>
        <w:jc w:val="both"/>
        <w:rPr>
          <w:rFonts w:ascii="Times New Roman" w:hAnsi="Times New Roman" w:cs="Times New Roman"/>
          <w:sz w:val="28"/>
          <w:szCs w:val="28"/>
        </w:rPr>
      </w:pPr>
    </w:p>
    <w:p w14:paraId="358FED05" w14:textId="4DB89333" w:rsidR="0046316C" w:rsidRDefault="0046316C" w:rsidP="0046316C">
      <w:pPr>
        <w:spacing w:line="276" w:lineRule="auto"/>
        <w:jc w:val="both"/>
        <w:rPr>
          <w:rFonts w:ascii="Times New Roman" w:hAnsi="Times New Roman" w:cs="Times New Roman"/>
          <w:sz w:val="28"/>
          <w:szCs w:val="28"/>
        </w:rPr>
      </w:pPr>
      <w:r w:rsidRPr="0046316C">
        <w:rPr>
          <w:rFonts w:ascii="Times New Roman" w:hAnsi="Times New Roman" w:cs="Times New Roman"/>
          <w:sz w:val="28"/>
          <w:szCs w:val="28"/>
        </w:rPr>
        <w:t xml:space="preserve">Губернатор Камчатского края                                                           В.В. Солодов </w:t>
      </w:r>
    </w:p>
    <w:p w14:paraId="3CF3E538" w14:textId="08F6391C" w:rsidR="002C1926" w:rsidRDefault="002C1926" w:rsidP="0046316C">
      <w:pPr>
        <w:spacing w:line="276" w:lineRule="auto"/>
        <w:jc w:val="both"/>
        <w:rPr>
          <w:rFonts w:ascii="Times New Roman" w:hAnsi="Times New Roman" w:cs="Times New Roman"/>
          <w:sz w:val="28"/>
          <w:szCs w:val="28"/>
        </w:rPr>
      </w:pPr>
    </w:p>
    <w:p w14:paraId="699B9FF0" w14:textId="77777777" w:rsidR="002C1926" w:rsidRPr="002C1926" w:rsidRDefault="002C1926" w:rsidP="002C1926">
      <w:pPr>
        <w:pStyle w:val="af7"/>
        <w:rPr>
          <w:rFonts w:ascii="Times New Roman" w:hAnsi="Times New Roman" w:cs="Times New Roman"/>
        </w:rPr>
      </w:pPr>
      <w:r w:rsidRPr="002C1926">
        <w:rPr>
          <w:rFonts w:ascii="Times New Roman" w:hAnsi="Times New Roman" w:cs="Times New Roman"/>
        </w:rPr>
        <w:t>ПОЯСНИТЕЛЬНАЯ ЗАПИСКА</w:t>
      </w:r>
    </w:p>
    <w:p w14:paraId="1253A5A3" w14:textId="77777777" w:rsidR="002C1926" w:rsidRPr="002C1926" w:rsidRDefault="002C1926" w:rsidP="002C1926">
      <w:pPr>
        <w:pStyle w:val="af5"/>
        <w:rPr>
          <w:bCs w:val="0"/>
        </w:rPr>
      </w:pPr>
      <w:r w:rsidRPr="002C1926">
        <w:t xml:space="preserve">к проекту закона Камчатского края </w:t>
      </w:r>
      <w:r w:rsidRPr="002C1926">
        <w:rPr>
          <w:bCs w:val="0"/>
        </w:rPr>
        <w:t xml:space="preserve">"О внесении изменений в Закон Камчатского края </w:t>
      </w:r>
      <w:r w:rsidRPr="002C1926">
        <w:rPr>
          <w:szCs w:val="28"/>
        </w:rPr>
        <w:t>"О выборах Губернатора Камчатского края"</w:t>
      </w:r>
    </w:p>
    <w:p w14:paraId="2E0623D3" w14:textId="77777777" w:rsidR="002C1926" w:rsidRPr="002C1926" w:rsidRDefault="002C1926" w:rsidP="002C1926">
      <w:pPr>
        <w:pStyle w:val="af5"/>
        <w:rPr>
          <w:bCs w:val="0"/>
        </w:rPr>
      </w:pPr>
    </w:p>
    <w:p w14:paraId="3C9925AD" w14:textId="77777777" w:rsidR="002C1926" w:rsidRPr="002C1926" w:rsidRDefault="002C1926" w:rsidP="002C1926">
      <w:pPr>
        <w:pStyle w:val="af5"/>
        <w:spacing w:line="276" w:lineRule="auto"/>
        <w:ind w:firstLine="709"/>
        <w:jc w:val="both"/>
        <w:rPr>
          <w:b w:val="0"/>
          <w:szCs w:val="28"/>
        </w:rPr>
      </w:pPr>
      <w:r w:rsidRPr="002C1926">
        <w:rPr>
          <w:b w:val="0"/>
          <w:bCs w:val="0"/>
        </w:rPr>
        <w:t xml:space="preserve">Проект закона Камчатского края о внесении изменений в Закон Камчатского края от 27.06.20012 № 77 </w:t>
      </w:r>
      <w:r w:rsidRPr="002C1926">
        <w:rPr>
          <w:b w:val="0"/>
          <w:bCs w:val="0"/>
          <w:szCs w:val="28"/>
        </w:rPr>
        <w:t>"О выборах Губернатора Камчатского края"</w:t>
      </w:r>
      <w:r w:rsidRPr="002C1926">
        <w:rPr>
          <w:b w:val="0"/>
          <w:bCs w:val="0"/>
        </w:rPr>
        <w:t xml:space="preserve"> </w:t>
      </w:r>
      <w:r w:rsidRPr="002C1926">
        <w:rPr>
          <w:b w:val="0"/>
          <w:szCs w:val="28"/>
        </w:rPr>
        <w:t xml:space="preserve">подготовлен в связи с необходимостью приведения краевого закона в соответствие с </w:t>
      </w:r>
      <w:bookmarkStart w:id="5" w:name="_Hlk175828876"/>
      <w:r w:rsidRPr="002C1926">
        <w:rPr>
          <w:b w:val="0"/>
          <w:szCs w:val="28"/>
        </w:rPr>
        <w:t>Федеральным законом от 12.06.2002 № 67-ФЗ "Об основных гарантиях избирательных прав и права на участие в референдуме граждан Российской Федерации"</w:t>
      </w:r>
      <w:bookmarkEnd w:id="5"/>
      <w:r w:rsidRPr="002C1926">
        <w:rPr>
          <w:b w:val="0"/>
          <w:szCs w:val="28"/>
        </w:rPr>
        <w:t xml:space="preserve"> (в редакции </w:t>
      </w:r>
      <w:r w:rsidRPr="002C1926">
        <w:rPr>
          <w:b w:val="0"/>
          <w:szCs w:val="28"/>
          <w:shd w:val="clear" w:color="auto" w:fill="FFFFFF"/>
        </w:rPr>
        <w:t xml:space="preserve">Федерального закона от 15.05.2024 № 99-ФЗ "О внесении изменений в Федеральный закон </w:t>
      </w:r>
      <w:bookmarkStart w:id="6" w:name="_Hlk172114427"/>
      <w:r w:rsidRPr="002C1926">
        <w:rPr>
          <w:b w:val="0"/>
          <w:szCs w:val="28"/>
          <w:shd w:val="clear" w:color="auto" w:fill="FFFFFF"/>
        </w:rPr>
        <w:t xml:space="preserve">"Об основных гарантиях избирательных прав и права на участие в референдуме граждан Российской Федерации" и отдельные </w:t>
      </w:r>
      <w:r w:rsidRPr="002C1926">
        <w:rPr>
          <w:b w:val="0"/>
          <w:szCs w:val="28"/>
          <w:shd w:val="clear" w:color="auto" w:fill="FFFFFF"/>
        </w:rPr>
        <w:lastRenderedPageBreak/>
        <w:t>законодательные акты Российской Федерации"</w:t>
      </w:r>
      <w:bookmarkEnd w:id="6"/>
      <w:r w:rsidRPr="002C1926">
        <w:rPr>
          <w:b w:val="0"/>
          <w:szCs w:val="28"/>
          <w:shd w:val="clear" w:color="auto" w:fill="FFFFFF"/>
        </w:rPr>
        <w:t>), а также в целях совершенствования правового регулирования избирательного процесса.</w:t>
      </w:r>
    </w:p>
    <w:p w14:paraId="5A473763" w14:textId="77777777" w:rsidR="002C1926" w:rsidRPr="002C1926" w:rsidRDefault="002C1926" w:rsidP="002C1926">
      <w:pPr>
        <w:spacing w:line="276" w:lineRule="auto"/>
        <w:ind w:firstLine="709"/>
        <w:jc w:val="both"/>
        <w:rPr>
          <w:rFonts w:ascii="Times New Roman" w:hAnsi="Times New Roman" w:cs="Times New Roman"/>
          <w:sz w:val="28"/>
          <w:szCs w:val="28"/>
        </w:rPr>
      </w:pPr>
      <w:r w:rsidRPr="002C1926">
        <w:rPr>
          <w:rFonts w:ascii="Times New Roman" w:hAnsi="Times New Roman" w:cs="Times New Roman"/>
          <w:sz w:val="28"/>
          <w:szCs w:val="28"/>
        </w:rPr>
        <w:t xml:space="preserve">Настоящим законопроектом предусматриваются следующие изменения. </w:t>
      </w:r>
    </w:p>
    <w:p w14:paraId="7924AD20" w14:textId="77777777" w:rsidR="002C1926" w:rsidRPr="002C1926" w:rsidRDefault="002C1926" w:rsidP="002C1926">
      <w:pPr>
        <w:pStyle w:val="s1"/>
        <w:shd w:val="clear" w:color="auto" w:fill="FFFFFF"/>
        <w:spacing w:before="0" w:beforeAutospacing="0" w:after="0" w:afterAutospacing="0" w:line="276" w:lineRule="auto"/>
        <w:ind w:firstLine="709"/>
        <w:jc w:val="both"/>
        <w:rPr>
          <w:sz w:val="28"/>
          <w:szCs w:val="28"/>
        </w:rPr>
      </w:pPr>
      <w:r w:rsidRPr="002C1926">
        <w:rPr>
          <w:sz w:val="28"/>
          <w:szCs w:val="28"/>
        </w:rPr>
        <w:t xml:space="preserve">Наблюдателями, уполномоченными представителями, доверенными лицами кандидатов и избирательных объединений не могут быть </w:t>
      </w:r>
      <w:proofErr w:type="spellStart"/>
      <w:r w:rsidRPr="002C1926">
        <w:rPr>
          <w:sz w:val="28"/>
          <w:szCs w:val="28"/>
        </w:rPr>
        <w:t>иноагенты</w:t>
      </w:r>
      <w:proofErr w:type="spellEnd"/>
      <w:r w:rsidRPr="002C1926">
        <w:rPr>
          <w:sz w:val="28"/>
          <w:szCs w:val="28"/>
        </w:rPr>
        <w:t xml:space="preserve"> и лица, сведения о которых включены в единый реестр сведений о лицах, причастных к деятельности экстремистской или террористической организации.</w:t>
      </w:r>
    </w:p>
    <w:p w14:paraId="0F128E81" w14:textId="77777777" w:rsidR="002C1926" w:rsidRPr="002C1926" w:rsidRDefault="002C1926" w:rsidP="002C1926">
      <w:pPr>
        <w:pStyle w:val="s1"/>
        <w:shd w:val="clear" w:color="auto" w:fill="FFFFFF"/>
        <w:spacing w:before="0" w:beforeAutospacing="0" w:after="0" w:afterAutospacing="0" w:line="276" w:lineRule="auto"/>
        <w:ind w:firstLine="709"/>
        <w:jc w:val="both"/>
        <w:rPr>
          <w:sz w:val="28"/>
          <w:szCs w:val="28"/>
        </w:rPr>
      </w:pPr>
      <w:r w:rsidRPr="002C1926">
        <w:rPr>
          <w:sz w:val="28"/>
          <w:szCs w:val="28"/>
        </w:rPr>
        <w:t xml:space="preserve">При проведении выборов кандидат обязан к моменту представления документов для регистрации прекратить статус </w:t>
      </w:r>
      <w:proofErr w:type="spellStart"/>
      <w:r w:rsidRPr="002C1926">
        <w:rPr>
          <w:sz w:val="28"/>
          <w:szCs w:val="28"/>
        </w:rPr>
        <w:t>иноагента</w:t>
      </w:r>
      <w:proofErr w:type="spellEnd"/>
      <w:r w:rsidRPr="002C1926">
        <w:rPr>
          <w:sz w:val="28"/>
          <w:szCs w:val="28"/>
        </w:rPr>
        <w:t xml:space="preserve">. Если в заявлении о согласии баллотироваться были указаны сведения о том, что кандидат является </w:t>
      </w:r>
      <w:proofErr w:type="spellStart"/>
      <w:r w:rsidRPr="002C1926">
        <w:rPr>
          <w:sz w:val="28"/>
          <w:szCs w:val="28"/>
        </w:rPr>
        <w:t>иноагентом</w:t>
      </w:r>
      <w:proofErr w:type="spellEnd"/>
      <w:r w:rsidRPr="002C1926">
        <w:rPr>
          <w:sz w:val="28"/>
          <w:szCs w:val="28"/>
        </w:rPr>
        <w:t>, то в избирательную комиссию необходимо представить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14:paraId="55F1914D" w14:textId="77777777" w:rsidR="002C1926" w:rsidRPr="002C1926" w:rsidRDefault="002C1926" w:rsidP="002C1926">
      <w:pPr>
        <w:autoSpaceDE w:val="0"/>
        <w:autoSpaceDN w:val="0"/>
        <w:adjustRightInd w:val="0"/>
        <w:spacing w:line="276" w:lineRule="auto"/>
        <w:ind w:firstLine="709"/>
        <w:contextualSpacing/>
        <w:jc w:val="both"/>
        <w:rPr>
          <w:rFonts w:ascii="Times New Roman" w:hAnsi="Times New Roman" w:cs="Times New Roman"/>
          <w:sz w:val="28"/>
          <w:szCs w:val="28"/>
        </w:rPr>
      </w:pPr>
      <w:r w:rsidRPr="002C1926">
        <w:rPr>
          <w:rFonts w:ascii="Times New Roman" w:hAnsi="Times New Roman" w:cs="Times New Roman"/>
          <w:sz w:val="28"/>
          <w:szCs w:val="28"/>
          <w:shd w:val="clear" w:color="auto" w:fill="FFFFFF"/>
        </w:rPr>
        <w:t xml:space="preserve">Уточняется порядок представления списка наблюдателей в избирательную комиссию и состав указываемых в нем сведений о наблюдателях. Так, </w:t>
      </w:r>
      <w:r w:rsidRPr="002C1926">
        <w:rPr>
          <w:rFonts w:ascii="Times New Roman" w:hAnsi="Times New Roman" w:cs="Times New Roman"/>
          <w:sz w:val="28"/>
          <w:szCs w:val="28"/>
        </w:rPr>
        <w:t>список назначенных наблюдателей в соответствующую избирательную комиссию</w:t>
      </w:r>
      <w:r w:rsidRPr="002C1926">
        <w:rPr>
          <w:rFonts w:ascii="Times New Roman" w:hAnsi="Times New Roman" w:cs="Times New Roman"/>
          <w:sz w:val="28"/>
          <w:szCs w:val="28"/>
          <w:shd w:val="clear" w:color="auto" w:fill="FFFFFF"/>
        </w:rPr>
        <w:t xml:space="preserve"> должен быть представлен </w:t>
      </w:r>
      <w:r w:rsidRPr="002C1926">
        <w:rPr>
          <w:rFonts w:ascii="Times New Roman" w:hAnsi="Times New Roman" w:cs="Times New Roman"/>
          <w:bCs/>
          <w:sz w:val="28"/>
          <w:szCs w:val="28"/>
        </w:rPr>
        <w:t xml:space="preserve">на бумажном носителе и (или) в машиночитаемом виде по формам и в порядке, которые установлены организующей выборы избирательной комиссией. При этом, в </w:t>
      </w:r>
      <w:r w:rsidRPr="002C1926">
        <w:rPr>
          <w:rFonts w:ascii="Times New Roman" w:hAnsi="Times New Roman" w:cs="Times New Roman"/>
          <w:sz w:val="28"/>
          <w:szCs w:val="28"/>
        </w:rPr>
        <w:t xml:space="preserve">данном списке должны быть указаны в том числе, </w:t>
      </w:r>
      <w:r w:rsidRPr="002C1926">
        <w:rPr>
          <w:rFonts w:ascii="Times New Roman" w:hAnsi="Times New Roman" w:cs="Times New Roman"/>
          <w:bCs/>
          <w:sz w:val="28"/>
          <w:szCs w:val="28"/>
        </w:rPr>
        <w:t>дата рождения, серия, номер и дата выдачи паспорта или документа, заменяющего паспорт гражданина</w:t>
      </w:r>
      <w:r w:rsidRPr="002C1926">
        <w:rPr>
          <w:rFonts w:ascii="Times New Roman" w:hAnsi="Times New Roman" w:cs="Times New Roman"/>
          <w:sz w:val="28"/>
          <w:szCs w:val="28"/>
        </w:rPr>
        <w:t>.</w:t>
      </w:r>
    </w:p>
    <w:p w14:paraId="2F6017C8" w14:textId="77777777" w:rsidR="002C1926" w:rsidRPr="002C1926" w:rsidRDefault="002C1926" w:rsidP="002C1926">
      <w:pPr>
        <w:autoSpaceDE w:val="0"/>
        <w:autoSpaceDN w:val="0"/>
        <w:adjustRightInd w:val="0"/>
        <w:spacing w:line="276" w:lineRule="auto"/>
        <w:ind w:firstLine="709"/>
        <w:contextualSpacing/>
        <w:jc w:val="both"/>
        <w:rPr>
          <w:rFonts w:ascii="Times New Roman" w:hAnsi="Times New Roman" w:cs="Times New Roman"/>
          <w:sz w:val="28"/>
          <w:szCs w:val="28"/>
          <w:shd w:val="clear" w:color="auto" w:fill="FFFFFF"/>
        </w:rPr>
      </w:pPr>
      <w:r w:rsidRPr="002C1926">
        <w:rPr>
          <w:rFonts w:ascii="Times New Roman" w:hAnsi="Times New Roman" w:cs="Times New Roman"/>
          <w:sz w:val="28"/>
          <w:szCs w:val="28"/>
          <w:shd w:val="clear" w:color="auto" w:fill="FFFFFF"/>
        </w:rPr>
        <w:t>Изменяется срок подачи заявки на аккредитацию СМИ.</w:t>
      </w:r>
    </w:p>
    <w:p w14:paraId="147D2136" w14:textId="77777777" w:rsidR="002C1926" w:rsidRPr="002C1926" w:rsidRDefault="002C1926" w:rsidP="002C1926">
      <w:pPr>
        <w:autoSpaceDE w:val="0"/>
        <w:autoSpaceDN w:val="0"/>
        <w:adjustRightInd w:val="0"/>
        <w:spacing w:line="276" w:lineRule="auto"/>
        <w:ind w:firstLine="709"/>
        <w:contextualSpacing/>
        <w:jc w:val="both"/>
        <w:rPr>
          <w:rFonts w:ascii="Times New Roman" w:hAnsi="Times New Roman" w:cs="Times New Roman"/>
          <w:sz w:val="28"/>
          <w:szCs w:val="28"/>
        </w:rPr>
      </w:pPr>
      <w:r w:rsidRPr="002C1926">
        <w:rPr>
          <w:rFonts w:ascii="Times New Roman" w:hAnsi="Times New Roman" w:cs="Times New Roman"/>
          <w:sz w:val="28"/>
          <w:szCs w:val="28"/>
        </w:rPr>
        <w:t>Заявки на аккредитацию для осуществления полномочий должны быть поданы редакциями средств массовой информации в комиссию не позднее чем за семь дней до дня (первого дня) голосования (досрочного голосования).</w:t>
      </w:r>
    </w:p>
    <w:p w14:paraId="1F6FC805" w14:textId="77777777" w:rsidR="002C1926" w:rsidRPr="002C1926" w:rsidRDefault="002C1926" w:rsidP="002C1926">
      <w:pPr>
        <w:spacing w:line="276" w:lineRule="auto"/>
        <w:ind w:firstLine="709"/>
        <w:jc w:val="both"/>
        <w:rPr>
          <w:rFonts w:ascii="Times New Roman" w:hAnsi="Times New Roman" w:cs="Times New Roman"/>
          <w:bCs/>
          <w:sz w:val="28"/>
          <w:szCs w:val="28"/>
        </w:rPr>
      </w:pPr>
      <w:r w:rsidRPr="002C1926">
        <w:rPr>
          <w:rFonts w:ascii="Times New Roman" w:hAnsi="Times New Roman" w:cs="Times New Roman"/>
          <w:sz w:val="28"/>
          <w:szCs w:val="28"/>
        </w:rPr>
        <w:t>Органы Минюста РФ не обязаны публиковать список имеющих право участвовать в выборах в политической партии в СМИ, достаточным является размещение его на сайте в сети Интернет и направление его в Избирательную комиссию Камчатского края.</w:t>
      </w:r>
    </w:p>
    <w:p w14:paraId="1E593286" w14:textId="77777777" w:rsidR="002C1926" w:rsidRPr="002C1926" w:rsidRDefault="002C1926" w:rsidP="002C1926">
      <w:pPr>
        <w:autoSpaceDE w:val="0"/>
        <w:autoSpaceDN w:val="0"/>
        <w:adjustRightInd w:val="0"/>
        <w:spacing w:line="276" w:lineRule="auto"/>
        <w:ind w:firstLine="709"/>
        <w:contextualSpacing/>
        <w:jc w:val="both"/>
        <w:rPr>
          <w:rFonts w:ascii="Times New Roman" w:hAnsi="Times New Roman" w:cs="Times New Roman"/>
          <w:bCs/>
          <w:sz w:val="28"/>
          <w:szCs w:val="28"/>
        </w:rPr>
      </w:pPr>
      <w:r w:rsidRPr="002C1926">
        <w:rPr>
          <w:rFonts w:ascii="Times New Roman" w:hAnsi="Times New Roman" w:cs="Times New Roman"/>
          <w:sz w:val="28"/>
          <w:szCs w:val="28"/>
        </w:rPr>
        <w:lastRenderedPageBreak/>
        <w:t>Уточняется, что запрет на опубликование результатов опросов в день голосования действует до момента окончания голосования на территории соответствующего округа.</w:t>
      </w:r>
    </w:p>
    <w:p w14:paraId="5EF3F5D3" w14:textId="77777777" w:rsidR="002C1926" w:rsidRPr="002C1926" w:rsidRDefault="002C1926" w:rsidP="002C1926">
      <w:pPr>
        <w:spacing w:line="276" w:lineRule="auto"/>
        <w:ind w:firstLine="709"/>
        <w:jc w:val="both"/>
        <w:rPr>
          <w:rFonts w:ascii="Times New Roman" w:hAnsi="Times New Roman" w:cs="Times New Roman"/>
          <w:sz w:val="28"/>
          <w:szCs w:val="28"/>
        </w:rPr>
      </w:pPr>
      <w:r w:rsidRPr="002C1926">
        <w:rPr>
          <w:rFonts w:ascii="Times New Roman" w:hAnsi="Times New Roman" w:cs="Times New Roman"/>
          <w:sz w:val="28"/>
          <w:szCs w:val="28"/>
        </w:rPr>
        <w:t>Уточняется порядок погашения бюллетеней. Способы повреждения бюллетеней определяются ЦИК России. Главные условия: невозможность использования бюллетеня на выборах, не поврежденность квадратов напротив сведений о кандидатах.</w:t>
      </w:r>
    </w:p>
    <w:p w14:paraId="502A93DE" w14:textId="77777777" w:rsidR="002C1926" w:rsidRPr="002C1926" w:rsidRDefault="002C1926" w:rsidP="002C1926">
      <w:pPr>
        <w:spacing w:line="276" w:lineRule="auto"/>
        <w:ind w:firstLine="709"/>
        <w:jc w:val="both"/>
        <w:rPr>
          <w:rFonts w:ascii="Times New Roman" w:hAnsi="Times New Roman" w:cs="Times New Roman"/>
          <w:sz w:val="28"/>
          <w:szCs w:val="28"/>
          <w:shd w:val="clear" w:color="auto" w:fill="FFFFFF"/>
        </w:rPr>
      </w:pPr>
      <w:r w:rsidRPr="002C1926">
        <w:rPr>
          <w:rFonts w:ascii="Times New Roman" w:hAnsi="Times New Roman" w:cs="Times New Roman"/>
          <w:sz w:val="28"/>
          <w:szCs w:val="28"/>
        </w:rPr>
        <w:t>Законопроектом предлагается увеличить предельную сумму избирательного фонда кандидатов с 15 до 40 миллионов рублей, а также вносятся изменения в правила формирования фонда. Увеличение указанных предельных размеров обусловлено тем, что со времени принятия краевого закона не было сделано поправок на инфляцию.</w:t>
      </w:r>
      <w:r w:rsidRPr="002C1926">
        <w:rPr>
          <w:rFonts w:ascii="Times New Roman" w:hAnsi="Times New Roman" w:cs="Times New Roman"/>
          <w:sz w:val="28"/>
          <w:szCs w:val="28"/>
          <w:shd w:val="clear" w:color="auto" w:fill="FFFFFF"/>
        </w:rPr>
        <w:t xml:space="preserve"> Размер избирательного фонда для кандидатов не менялся с 2012 года. </w:t>
      </w:r>
    </w:p>
    <w:p w14:paraId="0C777AED" w14:textId="77777777" w:rsidR="002C1926" w:rsidRPr="002C1926" w:rsidRDefault="002C1926" w:rsidP="002C1926">
      <w:pPr>
        <w:spacing w:line="276" w:lineRule="auto"/>
        <w:ind w:firstLine="709"/>
        <w:jc w:val="both"/>
        <w:rPr>
          <w:rFonts w:ascii="Times New Roman" w:hAnsi="Times New Roman" w:cs="Times New Roman"/>
          <w:sz w:val="28"/>
          <w:szCs w:val="28"/>
        </w:rPr>
      </w:pPr>
      <w:r w:rsidRPr="002C1926">
        <w:rPr>
          <w:rFonts w:ascii="Times New Roman" w:hAnsi="Times New Roman" w:cs="Times New Roman"/>
          <w:sz w:val="28"/>
          <w:szCs w:val="28"/>
          <w:shd w:val="clear" w:color="auto" w:fill="FFFFFF"/>
        </w:rPr>
        <w:t>Повышение предельной суммы всех расходов кандидата вызвано удорожанием информационных, транспортных, материальных и иных ресурсов, задействованных в проведении выборной кампании,</w:t>
      </w:r>
      <w:r w:rsidRPr="002C1926">
        <w:rPr>
          <w:rFonts w:ascii="Times New Roman" w:hAnsi="Times New Roman" w:cs="Times New Roman"/>
          <w:sz w:val="28"/>
          <w:szCs w:val="28"/>
        </w:rPr>
        <w:t> повышением общего уровня</w:t>
      </w:r>
      <w:r w:rsidRPr="002C1926">
        <w:rPr>
          <w:rFonts w:ascii="Times New Roman" w:hAnsi="Times New Roman" w:cs="Times New Roman"/>
          <w:i/>
          <w:iCs/>
          <w:sz w:val="28"/>
          <w:szCs w:val="28"/>
        </w:rPr>
        <w:t> </w:t>
      </w:r>
      <w:r w:rsidRPr="002C1926">
        <w:rPr>
          <w:rFonts w:ascii="Times New Roman" w:hAnsi="Times New Roman" w:cs="Times New Roman"/>
          <w:sz w:val="28"/>
          <w:szCs w:val="28"/>
        </w:rPr>
        <w:t xml:space="preserve">цен на товары и услуги, связанных с изготовлением подписных листов, сбором подписей избирателей, проведением предвыборной агитации. </w:t>
      </w:r>
    </w:p>
    <w:p w14:paraId="5EB39051" w14:textId="77777777" w:rsidR="002C1926" w:rsidRPr="002C1926" w:rsidRDefault="002C1926" w:rsidP="002C1926">
      <w:pPr>
        <w:spacing w:line="276" w:lineRule="auto"/>
        <w:ind w:firstLine="709"/>
        <w:jc w:val="both"/>
        <w:rPr>
          <w:rFonts w:ascii="Times New Roman" w:hAnsi="Times New Roman" w:cs="Times New Roman"/>
          <w:sz w:val="28"/>
          <w:szCs w:val="28"/>
          <w:shd w:val="clear" w:color="auto" w:fill="FFFFFF"/>
        </w:rPr>
      </w:pPr>
      <w:r w:rsidRPr="002C1926">
        <w:rPr>
          <w:rFonts w:ascii="Times New Roman" w:hAnsi="Times New Roman" w:cs="Times New Roman"/>
          <w:sz w:val="28"/>
          <w:szCs w:val="28"/>
          <w:shd w:val="clear" w:color="auto" w:fill="FFFFFF"/>
        </w:rPr>
        <w:t>Предельную сумму всех расходов кандидатов предлагается установить единообразно с положениями Федерального закона "О выборах депутатов Государственной Думы Федерального Собрания Российской Федерации".</w:t>
      </w:r>
    </w:p>
    <w:p w14:paraId="29B45270" w14:textId="77777777" w:rsidR="002C1926" w:rsidRPr="002C1926" w:rsidRDefault="002C1926" w:rsidP="002C1926">
      <w:pPr>
        <w:spacing w:line="276" w:lineRule="auto"/>
        <w:ind w:firstLine="709"/>
        <w:jc w:val="both"/>
        <w:rPr>
          <w:rFonts w:ascii="Times New Roman" w:hAnsi="Times New Roman" w:cs="Times New Roman"/>
          <w:sz w:val="28"/>
          <w:szCs w:val="28"/>
        </w:rPr>
      </w:pPr>
      <w:r w:rsidRPr="002C1926">
        <w:rPr>
          <w:rFonts w:ascii="Times New Roman" w:hAnsi="Times New Roman" w:cs="Times New Roman"/>
          <w:sz w:val="28"/>
          <w:szCs w:val="28"/>
        </w:rPr>
        <w:t xml:space="preserve">В соответствии с требованием Федерального закона от 12.06.2002 </w:t>
      </w:r>
      <w:r w:rsidRPr="002C1926">
        <w:rPr>
          <w:rFonts w:ascii="Times New Roman" w:hAnsi="Times New Roman" w:cs="Times New Roman"/>
          <w:sz w:val="28"/>
          <w:szCs w:val="28"/>
        </w:rPr>
        <w:br/>
        <w:t>№ 67-ФЗ "Об основных гарантиях избирательных прав и права на участие в референдуме граждан Российской Федерации" разграничивается общий предельный размер расходования средств избирательного фонда и предельный размер расходования таких средств до регистрации кандидата. Кандидат до регистрации вправе расходовать не более 30 % общего предельного размера.</w:t>
      </w:r>
    </w:p>
    <w:p w14:paraId="05CB5275" w14:textId="517DFF16" w:rsidR="002C1926" w:rsidRDefault="002C1926" w:rsidP="002C1926">
      <w:pPr>
        <w:spacing w:line="276" w:lineRule="auto"/>
        <w:ind w:firstLine="709"/>
        <w:jc w:val="both"/>
        <w:rPr>
          <w:rFonts w:ascii="Times New Roman" w:hAnsi="Times New Roman" w:cs="Times New Roman"/>
          <w:sz w:val="28"/>
          <w:szCs w:val="28"/>
        </w:rPr>
      </w:pPr>
      <w:r w:rsidRPr="002C1926">
        <w:rPr>
          <w:rFonts w:ascii="Times New Roman" w:hAnsi="Times New Roman" w:cs="Times New Roman"/>
          <w:sz w:val="28"/>
          <w:szCs w:val="28"/>
        </w:rPr>
        <w:t xml:space="preserve">Также настоящим законопроектом в соответствии положениями пункта 4 статьи 10 Федерального закона от 12.06.2002 № 67-ФЗ "Об основных гарантиях избирательных прав и права на участие в референдуме граждан Российской Федерации" предусматривается проведение досрочных выборов Губернатора Камчатского края в год проведения выборов </w:t>
      </w:r>
      <w:r w:rsidRPr="002C1926">
        <w:rPr>
          <w:rFonts w:ascii="Times New Roman" w:hAnsi="Times New Roman" w:cs="Times New Roman"/>
          <w:sz w:val="28"/>
          <w:szCs w:val="28"/>
        </w:rPr>
        <w:lastRenderedPageBreak/>
        <w:t xml:space="preserve">депутатов Государственной Думы Федерального Собрания Российской Федерации </w:t>
      </w:r>
      <w:r w:rsidRPr="002C1926">
        <w:rPr>
          <w:rFonts w:ascii="Times New Roman" w:hAnsi="Times New Roman" w:cs="Times New Roman"/>
          <w:sz w:val="28"/>
          <w:szCs w:val="28"/>
        </w:rPr>
        <w:softHyphen/>
        <w:t>– в день голосования на указанных выборах.</w:t>
      </w:r>
    </w:p>
    <w:p w14:paraId="3294F6E8" w14:textId="77777777" w:rsidR="002C1926" w:rsidRPr="002C1926" w:rsidRDefault="002C1926" w:rsidP="002C1926">
      <w:pPr>
        <w:pStyle w:val="af7"/>
        <w:rPr>
          <w:rFonts w:ascii="Times New Roman" w:hAnsi="Times New Roman" w:cs="Times New Roman"/>
        </w:rPr>
      </w:pPr>
      <w:r w:rsidRPr="002C1926">
        <w:rPr>
          <w:rFonts w:ascii="Times New Roman" w:hAnsi="Times New Roman" w:cs="Times New Roman"/>
        </w:rPr>
        <w:t>ФИНАНСОВО-ЭКОНОМИЧЕСКОЕ ОБОСНОВАНИЕ</w:t>
      </w:r>
    </w:p>
    <w:p w14:paraId="17D0E6EB" w14:textId="77777777" w:rsidR="002C1926" w:rsidRDefault="002C1926" w:rsidP="002C1926">
      <w:pPr>
        <w:pStyle w:val="af5"/>
      </w:pPr>
      <w:r>
        <w:t xml:space="preserve">к проекту закона Камчатского края </w:t>
      </w:r>
      <w:r>
        <w:rPr>
          <w:bCs w:val="0"/>
        </w:rPr>
        <w:t>"</w:t>
      </w:r>
      <w:r>
        <w:t>О внесении изменения в З</w:t>
      </w:r>
      <w:r>
        <w:t>а</w:t>
      </w:r>
      <w:r>
        <w:t xml:space="preserve">кон Камчатского края </w:t>
      </w:r>
      <w:r>
        <w:rPr>
          <w:bCs w:val="0"/>
        </w:rPr>
        <w:t>"</w:t>
      </w:r>
      <w:r w:rsidRPr="00547535">
        <w:t xml:space="preserve">О выборах </w:t>
      </w:r>
      <w:r>
        <w:t>Губернатора Камчатского края</w:t>
      </w:r>
      <w:r>
        <w:rPr>
          <w:bCs w:val="0"/>
        </w:rPr>
        <w:t>"</w:t>
      </w:r>
    </w:p>
    <w:p w14:paraId="44378788" w14:textId="77777777" w:rsidR="002C1926" w:rsidRDefault="002C1926" w:rsidP="002C1926">
      <w:pPr>
        <w:rPr>
          <w:sz w:val="28"/>
        </w:rPr>
      </w:pPr>
    </w:p>
    <w:p w14:paraId="21575528" w14:textId="77777777" w:rsidR="002C1926" w:rsidRDefault="002C1926" w:rsidP="002C1926">
      <w:pPr>
        <w:pStyle w:val="af5"/>
        <w:ind w:firstLine="540"/>
        <w:jc w:val="both"/>
        <w:rPr>
          <w:b w:val="0"/>
          <w:bCs w:val="0"/>
        </w:rPr>
      </w:pPr>
      <w:r>
        <w:rPr>
          <w:b w:val="0"/>
          <w:bCs w:val="0"/>
        </w:rPr>
        <w:t xml:space="preserve">Принятие проекта закона Камчатского края </w:t>
      </w:r>
      <w:r w:rsidRPr="00C660FF">
        <w:rPr>
          <w:b w:val="0"/>
          <w:bCs w:val="0"/>
        </w:rPr>
        <w:t>"</w:t>
      </w:r>
      <w:r>
        <w:rPr>
          <w:b w:val="0"/>
          <w:bCs w:val="0"/>
        </w:rPr>
        <w:t>О внесении изменения в З</w:t>
      </w:r>
      <w:r>
        <w:rPr>
          <w:b w:val="0"/>
          <w:bCs w:val="0"/>
        </w:rPr>
        <w:t>а</w:t>
      </w:r>
      <w:r>
        <w:rPr>
          <w:b w:val="0"/>
          <w:bCs w:val="0"/>
        </w:rPr>
        <w:t xml:space="preserve">кон Камчатского края </w:t>
      </w:r>
      <w:r w:rsidRPr="00C660FF">
        <w:rPr>
          <w:b w:val="0"/>
          <w:bCs w:val="0"/>
        </w:rPr>
        <w:t>"</w:t>
      </w:r>
      <w:r w:rsidRPr="00547535">
        <w:rPr>
          <w:b w:val="0"/>
          <w:bCs w:val="0"/>
        </w:rPr>
        <w:t xml:space="preserve">О выборах </w:t>
      </w:r>
      <w:r>
        <w:rPr>
          <w:b w:val="0"/>
          <w:bCs w:val="0"/>
        </w:rPr>
        <w:t>Губернатора Камчатского</w:t>
      </w:r>
      <w:r w:rsidRPr="00465E41">
        <w:rPr>
          <w:b w:val="0"/>
          <w:bCs w:val="0"/>
        </w:rPr>
        <w:t>" не</w:t>
      </w:r>
      <w:r>
        <w:rPr>
          <w:b w:val="0"/>
          <w:bCs w:val="0"/>
        </w:rPr>
        <w:t xml:space="preserve"> потребует дополнительных </w:t>
      </w:r>
      <w:r w:rsidRPr="00155BC5">
        <w:rPr>
          <w:b w:val="0"/>
          <w:bCs w:val="0"/>
        </w:rPr>
        <w:t>расходов средств краевого бюджета</w:t>
      </w:r>
      <w:r>
        <w:rPr>
          <w:b w:val="0"/>
          <w:bCs w:val="0"/>
        </w:rPr>
        <w:t xml:space="preserve"> и не приведет к сокращению его доходов.</w:t>
      </w:r>
    </w:p>
    <w:p w14:paraId="69AFDE42" w14:textId="42777BE8" w:rsidR="002C1926" w:rsidRDefault="002C1926" w:rsidP="002C1926">
      <w:pPr>
        <w:spacing w:line="276" w:lineRule="auto"/>
        <w:ind w:firstLine="709"/>
        <w:jc w:val="both"/>
        <w:rPr>
          <w:rFonts w:ascii="Times New Roman" w:hAnsi="Times New Roman" w:cs="Times New Roman"/>
          <w:sz w:val="28"/>
          <w:szCs w:val="28"/>
        </w:rPr>
      </w:pPr>
    </w:p>
    <w:p w14:paraId="4E1EC5A3" w14:textId="77777777" w:rsidR="002C1926" w:rsidRPr="002C1926" w:rsidRDefault="002C1926" w:rsidP="002C1926">
      <w:pPr>
        <w:jc w:val="center"/>
        <w:rPr>
          <w:rFonts w:ascii="Times New Roman" w:hAnsi="Times New Roman" w:cs="Times New Roman"/>
          <w:b/>
          <w:bCs/>
          <w:sz w:val="28"/>
        </w:rPr>
      </w:pPr>
      <w:bookmarkStart w:id="7" w:name="_GoBack"/>
      <w:r w:rsidRPr="002C1926">
        <w:rPr>
          <w:rFonts w:ascii="Times New Roman" w:hAnsi="Times New Roman" w:cs="Times New Roman"/>
          <w:b/>
          <w:bCs/>
          <w:sz w:val="28"/>
        </w:rPr>
        <w:t>ПЕРЕЧЕНЬ</w:t>
      </w:r>
    </w:p>
    <w:p w14:paraId="0D90CC85" w14:textId="77777777" w:rsidR="002C1926" w:rsidRPr="002C1926" w:rsidRDefault="002C1926" w:rsidP="002C1926">
      <w:pPr>
        <w:ind w:firstLine="540"/>
        <w:jc w:val="center"/>
        <w:rPr>
          <w:rFonts w:ascii="Times New Roman" w:hAnsi="Times New Roman" w:cs="Times New Roman"/>
          <w:b/>
          <w:sz w:val="28"/>
        </w:rPr>
      </w:pPr>
      <w:r w:rsidRPr="002C1926">
        <w:rPr>
          <w:rFonts w:ascii="Times New Roman" w:hAnsi="Times New Roman" w:cs="Times New Roman"/>
          <w:b/>
          <w:sz w:val="28"/>
        </w:rPr>
        <w:t xml:space="preserve">законов и иных нормативных правовых актов Камчатского края, </w:t>
      </w:r>
      <w:r w:rsidRPr="002C1926">
        <w:rPr>
          <w:rFonts w:ascii="Times New Roman" w:hAnsi="Times New Roman" w:cs="Times New Roman"/>
          <w:b/>
          <w:color w:val="000000"/>
          <w:sz w:val="28"/>
          <w:szCs w:val="28"/>
        </w:rPr>
        <w:t>подлежащих разработке и принятию в целях реализации Закона Камчатского края "О внесении изменений в Закон Камчатского края "О выборах Губернатора Камчатского края</w:t>
      </w:r>
      <w:r w:rsidRPr="002C1926">
        <w:rPr>
          <w:rFonts w:ascii="Times New Roman" w:hAnsi="Times New Roman" w:cs="Times New Roman"/>
          <w:b/>
          <w:bCs/>
          <w:color w:val="000000"/>
          <w:sz w:val="28"/>
          <w:szCs w:val="28"/>
        </w:rPr>
        <w:t>"</w:t>
      </w:r>
      <w:r w:rsidRPr="002C1926">
        <w:rPr>
          <w:rFonts w:ascii="Times New Roman" w:hAnsi="Times New Roman" w:cs="Times New Roman"/>
          <w:b/>
          <w:color w:val="000000"/>
          <w:sz w:val="28"/>
          <w:szCs w:val="28"/>
        </w:rPr>
        <w:t>, признанию утратившими силу, приостановлению, изменению</w:t>
      </w:r>
    </w:p>
    <w:p w14:paraId="0702B6AE" w14:textId="77777777" w:rsidR="002C1926" w:rsidRPr="002C1926" w:rsidRDefault="002C1926" w:rsidP="002C1926">
      <w:pPr>
        <w:ind w:firstLine="540"/>
        <w:jc w:val="center"/>
        <w:rPr>
          <w:rFonts w:ascii="Times New Roman" w:hAnsi="Times New Roman" w:cs="Times New Roman"/>
          <w:sz w:val="28"/>
        </w:rPr>
      </w:pPr>
    </w:p>
    <w:p w14:paraId="0E26D2B5" w14:textId="77777777" w:rsidR="002C1926" w:rsidRPr="002C1926" w:rsidRDefault="002C1926" w:rsidP="002C1926">
      <w:pPr>
        <w:ind w:firstLine="709"/>
        <w:jc w:val="both"/>
        <w:rPr>
          <w:rFonts w:ascii="Times New Roman" w:hAnsi="Times New Roman" w:cs="Times New Roman"/>
          <w:bCs/>
          <w:sz w:val="28"/>
        </w:rPr>
      </w:pPr>
      <w:r w:rsidRPr="002C1926">
        <w:rPr>
          <w:rFonts w:ascii="Times New Roman" w:hAnsi="Times New Roman" w:cs="Times New Roman"/>
          <w:bCs/>
          <w:sz w:val="28"/>
        </w:rPr>
        <w:t>Принятие проекта закона Камчатского края "О внесении изменений в Закон Камчатского края "О выборах Губернатора Камчатского края" не потребует разработки и принятия, а также признания утр</w:t>
      </w:r>
      <w:r w:rsidRPr="002C1926">
        <w:rPr>
          <w:rFonts w:ascii="Times New Roman" w:hAnsi="Times New Roman" w:cs="Times New Roman"/>
          <w:bCs/>
          <w:sz w:val="28"/>
        </w:rPr>
        <w:t>а</w:t>
      </w:r>
      <w:r w:rsidRPr="002C1926">
        <w:rPr>
          <w:rFonts w:ascii="Times New Roman" w:hAnsi="Times New Roman" w:cs="Times New Roman"/>
          <w:bCs/>
          <w:sz w:val="28"/>
        </w:rPr>
        <w:t>тившими силу, приостановления, изменения законов и иных нормативных правовых а</w:t>
      </w:r>
      <w:r w:rsidRPr="002C1926">
        <w:rPr>
          <w:rFonts w:ascii="Times New Roman" w:hAnsi="Times New Roman" w:cs="Times New Roman"/>
          <w:bCs/>
          <w:sz w:val="28"/>
        </w:rPr>
        <w:t>к</w:t>
      </w:r>
      <w:r w:rsidRPr="002C1926">
        <w:rPr>
          <w:rFonts w:ascii="Times New Roman" w:hAnsi="Times New Roman" w:cs="Times New Roman"/>
          <w:bCs/>
          <w:sz w:val="28"/>
        </w:rPr>
        <w:t>тов Камчатского края.</w:t>
      </w:r>
    </w:p>
    <w:bookmarkEnd w:id="7"/>
    <w:p w14:paraId="7CD93A9C" w14:textId="77777777" w:rsidR="002C1926" w:rsidRPr="002C1926" w:rsidRDefault="002C1926" w:rsidP="002C1926">
      <w:pPr>
        <w:spacing w:line="276" w:lineRule="auto"/>
        <w:ind w:firstLine="709"/>
        <w:jc w:val="both"/>
        <w:rPr>
          <w:rFonts w:ascii="Times New Roman" w:hAnsi="Times New Roman" w:cs="Times New Roman"/>
          <w:sz w:val="28"/>
          <w:szCs w:val="28"/>
        </w:rPr>
      </w:pPr>
    </w:p>
    <w:p w14:paraId="68F9AC24" w14:textId="77777777" w:rsidR="002C1926" w:rsidRPr="002C1926" w:rsidRDefault="002C1926" w:rsidP="0046316C">
      <w:pPr>
        <w:spacing w:line="276" w:lineRule="auto"/>
        <w:jc w:val="both"/>
        <w:rPr>
          <w:rFonts w:ascii="Times New Roman" w:hAnsi="Times New Roman" w:cs="Times New Roman"/>
          <w:sz w:val="28"/>
          <w:szCs w:val="28"/>
        </w:rPr>
      </w:pPr>
    </w:p>
    <w:p w14:paraId="591185B6" w14:textId="1CCA4FB4" w:rsidR="002C1373" w:rsidRPr="002C1926" w:rsidRDefault="002C1373" w:rsidP="0046316C">
      <w:pPr>
        <w:tabs>
          <w:tab w:val="left" w:pos="2310"/>
        </w:tabs>
        <w:spacing w:after="0" w:line="276" w:lineRule="auto"/>
        <w:ind w:firstLine="709"/>
        <w:jc w:val="both"/>
        <w:rPr>
          <w:rFonts w:ascii="Times New Roman" w:eastAsia="Times New Roman" w:hAnsi="Times New Roman" w:cs="Times New Roman"/>
          <w:color w:val="000000" w:themeColor="text1"/>
          <w:sz w:val="24"/>
          <w:szCs w:val="24"/>
          <w:lang w:eastAsia="ru-RU"/>
        </w:rPr>
      </w:pPr>
    </w:p>
    <w:sectPr w:rsidR="002C1373" w:rsidRPr="002C1926" w:rsidSect="0056253B">
      <w:footerReference w:type="default" r:id="rId11"/>
      <w:pgSz w:w="11906" w:h="16838"/>
      <w:pgMar w:top="1134" w:right="1274"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9173B" w14:textId="77777777" w:rsidR="00F10E02" w:rsidRDefault="00F10E02">
      <w:pPr>
        <w:spacing w:after="0" w:line="240" w:lineRule="auto"/>
      </w:pPr>
      <w:r>
        <w:separator/>
      </w:r>
    </w:p>
  </w:endnote>
  <w:endnote w:type="continuationSeparator" w:id="0">
    <w:p w14:paraId="1EE8053A" w14:textId="77777777" w:rsidR="00F10E02" w:rsidRDefault="00F1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521651"/>
      <w:docPartObj>
        <w:docPartGallery w:val="Page Numbers (Bottom of Page)"/>
        <w:docPartUnique/>
      </w:docPartObj>
    </w:sdtPr>
    <w:sdtEndPr/>
    <w:sdtContent>
      <w:p w14:paraId="1EF81141" w14:textId="47F28B2D" w:rsidR="006D2C03" w:rsidRDefault="006D2C03">
        <w:pPr>
          <w:pStyle w:val="a8"/>
          <w:jc w:val="right"/>
        </w:pPr>
        <w:r>
          <w:fldChar w:fldCharType="begin"/>
        </w:r>
        <w:r>
          <w:instrText>PAGE   \* MERGEFORMAT</w:instrText>
        </w:r>
        <w:r>
          <w:fldChar w:fldCharType="separate"/>
        </w:r>
        <w:r w:rsidR="002C1926">
          <w:rPr>
            <w:noProof/>
          </w:rPr>
          <w:t>8</w:t>
        </w:r>
        <w:r>
          <w:fldChar w:fldCharType="end"/>
        </w:r>
      </w:p>
    </w:sdtContent>
  </w:sdt>
  <w:p w14:paraId="26B0FA87" w14:textId="77777777" w:rsidR="00ED0C99" w:rsidRDefault="00ED0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94060" w14:textId="77777777" w:rsidR="00F10E02" w:rsidRDefault="00F10E02">
      <w:pPr>
        <w:spacing w:after="0" w:line="240" w:lineRule="auto"/>
      </w:pPr>
      <w:r>
        <w:separator/>
      </w:r>
    </w:p>
  </w:footnote>
  <w:footnote w:type="continuationSeparator" w:id="0">
    <w:p w14:paraId="3A28504E" w14:textId="77777777" w:rsidR="00F10E02" w:rsidRDefault="00F10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B62FF"/>
    <w:multiLevelType w:val="hybridMultilevel"/>
    <w:tmpl w:val="7B4479FE"/>
    <w:lvl w:ilvl="0" w:tplc="43FEEB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598216C"/>
    <w:multiLevelType w:val="hybridMultilevel"/>
    <w:tmpl w:val="7B4479FE"/>
    <w:lvl w:ilvl="0" w:tplc="43FEEB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C540747"/>
    <w:multiLevelType w:val="hybridMultilevel"/>
    <w:tmpl w:val="43EAE754"/>
    <w:lvl w:ilvl="0" w:tplc="45426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FB"/>
    <w:rsid w:val="00000D79"/>
    <w:rsid w:val="00017074"/>
    <w:rsid w:val="00026ACC"/>
    <w:rsid w:val="00032CE5"/>
    <w:rsid w:val="00052A3F"/>
    <w:rsid w:val="00053BDD"/>
    <w:rsid w:val="0005458A"/>
    <w:rsid w:val="0005524F"/>
    <w:rsid w:val="00057F0E"/>
    <w:rsid w:val="00064AEE"/>
    <w:rsid w:val="0007015A"/>
    <w:rsid w:val="00074B1C"/>
    <w:rsid w:val="00075BA6"/>
    <w:rsid w:val="0008256C"/>
    <w:rsid w:val="000827F3"/>
    <w:rsid w:val="000872C6"/>
    <w:rsid w:val="000917B0"/>
    <w:rsid w:val="0009784E"/>
    <w:rsid w:val="000A1B07"/>
    <w:rsid w:val="000B0267"/>
    <w:rsid w:val="000B02A4"/>
    <w:rsid w:val="000B04AC"/>
    <w:rsid w:val="000B1CF8"/>
    <w:rsid w:val="000C1F3A"/>
    <w:rsid w:val="000C4286"/>
    <w:rsid w:val="000C5C22"/>
    <w:rsid w:val="000D30EE"/>
    <w:rsid w:val="000D5B8C"/>
    <w:rsid w:val="00106B9F"/>
    <w:rsid w:val="00106CDE"/>
    <w:rsid w:val="001234A2"/>
    <w:rsid w:val="00137B69"/>
    <w:rsid w:val="00143B62"/>
    <w:rsid w:val="001476C1"/>
    <w:rsid w:val="00152A9B"/>
    <w:rsid w:val="00153F07"/>
    <w:rsid w:val="001556F5"/>
    <w:rsid w:val="00170E29"/>
    <w:rsid w:val="00180609"/>
    <w:rsid w:val="00181423"/>
    <w:rsid w:val="00181BAB"/>
    <w:rsid w:val="00181C8B"/>
    <w:rsid w:val="001A39E2"/>
    <w:rsid w:val="001A5BEF"/>
    <w:rsid w:val="001B666F"/>
    <w:rsid w:val="001C6CAA"/>
    <w:rsid w:val="001E2751"/>
    <w:rsid w:val="001E66FE"/>
    <w:rsid w:val="001F0A27"/>
    <w:rsid w:val="00210859"/>
    <w:rsid w:val="002110E1"/>
    <w:rsid w:val="002241F1"/>
    <w:rsid w:val="00225834"/>
    <w:rsid w:val="00231692"/>
    <w:rsid w:val="0023255C"/>
    <w:rsid w:val="00247783"/>
    <w:rsid w:val="0025107F"/>
    <w:rsid w:val="002577B1"/>
    <w:rsid w:val="00260742"/>
    <w:rsid w:val="00262C9A"/>
    <w:rsid w:val="00270AF0"/>
    <w:rsid w:val="002727F8"/>
    <w:rsid w:val="00272914"/>
    <w:rsid w:val="002779C8"/>
    <w:rsid w:val="0029602D"/>
    <w:rsid w:val="002A0771"/>
    <w:rsid w:val="002A4B0E"/>
    <w:rsid w:val="002B0F43"/>
    <w:rsid w:val="002B11E6"/>
    <w:rsid w:val="002B4639"/>
    <w:rsid w:val="002C1373"/>
    <w:rsid w:val="002C1926"/>
    <w:rsid w:val="002C773C"/>
    <w:rsid w:val="002E0007"/>
    <w:rsid w:val="002E1C41"/>
    <w:rsid w:val="002F07CC"/>
    <w:rsid w:val="002F5D22"/>
    <w:rsid w:val="003027A0"/>
    <w:rsid w:val="00302982"/>
    <w:rsid w:val="00302A5A"/>
    <w:rsid w:val="0031430A"/>
    <w:rsid w:val="00315637"/>
    <w:rsid w:val="00334FD3"/>
    <w:rsid w:val="0033596F"/>
    <w:rsid w:val="00345DEB"/>
    <w:rsid w:val="00347602"/>
    <w:rsid w:val="00350A1A"/>
    <w:rsid w:val="003544E2"/>
    <w:rsid w:val="00370E30"/>
    <w:rsid w:val="00371067"/>
    <w:rsid w:val="003714A7"/>
    <w:rsid w:val="003742AF"/>
    <w:rsid w:val="00384A67"/>
    <w:rsid w:val="003850A1"/>
    <w:rsid w:val="00395AE3"/>
    <w:rsid w:val="003A207A"/>
    <w:rsid w:val="003B2AC0"/>
    <w:rsid w:val="003C27CF"/>
    <w:rsid w:val="003C3CA8"/>
    <w:rsid w:val="003F3742"/>
    <w:rsid w:val="003F629A"/>
    <w:rsid w:val="003F6D96"/>
    <w:rsid w:val="004042AA"/>
    <w:rsid w:val="00412525"/>
    <w:rsid w:val="00414263"/>
    <w:rsid w:val="004147A8"/>
    <w:rsid w:val="0042287D"/>
    <w:rsid w:val="00422EAE"/>
    <w:rsid w:val="00425F0A"/>
    <w:rsid w:val="00432AD7"/>
    <w:rsid w:val="004430D2"/>
    <w:rsid w:val="00457B56"/>
    <w:rsid w:val="00462B3E"/>
    <w:rsid w:val="0046316C"/>
    <w:rsid w:val="004669A8"/>
    <w:rsid w:val="00466AB7"/>
    <w:rsid w:val="00467470"/>
    <w:rsid w:val="0047124A"/>
    <w:rsid w:val="00473E05"/>
    <w:rsid w:val="00474AAD"/>
    <w:rsid w:val="00481BA8"/>
    <w:rsid w:val="0048203A"/>
    <w:rsid w:val="00483D55"/>
    <w:rsid w:val="00485ABE"/>
    <w:rsid w:val="004872CE"/>
    <w:rsid w:val="004A0C64"/>
    <w:rsid w:val="004A0D02"/>
    <w:rsid w:val="004A702C"/>
    <w:rsid w:val="004C0CBC"/>
    <w:rsid w:val="004C2832"/>
    <w:rsid w:val="004D2B4D"/>
    <w:rsid w:val="004D7A9E"/>
    <w:rsid w:val="004D7D94"/>
    <w:rsid w:val="004E4FC7"/>
    <w:rsid w:val="004E65BB"/>
    <w:rsid w:val="004F36BD"/>
    <w:rsid w:val="004F3B64"/>
    <w:rsid w:val="004F6057"/>
    <w:rsid w:val="00505681"/>
    <w:rsid w:val="00507358"/>
    <w:rsid w:val="005108E0"/>
    <w:rsid w:val="00510D06"/>
    <w:rsid w:val="00514D20"/>
    <w:rsid w:val="00515E2E"/>
    <w:rsid w:val="00522E90"/>
    <w:rsid w:val="00524EE8"/>
    <w:rsid w:val="00526968"/>
    <w:rsid w:val="00531916"/>
    <w:rsid w:val="00542735"/>
    <w:rsid w:val="00542867"/>
    <w:rsid w:val="005429BB"/>
    <w:rsid w:val="00542E39"/>
    <w:rsid w:val="0055013F"/>
    <w:rsid w:val="00555DEE"/>
    <w:rsid w:val="005564DA"/>
    <w:rsid w:val="0056253B"/>
    <w:rsid w:val="00573499"/>
    <w:rsid w:val="00573704"/>
    <w:rsid w:val="00584551"/>
    <w:rsid w:val="00585300"/>
    <w:rsid w:val="00593023"/>
    <w:rsid w:val="005970FD"/>
    <w:rsid w:val="0059718B"/>
    <w:rsid w:val="005B019C"/>
    <w:rsid w:val="005B04B4"/>
    <w:rsid w:val="005B3058"/>
    <w:rsid w:val="005B5182"/>
    <w:rsid w:val="005C01BB"/>
    <w:rsid w:val="005C6F87"/>
    <w:rsid w:val="005D5094"/>
    <w:rsid w:val="005E1A56"/>
    <w:rsid w:val="005F1D2B"/>
    <w:rsid w:val="005F27F2"/>
    <w:rsid w:val="005F31FF"/>
    <w:rsid w:val="0061638E"/>
    <w:rsid w:val="00617788"/>
    <w:rsid w:val="006233F7"/>
    <w:rsid w:val="00623829"/>
    <w:rsid w:val="0062678C"/>
    <w:rsid w:val="00626D30"/>
    <w:rsid w:val="00631A0E"/>
    <w:rsid w:val="00632157"/>
    <w:rsid w:val="00632892"/>
    <w:rsid w:val="006379FB"/>
    <w:rsid w:val="006415FA"/>
    <w:rsid w:val="0064232B"/>
    <w:rsid w:val="00650A7E"/>
    <w:rsid w:val="00664BCD"/>
    <w:rsid w:val="006667C9"/>
    <w:rsid w:val="00676873"/>
    <w:rsid w:val="006837EF"/>
    <w:rsid w:val="00686E04"/>
    <w:rsid w:val="00697E44"/>
    <w:rsid w:val="006A0685"/>
    <w:rsid w:val="006A5839"/>
    <w:rsid w:val="006A6256"/>
    <w:rsid w:val="006B3539"/>
    <w:rsid w:val="006B3A4D"/>
    <w:rsid w:val="006D2C03"/>
    <w:rsid w:val="006D5537"/>
    <w:rsid w:val="006E62DE"/>
    <w:rsid w:val="006F0049"/>
    <w:rsid w:val="006F44B5"/>
    <w:rsid w:val="006F6CB2"/>
    <w:rsid w:val="00704D38"/>
    <w:rsid w:val="0070530E"/>
    <w:rsid w:val="007055F4"/>
    <w:rsid w:val="007062CA"/>
    <w:rsid w:val="00707615"/>
    <w:rsid w:val="00715202"/>
    <w:rsid w:val="00716EE2"/>
    <w:rsid w:val="0072322D"/>
    <w:rsid w:val="00725089"/>
    <w:rsid w:val="00732F07"/>
    <w:rsid w:val="0073588F"/>
    <w:rsid w:val="00744947"/>
    <w:rsid w:val="00745D45"/>
    <w:rsid w:val="00746810"/>
    <w:rsid w:val="0075019D"/>
    <w:rsid w:val="00751947"/>
    <w:rsid w:val="007544FF"/>
    <w:rsid w:val="00763442"/>
    <w:rsid w:val="007673CB"/>
    <w:rsid w:val="007745C9"/>
    <w:rsid w:val="007755DD"/>
    <w:rsid w:val="00776833"/>
    <w:rsid w:val="0077779D"/>
    <w:rsid w:val="00780CB7"/>
    <w:rsid w:val="00782882"/>
    <w:rsid w:val="007846BF"/>
    <w:rsid w:val="00786DF9"/>
    <w:rsid w:val="007A1BB0"/>
    <w:rsid w:val="007A2EA1"/>
    <w:rsid w:val="007A7640"/>
    <w:rsid w:val="007A78BC"/>
    <w:rsid w:val="007B1273"/>
    <w:rsid w:val="007B214B"/>
    <w:rsid w:val="007B3234"/>
    <w:rsid w:val="007B4113"/>
    <w:rsid w:val="007C31E4"/>
    <w:rsid w:val="007C330B"/>
    <w:rsid w:val="007C4A7E"/>
    <w:rsid w:val="007C517F"/>
    <w:rsid w:val="007E2FB2"/>
    <w:rsid w:val="007E56FB"/>
    <w:rsid w:val="0080028C"/>
    <w:rsid w:val="00812284"/>
    <w:rsid w:val="00813286"/>
    <w:rsid w:val="00817772"/>
    <w:rsid w:val="0082058E"/>
    <w:rsid w:val="0082070F"/>
    <w:rsid w:val="0082615E"/>
    <w:rsid w:val="00826DB0"/>
    <w:rsid w:val="00832394"/>
    <w:rsid w:val="008326EB"/>
    <w:rsid w:val="00837708"/>
    <w:rsid w:val="00842CA0"/>
    <w:rsid w:val="008450D2"/>
    <w:rsid w:val="0085099D"/>
    <w:rsid w:val="00863EF5"/>
    <w:rsid w:val="008651C1"/>
    <w:rsid w:val="00873A35"/>
    <w:rsid w:val="0087606E"/>
    <w:rsid w:val="00882BF1"/>
    <w:rsid w:val="0088397D"/>
    <w:rsid w:val="00883BD9"/>
    <w:rsid w:val="00885FEE"/>
    <w:rsid w:val="00887AA7"/>
    <w:rsid w:val="00895337"/>
    <w:rsid w:val="00895D34"/>
    <w:rsid w:val="008A008C"/>
    <w:rsid w:val="008A26C2"/>
    <w:rsid w:val="008A2C10"/>
    <w:rsid w:val="008A40C6"/>
    <w:rsid w:val="008A4825"/>
    <w:rsid w:val="008A5822"/>
    <w:rsid w:val="008A6AF0"/>
    <w:rsid w:val="008C6C48"/>
    <w:rsid w:val="008D0AB1"/>
    <w:rsid w:val="008D323F"/>
    <w:rsid w:val="008D4329"/>
    <w:rsid w:val="008D7439"/>
    <w:rsid w:val="008F06E3"/>
    <w:rsid w:val="008F1417"/>
    <w:rsid w:val="008F2A69"/>
    <w:rsid w:val="008F6552"/>
    <w:rsid w:val="008F7577"/>
    <w:rsid w:val="00900534"/>
    <w:rsid w:val="00903605"/>
    <w:rsid w:val="009037EC"/>
    <w:rsid w:val="0090408C"/>
    <w:rsid w:val="0090557A"/>
    <w:rsid w:val="00907D4E"/>
    <w:rsid w:val="00914E4F"/>
    <w:rsid w:val="0092198C"/>
    <w:rsid w:val="00927017"/>
    <w:rsid w:val="0094098D"/>
    <w:rsid w:val="0094167B"/>
    <w:rsid w:val="00942539"/>
    <w:rsid w:val="00943325"/>
    <w:rsid w:val="00944299"/>
    <w:rsid w:val="00944E52"/>
    <w:rsid w:val="00953353"/>
    <w:rsid w:val="00960087"/>
    <w:rsid w:val="00962794"/>
    <w:rsid w:val="00973537"/>
    <w:rsid w:val="009773A9"/>
    <w:rsid w:val="009800CE"/>
    <w:rsid w:val="00981B0D"/>
    <w:rsid w:val="0098203E"/>
    <w:rsid w:val="00985558"/>
    <w:rsid w:val="00986BFA"/>
    <w:rsid w:val="009924A4"/>
    <w:rsid w:val="009969E1"/>
    <w:rsid w:val="009A2FF5"/>
    <w:rsid w:val="009A5A41"/>
    <w:rsid w:val="009B2C51"/>
    <w:rsid w:val="009B5899"/>
    <w:rsid w:val="009B660E"/>
    <w:rsid w:val="009C38F2"/>
    <w:rsid w:val="009C6668"/>
    <w:rsid w:val="009E0575"/>
    <w:rsid w:val="009E2278"/>
    <w:rsid w:val="009E2A1D"/>
    <w:rsid w:val="009E3494"/>
    <w:rsid w:val="009E514C"/>
    <w:rsid w:val="009F1AA7"/>
    <w:rsid w:val="009F1DD0"/>
    <w:rsid w:val="009F6168"/>
    <w:rsid w:val="009F7DF2"/>
    <w:rsid w:val="00A00F0C"/>
    <w:rsid w:val="00A02C44"/>
    <w:rsid w:val="00A10440"/>
    <w:rsid w:val="00A26E8F"/>
    <w:rsid w:val="00A55EE6"/>
    <w:rsid w:val="00A607F6"/>
    <w:rsid w:val="00A61D29"/>
    <w:rsid w:val="00A627F1"/>
    <w:rsid w:val="00A65556"/>
    <w:rsid w:val="00A6663E"/>
    <w:rsid w:val="00A67310"/>
    <w:rsid w:val="00A722A0"/>
    <w:rsid w:val="00A72C5C"/>
    <w:rsid w:val="00A7453B"/>
    <w:rsid w:val="00A7703E"/>
    <w:rsid w:val="00A80B8A"/>
    <w:rsid w:val="00A8448E"/>
    <w:rsid w:val="00A8779B"/>
    <w:rsid w:val="00AA0E7A"/>
    <w:rsid w:val="00AB788A"/>
    <w:rsid w:val="00AC6305"/>
    <w:rsid w:val="00AC6B02"/>
    <w:rsid w:val="00AD2A10"/>
    <w:rsid w:val="00AD36CE"/>
    <w:rsid w:val="00AE1D98"/>
    <w:rsid w:val="00AE3432"/>
    <w:rsid w:val="00AE48CA"/>
    <w:rsid w:val="00AE6F61"/>
    <w:rsid w:val="00AE70A6"/>
    <w:rsid w:val="00AF1368"/>
    <w:rsid w:val="00AF28A2"/>
    <w:rsid w:val="00AF2BFE"/>
    <w:rsid w:val="00AF3D5B"/>
    <w:rsid w:val="00AF6010"/>
    <w:rsid w:val="00B017EC"/>
    <w:rsid w:val="00B020F2"/>
    <w:rsid w:val="00B025CA"/>
    <w:rsid w:val="00B02A9D"/>
    <w:rsid w:val="00B04EAF"/>
    <w:rsid w:val="00B06473"/>
    <w:rsid w:val="00B12250"/>
    <w:rsid w:val="00B127CE"/>
    <w:rsid w:val="00B15F60"/>
    <w:rsid w:val="00B21A92"/>
    <w:rsid w:val="00B24D76"/>
    <w:rsid w:val="00B337C3"/>
    <w:rsid w:val="00B415B5"/>
    <w:rsid w:val="00B41BD1"/>
    <w:rsid w:val="00B51AF0"/>
    <w:rsid w:val="00B52D19"/>
    <w:rsid w:val="00B57591"/>
    <w:rsid w:val="00B57B01"/>
    <w:rsid w:val="00B63F6B"/>
    <w:rsid w:val="00B63FDC"/>
    <w:rsid w:val="00B701BE"/>
    <w:rsid w:val="00B72139"/>
    <w:rsid w:val="00B770FC"/>
    <w:rsid w:val="00B81FDF"/>
    <w:rsid w:val="00B82544"/>
    <w:rsid w:val="00B929D9"/>
    <w:rsid w:val="00B95828"/>
    <w:rsid w:val="00BA0354"/>
    <w:rsid w:val="00BA3018"/>
    <w:rsid w:val="00BA384F"/>
    <w:rsid w:val="00BB099E"/>
    <w:rsid w:val="00BB2586"/>
    <w:rsid w:val="00BB4E84"/>
    <w:rsid w:val="00BB5D2D"/>
    <w:rsid w:val="00BC6DA4"/>
    <w:rsid w:val="00BD5567"/>
    <w:rsid w:val="00BD5A7B"/>
    <w:rsid w:val="00BE5095"/>
    <w:rsid w:val="00BE5A2C"/>
    <w:rsid w:val="00BF1792"/>
    <w:rsid w:val="00C01672"/>
    <w:rsid w:val="00C01C1A"/>
    <w:rsid w:val="00C07D91"/>
    <w:rsid w:val="00C12DC8"/>
    <w:rsid w:val="00C144FC"/>
    <w:rsid w:val="00C14DB1"/>
    <w:rsid w:val="00C20596"/>
    <w:rsid w:val="00C22C86"/>
    <w:rsid w:val="00C2481F"/>
    <w:rsid w:val="00C25820"/>
    <w:rsid w:val="00C2636F"/>
    <w:rsid w:val="00C37D77"/>
    <w:rsid w:val="00C45D6D"/>
    <w:rsid w:val="00C51898"/>
    <w:rsid w:val="00C523CE"/>
    <w:rsid w:val="00C526A2"/>
    <w:rsid w:val="00C605DB"/>
    <w:rsid w:val="00C632FA"/>
    <w:rsid w:val="00C63A73"/>
    <w:rsid w:val="00C66184"/>
    <w:rsid w:val="00C71184"/>
    <w:rsid w:val="00C736A3"/>
    <w:rsid w:val="00C74888"/>
    <w:rsid w:val="00C82191"/>
    <w:rsid w:val="00C84318"/>
    <w:rsid w:val="00C85F4E"/>
    <w:rsid w:val="00C940FC"/>
    <w:rsid w:val="00C96B6E"/>
    <w:rsid w:val="00CA205B"/>
    <w:rsid w:val="00CA321D"/>
    <w:rsid w:val="00CA4133"/>
    <w:rsid w:val="00CB7322"/>
    <w:rsid w:val="00CC0C9B"/>
    <w:rsid w:val="00CC646F"/>
    <w:rsid w:val="00CE5F13"/>
    <w:rsid w:val="00CF045F"/>
    <w:rsid w:val="00CF141C"/>
    <w:rsid w:val="00D05EC7"/>
    <w:rsid w:val="00D06D61"/>
    <w:rsid w:val="00D07A85"/>
    <w:rsid w:val="00D12552"/>
    <w:rsid w:val="00D13799"/>
    <w:rsid w:val="00D14E8E"/>
    <w:rsid w:val="00D51697"/>
    <w:rsid w:val="00D606B3"/>
    <w:rsid w:val="00D61816"/>
    <w:rsid w:val="00D61A6C"/>
    <w:rsid w:val="00D63686"/>
    <w:rsid w:val="00D805B4"/>
    <w:rsid w:val="00D850A1"/>
    <w:rsid w:val="00D91461"/>
    <w:rsid w:val="00D953B9"/>
    <w:rsid w:val="00DB157B"/>
    <w:rsid w:val="00DB788E"/>
    <w:rsid w:val="00DD27F6"/>
    <w:rsid w:val="00DD6225"/>
    <w:rsid w:val="00DF1851"/>
    <w:rsid w:val="00DF6139"/>
    <w:rsid w:val="00E10EED"/>
    <w:rsid w:val="00E12209"/>
    <w:rsid w:val="00E12DA2"/>
    <w:rsid w:val="00E15CB7"/>
    <w:rsid w:val="00E163BD"/>
    <w:rsid w:val="00E204E0"/>
    <w:rsid w:val="00E20530"/>
    <w:rsid w:val="00E24AFB"/>
    <w:rsid w:val="00E25856"/>
    <w:rsid w:val="00E25AB2"/>
    <w:rsid w:val="00E36075"/>
    <w:rsid w:val="00E40E2D"/>
    <w:rsid w:val="00E5085C"/>
    <w:rsid w:val="00E537D2"/>
    <w:rsid w:val="00E539DC"/>
    <w:rsid w:val="00E5579B"/>
    <w:rsid w:val="00E619D1"/>
    <w:rsid w:val="00E733F4"/>
    <w:rsid w:val="00E73A64"/>
    <w:rsid w:val="00E746D7"/>
    <w:rsid w:val="00E8362A"/>
    <w:rsid w:val="00E85E8A"/>
    <w:rsid w:val="00E91C13"/>
    <w:rsid w:val="00EA5005"/>
    <w:rsid w:val="00EA7B65"/>
    <w:rsid w:val="00EC6B88"/>
    <w:rsid w:val="00ED0416"/>
    <w:rsid w:val="00ED0C99"/>
    <w:rsid w:val="00ED25F5"/>
    <w:rsid w:val="00ED74C7"/>
    <w:rsid w:val="00EE0CFD"/>
    <w:rsid w:val="00EE15D1"/>
    <w:rsid w:val="00EE1DDA"/>
    <w:rsid w:val="00F06427"/>
    <w:rsid w:val="00F10E02"/>
    <w:rsid w:val="00F12F80"/>
    <w:rsid w:val="00F1391C"/>
    <w:rsid w:val="00F256D1"/>
    <w:rsid w:val="00F4788E"/>
    <w:rsid w:val="00F56077"/>
    <w:rsid w:val="00F56286"/>
    <w:rsid w:val="00F5658A"/>
    <w:rsid w:val="00F56AB6"/>
    <w:rsid w:val="00F631E6"/>
    <w:rsid w:val="00F70D0C"/>
    <w:rsid w:val="00F74469"/>
    <w:rsid w:val="00F74909"/>
    <w:rsid w:val="00F766D5"/>
    <w:rsid w:val="00F76FC0"/>
    <w:rsid w:val="00F7709E"/>
    <w:rsid w:val="00F80704"/>
    <w:rsid w:val="00F80C4C"/>
    <w:rsid w:val="00F8449F"/>
    <w:rsid w:val="00F9100F"/>
    <w:rsid w:val="00F9535E"/>
    <w:rsid w:val="00FB14DA"/>
    <w:rsid w:val="00FB6675"/>
    <w:rsid w:val="00FC159A"/>
    <w:rsid w:val="00FC276D"/>
    <w:rsid w:val="00FC36A2"/>
    <w:rsid w:val="00FC45D3"/>
    <w:rsid w:val="00FC68C5"/>
    <w:rsid w:val="00FD0E6B"/>
    <w:rsid w:val="00FE1FED"/>
    <w:rsid w:val="00FE2C5A"/>
    <w:rsid w:val="00FF1D3D"/>
    <w:rsid w:val="00FF3359"/>
    <w:rsid w:val="00FF40EC"/>
    <w:rsid w:val="00FF6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5DB9"/>
  <w15:chartTrackingRefBased/>
  <w15:docId w15:val="{590113CB-F570-449B-9E65-69026B16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379FB"/>
    <w:pPr>
      <w:keepNext/>
      <w:spacing w:after="0" w:line="240" w:lineRule="auto"/>
      <w:jc w:val="center"/>
      <w:outlineLvl w:val="0"/>
    </w:pPr>
    <w:rPr>
      <w:rFonts w:ascii="Times New Roman" w:eastAsia="Times New Roman" w:hAnsi="Times New Roman" w:cs="Times New Roman"/>
      <w:i/>
      <w:iCs/>
      <w:sz w:val="28"/>
      <w:szCs w:val="24"/>
      <w:lang w:eastAsia="ru-RU"/>
    </w:rPr>
  </w:style>
  <w:style w:type="paragraph" w:styleId="2">
    <w:name w:val="heading 2"/>
    <w:basedOn w:val="a"/>
    <w:next w:val="a"/>
    <w:link w:val="20"/>
    <w:qFormat/>
    <w:rsid w:val="006379FB"/>
    <w:pPr>
      <w:keepNext/>
      <w:spacing w:after="0" w:line="240" w:lineRule="auto"/>
      <w:ind w:firstLine="540"/>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6379FB"/>
    <w:pPr>
      <w:keepNext/>
      <w:spacing w:after="0" w:line="240" w:lineRule="auto"/>
      <w:jc w:val="center"/>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79FB"/>
    <w:rPr>
      <w:rFonts w:ascii="Times New Roman" w:eastAsia="Times New Roman" w:hAnsi="Times New Roman" w:cs="Times New Roman"/>
      <w:i/>
      <w:iCs/>
      <w:sz w:val="28"/>
      <w:szCs w:val="24"/>
      <w:lang w:eastAsia="ru-RU"/>
    </w:rPr>
  </w:style>
  <w:style w:type="character" w:customStyle="1" w:styleId="20">
    <w:name w:val="Заголовок 2 Знак"/>
    <w:basedOn w:val="a0"/>
    <w:link w:val="2"/>
    <w:rsid w:val="006379FB"/>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6379FB"/>
    <w:rPr>
      <w:rFonts w:ascii="Times New Roman" w:eastAsia="Times New Roman" w:hAnsi="Times New Roman" w:cs="Times New Roman"/>
      <w:b/>
      <w:bCs/>
      <w:sz w:val="28"/>
      <w:szCs w:val="24"/>
      <w:lang w:eastAsia="ru-RU"/>
    </w:rPr>
  </w:style>
  <w:style w:type="numbering" w:customStyle="1" w:styleId="11">
    <w:name w:val="Нет списка1"/>
    <w:next w:val="a2"/>
    <w:uiPriority w:val="99"/>
    <w:semiHidden/>
    <w:unhideWhenUsed/>
    <w:rsid w:val="006379FB"/>
  </w:style>
  <w:style w:type="paragraph" w:styleId="a3">
    <w:name w:val="Title"/>
    <w:basedOn w:val="a"/>
    <w:link w:val="a4"/>
    <w:qFormat/>
    <w:rsid w:val="006379FB"/>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Заголовок Знак"/>
    <w:basedOn w:val="a0"/>
    <w:link w:val="a3"/>
    <w:rsid w:val="006379FB"/>
    <w:rPr>
      <w:rFonts w:ascii="Times New Roman" w:eastAsia="Times New Roman" w:hAnsi="Times New Roman" w:cs="Times New Roman"/>
      <w:b/>
      <w:bCs/>
      <w:sz w:val="28"/>
      <w:szCs w:val="24"/>
      <w:lang w:eastAsia="ru-RU"/>
    </w:rPr>
  </w:style>
  <w:style w:type="paragraph" w:styleId="a5">
    <w:name w:val="Subtitle"/>
    <w:basedOn w:val="a"/>
    <w:link w:val="a6"/>
    <w:qFormat/>
    <w:rsid w:val="006379FB"/>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Подзаголовок Знак"/>
    <w:basedOn w:val="a0"/>
    <w:rsid w:val="006379FB"/>
    <w:rPr>
      <w:rFonts w:ascii="Times New Roman" w:eastAsia="Times New Roman" w:hAnsi="Times New Roman" w:cs="Times New Roman"/>
      <w:b/>
      <w:bCs/>
      <w:sz w:val="28"/>
      <w:szCs w:val="24"/>
      <w:lang w:eastAsia="ru-RU"/>
    </w:rPr>
  </w:style>
  <w:style w:type="character" w:customStyle="1" w:styleId="a7">
    <w:name w:val="Цветовое выделение"/>
    <w:uiPriority w:val="99"/>
    <w:rsid w:val="006379FB"/>
    <w:rPr>
      <w:b/>
      <w:bCs/>
      <w:color w:val="26282F"/>
    </w:rPr>
  </w:style>
  <w:style w:type="paragraph" w:styleId="a8">
    <w:name w:val="footer"/>
    <w:basedOn w:val="a"/>
    <w:link w:val="a9"/>
    <w:uiPriority w:val="99"/>
    <w:unhideWhenUsed/>
    <w:rsid w:val="006379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6379FB"/>
    <w:rPr>
      <w:rFonts w:ascii="Times New Roman" w:eastAsia="Times New Roman" w:hAnsi="Times New Roman" w:cs="Times New Roman"/>
      <w:sz w:val="24"/>
      <w:szCs w:val="24"/>
      <w:lang w:eastAsia="ru-RU"/>
    </w:rPr>
  </w:style>
  <w:style w:type="paragraph" w:customStyle="1" w:styleId="ConsPlusNormal">
    <w:name w:val="ConsPlusNormal"/>
    <w:rsid w:val="006379F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Balloon Text"/>
    <w:basedOn w:val="a"/>
    <w:link w:val="ab"/>
    <w:uiPriority w:val="99"/>
    <w:semiHidden/>
    <w:unhideWhenUsed/>
    <w:rsid w:val="006379FB"/>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6379FB"/>
    <w:rPr>
      <w:rFonts w:ascii="Segoe UI" w:eastAsia="Times New Roman" w:hAnsi="Segoe UI" w:cs="Segoe UI"/>
      <w:sz w:val="18"/>
      <w:szCs w:val="18"/>
      <w:lang w:eastAsia="ru-RU"/>
    </w:rPr>
  </w:style>
  <w:style w:type="character" w:customStyle="1" w:styleId="ac">
    <w:name w:val="Гипертекстовая ссылка"/>
    <w:basedOn w:val="a0"/>
    <w:uiPriority w:val="99"/>
    <w:rsid w:val="006379FB"/>
    <w:rPr>
      <w:color w:val="106BBE"/>
    </w:rPr>
  </w:style>
  <w:style w:type="paragraph" w:styleId="ad">
    <w:name w:val="List Paragraph"/>
    <w:basedOn w:val="a"/>
    <w:uiPriority w:val="34"/>
    <w:qFormat/>
    <w:rsid w:val="006379F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e">
    <w:name w:val="Сравнение редакций. Добавленный фрагмент"/>
    <w:uiPriority w:val="99"/>
    <w:rsid w:val="006379FB"/>
    <w:rPr>
      <w:color w:val="000000"/>
      <w:shd w:val="clear" w:color="auto" w:fill="C1D7FF"/>
    </w:rPr>
  </w:style>
  <w:style w:type="character" w:customStyle="1" w:styleId="af">
    <w:name w:val="Сравнение редакций. Удаленный фрагмент"/>
    <w:uiPriority w:val="99"/>
    <w:rsid w:val="006379FB"/>
    <w:rPr>
      <w:color w:val="000000"/>
      <w:shd w:val="clear" w:color="auto" w:fill="C4C413"/>
    </w:rPr>
  </w:style>
  <w:style w:type="paragraph" w:customStyle="1" w:styleId="af0">
    <w:name w:val="Нормальный (таблица)"/>
    <w:basedOn w:val="a"/>
    <w:next w:val="a"/>
    <w:uiPriority w:val="99"/>
    <w:rsid w:val="006379F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grame">
    <w:name w:val="grame"/>
    <w:basedOn w:val="a0"/>
    <w:rsid w:val="006379FB"/>
  </w:style>
  <w:style w:type="character" w:styleId="af1">
    <w:name w:val="Hyperlink"/>
    <w:basedOn w:val="a0"/>
    <w:uiPriority w:val="99"/>
    <w:unhideWhenUsed/>
    <w:rsid w:val="006379FB"/>
    <w:rPr>
      <w:color w:val="0000FF"/>
      <w:u w:val="single"/>
    </w:rPr>
  </w:style>
  <w:style w:type="paragraph" w:styleId="HTML">
    <w:name w:val="HTML Preformatted"/>
    <w:basedOn w:val="a"/>
    <w:link w:val="HTML0"/>
    <w:uiPriority w:val="99"/>
    <w:unhideWhenUsed/>
    <w:rsid w:val="0063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379FB"/>
    <w:rPr>
      <w:rFonts w:ascii="Courier New" w:eastAsia="Times New Roman" w:hAnsi="Courier New" w:cs="Courier New"/>
      <w:sz w:val="20"/>
      <w:szCs w:val="20"/>
      <w:lang w:eastAsia="ru-RU"/>
    </w:rPr>
  </w:style>
  <w:style w:type="paragraph" w:styleId="af2">
    <w:name w:val="header"/>
    <w:basedOn w:val="a"/>
    <w:link w:val="af3"/>
    <w:uiPriority w:val="99"/>
    <w:unhideWhenUsed/>
    <w:rsid w:val="006379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6379FB"/>
    <w:rPr>
      <w:rFonts w:ascii="Times New Roman" w:eastAsia="Times New Roman" w:hAnsi="Times New Roman" w:cs="Times New Roman"/>
      <w:sz w:val="24"/>
      <w:szCs w:val="24"/>
      <w:lang w:eastAsia="ru-RU"/>
    </w:rPr>
  </w:style>
  <w:style w:type="paragraph" w:customStyle="1" w:styleId="s1">
    <w:name w:val="s_1"/>
    <w:basedOn w:val="a"/>
    <w:rsid w:val="00637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37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unhideWhenUsed/>
    <w:rsid w:val="005B019C"/>
    <w:rPr>
      <w:color w:val="605E5C"/>
      <w:shd w:val="clear" w:color="auto" w:fill="E1DFDD"/>
    </w:rPr>
  </w:style>
  <w:style w:type="character" w:styleId="af4">
    <w:name w:val="Emphasis"/>
    <w:basedOn w:val="a0"/>
    <w:uiPriority w:val="20"/>
    <w:qFormat/>
    <w:rsid w:val="00371067"/>
    <w:rPr>
      <w:i/>
      <w:iCs/>
    </w:rPr>
  </w:style>
  <w:style w:type="character" w:customStyle="1" w:styleId="UnresolvedMention">
    <w:name w:val="Unresolved Mention"/>
    <w:basedOn w:val="a0"/>
    <w:uiPriority w:val="99"/>
    <w:semiHidden/>
    <w:unhideWhenUsed/>
    <w:rsid w:val="005C6F87"/>
    <w:rPr>
      <w:color w:val="605E5C"/>
      <w:shd w:val="clear" w:color="auto" w:fill="E1DFDD"/>
    </w:rPr>
  </w:style>
  <w:style w:type="paragraph" w:styleId="af5">
    <w:name w:val="Body Text"/>
    <w:basedOn w:val="a"/>
    <w:link w:val="af6"/>
    <w:rsid w:val="002C1926"/>
    <w:pPr>
      <w:spacing w:after="0" w:line="240" w:lineRule="auto"/>
      <w:jc w:val="center"/>
    </w:pPr>
    <w:rPr>
      <w:rFonts w:ascii="Times New Roman" w:eastAsia="Times New Roman" w:hAnsi="Times New Roman" w:cs="Times New Roman"/>
      <w:b/>
      <w:bCs/>
      <w:sz w:val="28"/>
      <w:szCs w:val="24"/>
      <w:lang w:eastAsia="ru-RU"/>
    </w:rPr>
  </w:style>
  <w:style w:type="character" w:customStyle="1" w:styleId="af6">
    <w:name w:val="Основной текст Знак"/>
    <w:basedOn w:val="a0"/>
    <w:link w:val="af5"/>
    <w:rsid w:val="002C1926"/>
    <w:rPr>
      <w:rFonts w:ascii="Times New Roman" w:eastAsia="Times New Roman" w:hAnsi="Times New Roman" w:cs="Times New Roman"/>
      <w:b/>
      <w:bCs/>
      <w:sz w:val="28"/>
      <w:szCs w:val="24"/>
      <w:lang w:eastAsia="ru-RU"/>
    </w:rPr>
  </w:style>
  <w:style w:type="paragraph" w:styleId="af7">
    <w:basedOn w:val="a"/>
    <w:next w:val="a3"/>
    <w:link w:val="af8"/>
    <w:qFormat/>
    <w:rsid w:val="002C1926"/>
    <w:pPr>
      <w:spacing w:after="0" w:line="240" w:lineRule="auto"/>
      <w:jc w:val="center"/>
    </w:pPr>
    <w:rPr>
      <w:b/>
      <w:sz w:val="28"/>
      <w:szCs w:val="28"/>
    </w:rPr>
  </w:style>
  <w:style w:type="character" w:customStyle="1" w:styleId="af8">
    <w:name w:val="Название Знак"/>
    <w:link w:val="af7"/>
    <w:rsid w:val="002C192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31783">
      <w:bodyDiv w:val="1"/>
      <w:marLeft w:val="0"/>
      <w:marRight w:val="0"/>
      <w:marTop w:val="0"/>
      <w:marBottom w:val="0"/>
      <w:divBdr>
        <w:top w:val="none" w:sz="0" w:space="0" w:color="auto"/>
        <w:left w:val="none" w:sz="0" w:space="0" w:color="auto"/>
        <w:bottom w:val="none" w:sz="0" w:space="0" w:color="auto"/>
        <w:right w:val="none" w:sz="0" w:space="0" w:color="auto"/>
      </w:divBdr>
    </w:div>
    <w:div w:id="936013578">
      <w:bodyDiv w:val="1"/>
      <w:marLeft w:val="0"/>
      <w:marRight w:val="0"/>
      <w:marTop w:val="0"/>
      <w:marBottom w:val="0"/>
      <w:divBdr>
        <w:top w:val="none" w:sz="0" w:space="0" w:color="auto"/>
        <w:left w:val="none" w:sz="0" w:space="0" w:color="auto"/>
        <w:bottom w:val="none" w:sz="0" w:space="0" w:color="auto"/>
        <w:right w:val="none" w:sz="0" w:space="0" w:color="auto"/>
      </w:divBdr>
    </w:div>
    <w:div w:id="1597857763">
      <w:bodyDiv w:val="1"/>
      <w:marLeft w:val="0"/>
      <w:marRight w:val="0"/>
      <w:marTop w:val="0"/>
      <w:marBottom w:val="0"/>
      <w:divBdr>
        <w:top w:val="none" w:sz="0" w:space="0" w:color="auto"/>
        <w:left w:val="none" w:sz="0" w:space="0" w:color="auto"/>
        <w:bottom w:val="none" w:sz="0" w:space="0" w:color="auto"/>
        <w:right w:val="none" w:sz="0" w:space="0" w:color="auto"/>
      </w:divBdr>
    </w:div>
    <w:div w:id="206119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5B351-35A0-487C-8402-EE55E961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2312</Words>
  <Characters>13185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Кошелева Юлия Григорьевна</dc:creator>
  <cp:keywords/>
  <dc:description/>
  <cp:lastModifiedBy>Щербина Светлана Анатольевна</cp:lastModifiedBy>
  <cp:revision>11</cp:revision>
  <cp:lastPrinted>2023-05-16T05:09:00Z</cp:lastPrinted>
  <dcterms:created xsi:type="dcterms:W3CDTF">2024-08-27T05:32:00Z</dcterms:created>
  <dcterms:modified xsi:type="dcterms:W3CDTF">2024-09-02T01:47:00Z</dcterms:modified>
</cp:coreProperties>
</file>