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Пояснительная записка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к проекту постановления Правительства Камчатского края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«О внесении изменений в государственную программу Камчатского края «</w:t>
      </w:r>
      <w:r>
        <w:rPr>
          <w:sz w:val="28"/>
        </w:rPr>
        <w:t>Энергоэффективность</w:t>
      </w:r>
      <w:r>
        <w:rPr>
          <w:sz w:val="28"/>
        </w:rPr>
        <w:t xml:space="preserve">, развитие энергетики и коммунального хозяйства, обеспечение жителей населенных пунктов </w:t>
      </w:r>
      <w:r>
        <w:rPr>
          <w:sz w:val="28"/>
        </w:rPr>
        <w:t xml:space="preserve">Камчатского края коммунальными услугами», утвержденную постановлением Правительства Камчатского края от 23.01.2024 № 17-П» </w:t>
      </w:r>
    </w:p>
    <w:p w14:paraId="06000000">
      <w:pPr>
        <w:ind w:firstLine="540" w:left="0"/>
        <w:jc w:val="center"/>
        <w:rPr>
          <w:sz w:val="28"/>
        </w:rPr>
      </w:pPr>
    </w:p>
    <w:p w14:paraId="07000000">
      <w:pPr>
        <w:tabs>
          <w:tab w:leader="none" w:pos="2319" w:val="left"/>
        </w:tabs>
        <w:ind w:firstLine="708" w:left="0"/>
        <w:jc w:val="both"/>
        <w:rPr>
          <w:sz w:val="28"/>
        </w:rPr>
      </w:pPr>
      <w:r>
        <w:rPr>
          <w:sz w:val="28"/>
        </w:rPr>
        <w:t xml:space="preserve">Проект постановления Правительства Камчатского края разработан в целях </w:t>
      </w:r>
      <w:r>
        <w:rPr>
          <w:sz w:val="28"/>
        </w:rPr>
        <w:t>реализации постановления Правительства Российской Федерации от 26.12.2015 №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sz w:val="28"/>
        </w:rPr>
        <w:t>1451 «</w:t>
      </w:r>
      <w:r>
        <w:rPr>
          <w:sz w:val="28"/>
        </w:rPr>
        <w:t>О предоставлении финансовой поддержки за счет средств государственной корпорации - Ф</w:t>
      </w:r>
      <w:r>
        <w:rPr>
          <w:sz w:val="28"/>
        </w:rPr>
        <w:t>онда содействия реформированию жилищно-коммунального хозяйства на модернизацию сис</w:t>
      </w:r>
      <w:r>
        <w:rPr>
          <w:sz w:val="28"/>
        </w:rPr>
        <w:t>тем коммунальной инфраструктуры»</w:t>
      </w:r>
      <w:r>
        <w:rPr>
          <w:sz w:val="28"/>
        </w:rPr>
        <w:t xml:space="preserve"> </w:t>
      </w:r>
      <w:r>
        <w:rPr>
          <w:sz w:val="28"/>
        </w:rPr>
        <w:t>(далее – Постановление) для</w:t>
      </w:r>
      <w:r>
        <w:rPr>
          <w:sz w:val="28"/>
        </w:rPr>
        <w:t xml:space="preserve"> получения финансовой поддержки Государственной корпорации – Фонда содействия реформированию жилищно-коммунального хозяйства на создание, реконструкцию и модернизацию объектов коммунальной инфраструктуры на </w:t>
      </w:r>
      <w:r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</w:rPr>
        <w:t>Камчатского края</w:t>
      </w:r>
      <w:r>
        <w:rPr>
          <w:sz w:val="28"/>
        </w:rPr>
        <w:t xml:space="preserve"> в целях получения финансовой поддержки для реализации мероприятия «</w:t>
      </w:r>
      <w:r>
        <w:rPr>
          <w:sz w:val="28"/>
        </w:rPr>
        <w:t xml:space="preserve">Реконструкция канализационных очистных сооружений на мысе Погодный </w:t>
      </w:r>
      <w:r>
        <w:rPr>
          <w:sz w:val="28"/>
        </w:rPr>
        <w:br/>
      </w:r>
      <w:r>
        <w:rPr>
          <w:sz w:val="28"/>
        </w:rPr>
        <w:t>Усть</w:t>
      </w:r>
      <w:r>
        <w:rPr>
          <w:sz w:val="28"/>
        </w:rPr>
        <w:t>-Камчатского сельского поселения</w:t>
      </w:r>
      <w:r>
        <w:rPr>
          <w:sz w:val="28"/>
        </w:rPr>
        <w:t>».</w:t>
      </w:r>
    </w:p>
    <w:p w14:paraId="08000000">
      <w:pPr>
        <w:ind w:firstLine="851" w:left="0"/>
        <w:jc w:val="both"/>
        <w:rPr>
          <w:sz w:val="28"/>
        </w:rPr>
      </w:pPr>
      <w:r>
        <w:rPr>
          <w:sz w:val="28"/>
        </w:rPr>
        <w:t>Между Государственной корпорацией – Фонда содействия реформированию ЖКХ</w:t>
      </w:r>
      <w:r>
        <w:rPr>
          <w:sz w:val="28"/>
        </w:rPr>
        <w:t xml:space="preserve"> (далее – Фонд)</w:t>
      </w:r>
      <w:r>
        <w:rPr>
          <w:sz w:val="28"/>
        </w:rPr>
        <w:t xml:space="preserve">, субъектом Российской Федерации (Камчатский край), а также </w:t>
      </w:r>
      <w:r>
        <w:rPr>
          <w:sz w:val="28"/>
        </w:rPr>
        <w:t>Усть</w:t>
      </w:r>
      <w:r>
        <w:rPr>
          <w:sz w:val="28"/>
        </w:rPr>
        <w:t xml:space="preserve">-Камчатским муниципальным районом и </w:t>
      </w:r>
      <w:r>
        <w:rPr>
          <w:sz w:val="28"/>
        </w:rPr>
        <w:t>Усть</w:t>
      </w:r>
      <w:r>
        <w:rPr>
          <w:sz w:val="28"/>
        </w:rPr>
        <w:t>-Камчатским сельским поселением заключен договор №</w:t>
      </w:r>
      <w:r>
        <w:rPr>
          <w:sz w:val="28"/>
        </w:rPr>
        <w:t xml:space="preserve"> </w:t>
      </w:r>
      <w:r>
        <w:rPr>
          <w:sz w:val="28"/>
        </w:rPr>
        <w:t>37/МКИ от 15.04.2020 года о предоставлении финансовой поддержки за счет средств государственной корпорации - Фонда содействия реформированию ЖКХ на реализацию проекта модернизации системы коммунальной инфраструктуры. Проектом модернизации является «Реконструкц</w:t>
      </w:r>
      <w:r>
        <w:rPr>
          <w:sz w:val="28"/>
        </w:rPr>
        <w:t xml:space="preserve">ия </w:t>
      </w:r>
      <w:r>
        <w:rPr>
          <w:sz w:val="28"/>
        </w:rPr>
        <w:t xml:space="preserve">канализационных очистных сооружений на мысе Погодный </w:t>
      </w:r>
      <w:r>
        <w:rPr>
          <w:sz w:val="28"/>
        </w:rPr>
        <w:t>Усть</w:t>
      </w:r>
      <w:r>
        <w:rPr>
          <w:sz w:val="28"/>
        </w:rPr>
        <w:t>-Ка</w:t>
      </w:r>
      <w:r>
        <w:rPr>
          <w:sz w:val="28"/>
        </w:rPr>
        <w:t xml:space="preserve">мчатского сельского поселения» </w:t>
      </w:r>
      <w:r>
        <w:rPr>
          <w:sz w:val="28"/>
        </w:rPr>
        <w:t>на сумму 499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sz w:val="28"/>
        </w:rPr>
        <w:t>458,24685 тыс. рублей</w:t>
      </w:r>
      <w:r>
        <w:rPr>
          <w:sz w:val="28"/>
        </w:rPr>
        <w:t xml:space="preserve"> </w:t>
      </w:r>
      <w:r>
        <w:rPr>
          <w:sz w:val="28"/>
        </w:rPr>
        <w:t xml:space="preserve">(далее – </w:t>
      </w:r>
      <w:r>
        <w:rPr>
          <w:sz w:val="28"/>
        </w:rPr>
        <w:t>Договор</w:t>
      </w:r>
      <w:r>
        <w:rPr>
          <w:sz w:val="28"/>
        </w:rPr>
        <w:t>).</w:t>
      </w:r>
    </w:p>
    <w:p w14:paraId="09000000">
      <w:pPr>
        <w:ind w:firstLine="708" w:left="0"/>
        <w:jc w:val="both"/>
        <w:rPr>
          <w:b w:val="0"/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период с 18.09.2023 по 22.09.2023</w:t>
      </w:r>
      <w:r>
        <w:rPr>
          <w:sz w:val="28"/>
        </w:rPr>
        <w:t xml:space="preserve"> Контрольным департаментом </w:t>
      </w:r>
      <w:r>
        <w:rPr>
          <w:sz w:val="28"/>
        </w:rPr>
        <w:t xml:space="preserve">Фонда </w:t>
      </w:r>
      <w:r>
        <w:rPr>
          <w:sz w:val="28"/>
        </w:rPr>
        <w:t>проведено контрольное дистанционное мероприятие по проверке хода реа</w:t>
      </w:r>
      <w:r>
        <w:rPr>
          <w:b w:val="0"/>
          <w:sz w:val="28"/>
        </w:rPr>
        <w:t xml:space="preserve">лизации проекта модернизации. </w:t>
      </w:r>
      <w:r>
        <w:rPr>
          <w:b w:val="0"/>
          <w:sz w:val="28"/>
        </w:rPr>
        <w:t xml:space="preserve">В ходе проверки выявлены замечания, не позволяющие Фонду </w:t>
      </w:r>
      <w:r>
        <w:rPr>
          <w:b w:val="0"/>
          <w:sz w:val="28"/>
        </w:rPr>
        <w:t xml:space="preserve">перечислить остаток суммы финансовой поддержки в размере 10 %, </w:t>
      </w:r>
      <w:r>
        <w:rPr>
          <w:b w:val="0"/>
          <w:sz w:val="28"/>
        </w:rPr>
        <w:t>от предусмотренных проектом средств Фонда в сумме</w:t>
      </w:r>
      <w:r>
        <w:rPr>
          <w:b w:val="0"/>
        </w:rPr>
        <w:br/>
      </w:r>
      <w:r>
        <w:rPr>
          <w:b w:val="0"/>
          <w:sz w:val="28"/>
        </w:rPr>
        <w:t>25</w:t>
      </w:r>
      <w:r>
        <w:rPr>
          <w:rFonts w:ascii="Times New Roman" w:hAnsi="Times New Roman"/>
          <w:b w:val="0"/>
          <w:color w:val="000000"/>
          <w:spacing w:val="0"/>
          <w:sz w:val="28"/>
        </w:rPr>
        <w:t> </w:t>
      </w:r>
      <w:r>
        <w:rPr>
          <w:b w:val="0"/>
          <w:sz w:val="28"/>
        </w:rPr>
        <w:t>001,67926</w:t>
      </w:r>
      <w:r>
        <w:rPr>
          <w:b w:val="0"/>
          <w:sz w:val="28"/>
        </w:rPr>
        <w:t xml:space="preserve"> тыс. ру</w:t>
      </w:r>
      <w:r>
        <w:rPr>
          <w:b w:val="0"/>
          <w:sz w:val="28"/>
        </w:rPr>
        <w:t>блей.</w:t>
      </w:r>
    </w:p>
    <w:p w14:paraId="0A000000">
      <w:pPr>
        <w:ind w:firstLine="851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В соответствии с вышеизложенным Министерством </w:t>
      </w:r>
      <w:r>
        <w:rPr>
          <w:b w:val="0"/>
          <w:sz w:val="28"/>
        </w:rPr>
        <w:t xml:space="preserve">жилищно-коммунального хозяйства и энергетики Камчатского края </w:t>
      </w:r>
      <w:r>
        <w:rPr>
          <w:b w:val="0"/>
          <w:sz w:val="28"/>
        </w:rPr>
        <w:t>направлено обращение в ППК «Фонд развития территорий» о внесении изменений в Договор в части корректировки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сроков </w:t>
      </w:r>
      <w:r>
        <w:rPr>
          <w:b w:val="0"/>
          <w:color w:val="000000"/>
          <w:sz w:val="28"/>
        </w:rPr>
        <w:t>перечисления средств Фонда на 2024 год.</w:t>
      </w:r>
    </w:p>
    <w:p w14:paraId="0B000000">
      <w:pPr>
        <w:ind w:firstLine="851" w:left="0"/>
        <w:jc w:val="both"/>
        <w:rPr>
          <w:b w:val="0"/>
          <w:sz w:val="28"/>
        </w:rPr>
      </w:pPr>
      <w:r>
        <w:rPr>
          <w:b w:val="0"/>
          <w:sz w:val="28"/>
        </w:rPr>
        <w:t>Внесение</w:t>
      </w:r>
      <w:r>
        <w:rPr>
          <w:b w:val="0"/>
          <w:sz w:val="28"/>
        </w:rPr>
        <w:t xml:space="preserve"> изменений в План</w:t>
      </w:r>
      <w:r>
        <w:rPr>
          <w:b w:val="0"/>
          <w:sz w:val="28"/>
        </w:rPr>
        <w:t xml:space="preserve"> мероприятий является одним из основных документов, направляемым в Фонд при </w:t>
      </w:r>
      <w:r>
        <w:rPr>
          <w:b w:val="0"/>
          <w:sz w:val="28"/>
        </w:rPr>
        <w:t xml:space="preserve">корректировке сроков </w:t>
      </w:r>
      <w:r>
        <w:rPr>
          <w:b w:val="0"/>
          <w:color w:val="000000"/>
          <w:sz w:val="28"/>
        </w:rPr>
        <w:t>перечисления средств Фонда.</w:t>
      </w:r>
    </w:p>
    <w:p w14:paraId="0C000000">
      <w:pPr>
        <w:ind w:firstLine="851" w:left="0"/>
        <w:jc w:val="both"/>
        <w:rPr>
          <w:b w:val="0"/>
          <w:sz w:val="28"/>
        </w:rPr>
      </w:pPr>
      <w:r>
        <w:rPr>
          <w:b w:val="0"/>
          <w:sz w:val="28"/>
        </w:rPr>
        <w:t>Кроме того, внесены изменения в части уточнения наименований мероприятий Государственной программы.</w:t>
      </w:r>
    </w:p>
    <w:p w14:paraId="0D000000">
      <w:pPr>
        <w:ind w:firstLine="708" w:left="0"/>
        <w:jc w:val="both"/>
        <w:rPr>
          <w:sz w:val="28"/>
        </w:rPr>
      </w:pPr>
      <w:r>
        <w:rPr>
          <w:sz w:val="28"/>
        </w:rPr>
        <w:t>Принятие настоящего проекта постановления не потр</w:t>
      </w:r>
      <w:r>
        <w:rPr>
          <w:sz w:val="28"/>
        </w:rPr>
        <w:t>ебует дополнительного финансирования из краевого бюджета.</w:t>
      </w:r>
    </w:p>
    <w:p w14:paraId="0E000000">
      <w:pPr>
        <w:ind w:firstLine="708" w:left="0"/>
        <w:jc w:val="both"/>
        <w:rPr>
          <w:sz w:val="28"/>
        </w:rPr>
      </w:pPr>
      <w:r>
        <w:rPr>
          <w:sz w:val="28"/>
        </w:rPr>
        <w:t>Проект постановления 05.08.2024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</w:t>
      </w:r>
      <w:r>
        <w:rPr>
          <w:sz w:val="28"/>
        </w:rPr>
        <w:t>//npaproject.kamgov.ru) для обеспечения возможности проведения в срок до 11.08.2024 независимой антикоррупционной экспертизы.</w:t>
      </w:r>
    </w:p>
    <w:p w14:paraId="0F000000">
      <w:pPr>
        <w:ind w:firstLine="708" w:left="0"/>
        <w:jc w:val="both"/>
        <w:rPr>
          <w:rFonts w:ascii="Calibri" w:hAnsi="Calibri"/>
          <w:sz w:val="28"/>
        </w:rPr>
      </w:pPr>
      <w:r>
        <w:rPr>
          <w:sz w:val="28"/>
        </w:rPr>
        <w:t xml:space="preserve">Проект постановления не подлежит оценке регулирующего воздействия 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"consultantplus://offline/ref=D1D7741DBA3815857E70239A605529E8662999E32AD3A27518B29A42CE9663DE82A147A2F2C532243CFC9A4CD9C2E10CFFZDL7B"</w:instrText>
      </w:r>
      <w:r>
        <w:rPr>
          <w:sz w:val="28"/>
        </w:rPr>
        <w:fldChar w:fldCharType="separate"/>
      </w:r>
      <w:r>
        <w:rPr>
          <w:sz w:val="28"/>
        </w:rPr>
        <w:t>постановлением</w:t>
      </w:r>
      <w:r>
        <w:rPr>
          <w:sz w:val="28"/>
        </w:rPr>
        <w:fldChar w:fldCharType="end"/>
      </w:r>
      <w:r>
        <w:rPr>
          <w:sz w:val="28"/>
        </w:rPr>
        <w:t xml:space="preserve"> Правительства Камчатского края от 28.09.2022 </w:t>
      </w:r>
      <w:r>
        <w:rPr>
          <w:sz w:val="28"/>
        </w:rPr>
        <w:br/>
      </w:r>
      <w:r>
        <w:rPr>
          <w:sz w:val="28"/>
        </w:rPr>
        <w:t xml:space="preserve">№ 510-П «Об утверждении Порядка проведения процедуры оценки регулирующего воздействия проектов </w:t>
      </w:r>
      <w:r>
        <w:rPr>
          <w:sz w:val="28"/>
        </w:rPr>
        <w:t>нормативных правовых актов Камчатского края и порядка проведения экспертизы нормативных прав</w:t>
      </w:r>
      <w:bookmarkStart w:id="1" w:name="_GoBack"/>
      <w:bookmarkEnd w:id="1"/>
      <w:r>
        <w:rPr>
          <w:sz w:val="28"/>
        </w:rPr>
        <w:t>овых актов Камчатского края».</w:t>
      </w:r>
      <w:r>
        <w:rPr>
          <w:rFonts w:ascii="Segoe UI" w:hAnsi="Segoe UI"/>
          <w:sz w:val="28"/>
        </w:rPr>
        <w:t> </w:t>
      </w:r>
    </w:p>
    <w:sectPr>
      <w:headerReference r:id="rId1" w:type="default"/>
      <w:pgSz w:h="16838" w:orient="portrait" w:w="11906"/>
      <w:pgMar w:bottom="1135" w:footer="0" w:gutter="0" w:header="709" w:left="1134" w:right="70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>PAGE \* Arabic</w:instrText>
    </w:r>
    <w:r>
      <w:rPr>
        <w:sz w:val="28"/>
      </w:rPr>
      <w:fldChar w:fldCharType="separate"/>
    </w:r>
    <w:r>
      <w:rPr>
        <w:sz w:val="28"/>
      </w:rPr>
      <w:t xml:space="preserve"> </w:t>
    </w:r>
    <w:r>
      <w:rPr>
        <w:sz w:val="28"/>
      </w:rPr>
      <w:fldChar w:fldCharType="end"/>
    </w:r>
  </w:p>
  <w:p w14:paraId="02000000">
    <w:pPr>
      <w:pStyle w:val="Style_1"/>
      <w:ind/>
      <w:jc w:val="center"/>
      <w:rPr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Contents 3"/>
    <w:link w:val="Style_3_ch"/>
    <w:rPr>
      <w:rFonts w:ascii="XO Thames" w:hAnsi="XO Thames"/>
      <w:sz w:val="28"/>
    </w:rPr>
  </w:style>
  <w:style w:styleId="Style_3_ch" w:type="character">
    <w:name w:val="Contents 3"/>
    <w:link w:val="Style_3"/>
    <w:rPr>
      <w:rFonts w:ascii="XO Thames" w:hAnsi="XO Thames"/>
      <w:sz w:val="28"/>
    </w:rPr>
  </w:style>
  <w:style w:styleId="Style_4" w:type="paragraph">
    <w:name w:val="toc 2"/>
    <w:next w:val="Style_2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с1"/>
    <w:basedOn w:val="Style_2"/>
    <w:link w:val="Style_5_ch"/>
    <w:pPr>
      <w:ind w:firstLine="567" w:left="0"/>
      <w:jc w:val="both"/>
    </w:pPr>
    <w:rPr>
      <w:rFonts w:ascii="Arial" w:hAnsi="Arial"/>
      <w:sz w:val="28"/>
    </w:rPr>
  </w:style>
  <w:style w:styleId="Style_5_ch" w:type="character">
    <w:name w:val="с1"/>
    <w:basedOn w:val="Style_2_ch"/>
    <w:link w:val="Style_5"/>
    <w:rPr>
      <w:rFonts w:ascii="Arial" w:hAnsi="Arial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Верхний колонтитул1"/>
    <w:link w:val="Style_9_ch"/>
  </w:style>
  <w:style w:styleId="Style_9_ch" w:type="character">
    <w:name w:val="Верхний колонтитул1"/>
    <w:link w:val="Style_9"/>
  </w:style>
  <w:style w:styleId="Style_10" w:type="paragraph">
    <w:name w:val="Название1"/>
    <w:link w:val="Style_10_ch"/>
    <w:rPr>
      <w:rFonts w:ascii="XO Thames" w:hAnsi="XO Thames"/>
      <w:b w:val="1"/>
      <w:caps w:val="1"/>
      <w:sz w:val="40"/>
    </w:rPr>
  </w:style>
  <w:style w:styleId="Style_10_ch" w:type="character">
    <w:name w:val="Название1"/>
    <w:link w:val="Style_10"/>
    <w:rPr>
      <w:rFonts w:ascii="XO Thames" w:hAnsi="XO Thames"/>
      <w:b w:val="1"/>
      <w:caps w:val="1"/>
      <w:sz w:val="40"/>
    </w:rPr>
  </w:style>
  <w:style w:styleId="Style_11" w:type="paragraph">
    <w:name w:val="Список1"/>
    <w:basedOn w:val="Style_12"/>
    <w:link w:val="Style_11_ch"/>
  </w:style>
  <w:style w:styleId="Style_11_ch" w:type="character">
    <w:name w:val="Список1"/>
    <w:basedOn w:val="Style_12_ch"/>
    <w:link w:val="Style_11"/>
  </w:style>
  <w:style w:styleId="Style_13" w:type="paragraph">
    <w:name w:val="Заголовок1"/>
    <w:basedOn w:val="Style_14"/>
    <w:link w:val="Style_13_ch"/>
    <w:rPr>
      <w:rFonts w:ascii="Open Sans" w:hAnsi="Open Sans"/>
      <w:sz w:val="28"/>
    </w:rPr>
  </w:style>
  <w:style w:styleId="Style_13_ch" w:type="character">
    <w:name w:val="Заголовок1"/>
    <w:basedOn w:val="Style_14_ch"/>
    <w:link w:val="Style_13"/>
    <w:rPr>
      <w:rFonts w:ascii="Open Sans" w:hAnsi="Open Sans"/>
      <w:sz w:val="28"/>
    </w:rPr>
  </w:style>
  <w:style w:styleId="Style_15" w:type="paragraph">
    <w:name w:val="List"/>
    <w:basedOn w:val="Style_12"/>
    <w:link w:val="Style_15_ch"/>
  </w:style>
  <w:style w:styleId="Style_15_ch" w:type="character">
    <w:name w:val="List"/>
    <w:basedOn w:val="Style_12_ch"/>
    <w:link w:val="Style_15"/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2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Contents 9"/>
    <w:link w:val="Style_18_ch"/>
    <w:rPr>
      <w:rFonts w:ascii="XO Thames" w:hAnsi="XO Thames"/>
      <w:sz w:val="28"/>
    </w:rPr>
  </w:style>
  <w:style w:styleId="Style_18_ch" w:type="character">
    <w:name w:val="Contents 9"/>
    <w:link w:val="Style_18"/>
    <w:rPr>
      <w:rFonts w:ascii="XO Thames" w:hAnsi="XO Thames"/>
      <w:sz w:val="2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Заголовок 21"/>
    <w:link w:val="Style_20_ch"/>
    <w:rPr>
      <w:rFonts w:ascii="XO Thames" w:hAnsi="XO Thames"/>
      <w:b w:val="1"/>
      <w:sz w:val="28"/>
    </w:rPr>
  </w:style>
  <w:style w:styleId="Style_20_ch" w:type="character">
    <w:name w:val="Заголовок 21"/>
    <w:link w:val="Style_20"/>
    <w:rPr>
      <w:rFonts w:ascii="XO Thames" w:hAnsi="XO Thames"/>
      <w:b w:val="1"/>
      <w:sz w:val="28"/>
    </w:rPr>
  </w:style>
  <w:style w:styleId="Style_21" w:type="paragraph">
    <w:name w:val="Верхний колонтитул1"/>
    <w:link w:val="Style_21_ch"/>
  </w:style>
  <w:style w:styleId="Style_21_ch" w:type="character">
    <w:name w:val="Верхний колонтитул1"/>
    <w:link w:val="Style_21"/>
  </w:style>
  <w:style w:styleId="Style_22" w:type="paragraph">
    <w:name w:val="Оглавление 2 Знак"/>
    <w:link w:val="Style_22_ch"/>
    <w:rPr>
      <w:rFonts w:ascii="XO Thames" w:hAnsi="XO Thames"/>
      <w:sz w:val="28"/>
    </w:rPr>
  </w:style>
  <w:style w:styleId="Style_22_ch" w:type="character">
    <w:name w:val="Оглавление 2 Знак"/>
    <w:link w:val="Style_22"/>
    <w:rPr>
      <w:rFonts w:ascii="XO Thames" w:hAnsi="XO Thames"/>
      <w:sz w:val="28"/>
    </w:rPr>
  </w:style>
  <w:style w:styleId="Style_23" w:type="paragraph">
    <w:name w:val="Contents 1"/>
    <w:link w:val="Style_23_ch"/>
    <w:rPr>
      <w:rFonts w:ascii="XO Thames" w:hAnsi="XO Thames"/>
      <w:b w:val="1"/>
      <w:sz w:val="28"/>
    </w:rPr>
  </w:style>
  <w:style w:styleId="Style_23_ch" w:type="character">
    <w:name w:val="Contents 1"/>
    <w:link w:val="Style_23"/>
    <w:rPr>
      <w:rFonts w:ascii="XO Thames" w:hAnsi="XO Thames"/>
      <w:b w:val="1"/>
      <w:sz w:val="28"/>
    </w:rPr>
  </w:style>
  <w:style w:styleId="Style_24" w:type="paragraph">
    <w:name w:val="Заголовок 31"/>
    <w:link w:val="Style_24_ch"/>
    <w:rPr>
      <w:rFonts w:ascii="XO Thames" w:hAnsi="XO Thames"/>
      <w:b w:val="1"/>
      <w:sz w:val="26"/>
    </w:rPr>
  </w:style>
  <w:style w:styleId="Style_24_ch" w:type="character">
    <w:name w:val="Заголовок 31"/>
    <w:link w:val="Style_24"/>
    <w:rPr>
      <w:rFonts w:ascii="XO Thames" w:hAnsi="XO Thames"/>
      <w:b w:val="1"/>
      <w:sz w:val="26"/>
    </w:rPr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ConsPlusNormal"/>
    <w:link w:val="Style_26_ch"/>
    <w:pPr>
      <w:widowControl w:val="0"/>
      <w:ind w:firstLine="720" w:left="0"/>
    </w:pPr>
    <w:rPr>
      <w:rFonts w:ascii="Arial" w:hAnsi="Arial"/>
    </w:rPr>
  </w:style>
  <w:style w:styleId="Style_26_ch" w:type="character">
    <w:name w:val="ConsPlusNormal"/>
    <w:link w:val="Style_26"/>
    <w:rPr>
      <w:rFonts w:ascii="Arial" w:hAnsi="Arial"/>
    </w:rPr>
  </w:style>
  <w:style w:styleId="Style_27" w:type="paragraph">
    <w:name w:val="Balloon Text"/>
    <w:basedOn w:val="Style_2"/>
    <w:link w:val="Style_27_ch"/>
    <w:rPr>
      <w:rFonts w:ascii="Tahoma" w:hAnsi="Tahoma"/>
      <w:sz w:val="16"/>
    </w:rPr>
  </w:style>
  <w:style w:styleId="Style_27_ch" w:type="character">
    <w:name w:val="Balloon Text"/>
    <w:basedOn w:val="Style_2_ch"/>
    <w:link w:val="Style_27"/>
    <w:rPr>
      <w:rFonts w:ascii="Tahoma" w:hAnsi="Tahoma"/>
      <w:sz w:val="16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Гиперссылка3"/>
    <w:link w:val="Style_29_ch"/>
    <w:rPr>
      <w:color w:val="0000FF"/>
      <w:u w:val="single"/>
    </w:rPr>
  </w:style>
  <w:style w:styleId="Style_29_ch" w:type="character">
    <w:name w:val="Гиперссылка3"/>
    <w:link w:val="Style_29"/>
    <w:rPr>
      <w:color w:val="0000FF"/>
      <w:u w:val="single"/>
    </w:rPr>
  </w:style>
  <w:style w:styleId="Style_12" w:type="paragraph">
    <w:name w:val="Text body"/>
    <w:link w:val="Style_12_ch"/>
  </w:style>
  <w:style w:styleId="Style_12_ch" w:type="character">
    <w:name w:val="Text body"/>
    <w:link w:val="Style_12"/>
  </w:style>
  <w:style w:styleId="Style_14" w:type="paragraph">
    <w:name w:val="Обычный1"/>
    <w:link w:val="Style_14_ch"/>
    <w:rPr>
      <w:sz w:val="24"/>
    </w:rPr>
  </w:style>
  <w:style w:styleId="Style_14_ch" w:type="character">
    <w:name w:val="Обычный1"/>
    <w:link w:val="Style_14"/>
    <w:rPr>
      <w:sz w:val="24"/>
    </w:rPr>
  </w:style>
  <w:style w:styleId="Style_30" w:type="paragraph">
    <w:name w:val="toc 3"/>
    <w:next w:val="Style_2"/>
    <w:link w:val="Style_30_ch"/>
    <w:uiPriority w:val="39"/>
    <w:pPr>
      <w:ind w:firstLine="0" w:left="400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Contents 7"/>
    <w:link w:val="Style_31_ch"/>
    <w:rPr>
      <w:rFonts w:ascii="XO Thames" w:hAnsi="XO Thames"/>
      <w:sz w:val="28"/>
    </w:rPr>
  </w:style>
  <w:style w:styleId="Style_31_ch" w:type="character">
    <w:name w:val="Contents 7"/>
    <w:link w:val="Style_31"/>
    <w:rPr>
      <w:rFonts w:ascii="XO Thames" w:hAnsi="XO Thames"/>
      <w:sz w:val="28"/>
    </w:rPr>
  </w:style>
  <w:style w:styleId="Style_32" w:type="paragraph">
    <w:name w:val="footer"/>
    <w:basedOn w:val="Style_2"/>
    <w:link w:val="Style_32_ch"/>
    <w:pPr>
      <w:tabs>
        <w:tab w:leader="none" w:pos="4677" w:val="center"/>
        <w:tab w:leader="none" w:pos="9355" w:val="right"/>
      </w:tabs>
      <w:ind/>
    </w:pPr>
  </w:style>
  <w:style w:styleId="Style_32_ch" w:type="character">
    <w:name w:val="footer"/>
    <w:basedOn w:val="Style_2_ch"/>
    <w:link w:val="Style_32"/>
  </w:style>
  <w:style w:styleId="Style_33" w:type="paragraph">
    <w:name w:val="Заголовок1"/>
    <w:link w:val="Style_33_ch"/>
    <w:rPr>
      <w:rFonts w:ascii="XO Thames" w:hAnsi="XO Thames"/>
      <w:b w:val="1"/>
      <w:caps w:val="1"/>
      <w:sz w:val="40"/>
    </w:rPr>
  </w:style>
  <w:style w:styleId="Style_33_ch" w:type="character">
    <w:name w:val="Заголовок1"/>
    <w:link w:val="Style_33"/>
    <w:rPr>
      <w:rFonts w:ascii="XO Thames" w:hAnsi="XO Thames"/>
      <w:b w:val="1"/>
      <w:caps w:val="1"/>
      <w:sz w:val="40"/>
    </w:rPr>
  </w:style>
  <w:style w:styleId="Style_34" w:type="paragraph">
    <w:name w:val="Заголовок 52"/>
    <w:link w:val="Style_34_ch"/>
    <w:rPr>
      <w:rFonts w:ascii="XO Thames" w:hAnsi="XO Thames"/>
      <w:b w:val="1"/>
      <w:sz w:val="22"/>
    </w:rPr>
  </w:style>
  <w:style w:styleId="Style_34_ch" w:type="character">
    <w:name w:val="Заголовок 52"/>
    <w:link w:val="Style_34"/>
    <w:rPr>
      <w:rFonts w:ascii="XO Thames" w:hAnsi="XO Thames"/>
      <w:b w:val="1"/>
      <w:sz w:val="22"/>
    </w:rPr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heading 5"/>
    <w:link w:val="Style_36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36_ch" w:type="character">
    <w:name w:val="heading 5"/>
    <w:link w:val="Style_36"/>
    <w:rPr>
      <w:rFonts w:ascii="XO Thames" w:hAnsi="XO Thames"/>
      <w:b w:val="1"/>
      <w:sz w:val="22"/>
    </w:rPr>
  </w:style>
  <w:style w:styleId="Style_37" w:type="paragraph">
    <w:name w:val="Body Text Indent 2"/>
    <w:basedOn w:val="Style_2"/>
    <w:link w:val="Style_37_ch"/>
    <w:pPr>
      <w:widowControl w:val="0"/>
      <w:ind w:firstLine="34" w:left="0"/>
      <w:jc w:val="both"/>
    </w:pPr>
    <w:rPr>
      <w:rFonts w:ascii="Arial" w:hAnsi="Arial"/>
      <w:sz w:val="28"/>
    </w:rPr>
  </w:style>
  <w:style w:styleId="Style_37_ch" w:type="character">
    <w:name w:val="Body Text Indent 2"/>
    <w:basedOn w:val="Style_2_ch"/>
    <w:link w:val="Style_37"/>
    <w:rPr>
      <w:rFonts w:ascii="Arial" w:hAnsi="Arial"/>
      <w:sz w:val="28"/>
    </w:rPr>
  </w:style>
  <w:style w:styleId="Style_38" w:type="paragraph">
    <w:name w:val="heading 1"/>
    <w:next w:val="Style_2"/>
    <w:link w:val="Style_3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8_ch" w:type="character">
    <w:name w:val="heading 1"/>
    <w:link w:val="Style_38"/>
    <w:rPr>
      <w:rFonts w:ascii="XO Thames" w:hAnsi="XO Thames"/>
      <w:b w:val="1"/>
      <w:sz w:val="32"/>
    </w:rPr>
  </w:style>
  <w:style w:styleId="Style_39" w:type="paragraph">
    <w:name w:val="Нижний колонтитул1"/>
    <w:link w:val="Style_39_ch"/>
  </w:style>
  <w:style w:styleId="Style_39_ch" w:type="character">
    <w:name w:val="Нижний колонтитул1"/>
    <w:link w:val="Style_39"/>
  </w:style>
  <w:style w:styleId="Style_40" w:type="paragraph">
    <w:name w:val="Указатель1"/>
    <w:link w:val="Style_40_ch"/>
  </w:style>
  <w:style w:styleId="Style_40_ch" w:type="character">
    <w:name w:val="Указатель1"/>
    <w:link w:val="Style_40"/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link w:val="Style_42_ch"/>
    <w:pPr>
      <w:ind w:firstLine="851" w:left="0"/>
      <w:jc w:val="both"/>
    </w:pPr>
    <w:rPr>
      <w:rFonts w:ascii="XO Thames" w:hAnsi="XO Thames"/>
      <w:sz w:val="22"/>
    </w:rPr>
  </w:style>
  <w:style w:styleId="Style_42_ch" w:type="character">
    <w:name w:val="Footnote"/>
    <w:link w:val="Style_42"/>
    <w:rPr>
      <w:rFonts w:ascii="XO Thames" w:hAnsi="XO Thames"/>
      <w:sz w:val="22"/>
    </w:rPr>
  </w:style>
  <w:style w:styleId="Style_43" w:type="paragraph">
    <w:name w:val="Подзаголовок1"/>
    <w:link w:val="Style_43_ch"/>
    <w:rPr>
      <w:rFonts w:ascii="XO Thames" w:hAnsi="XO Thames"/>
      <w:i w:val="1"/>
      <w:sz w:val="24"/>
    </w:rPr>
  </w:style>
  <w:style w:styleId="Style_43_ch" w:type="character">
    <w:name w:val="Подзаголовок1"/>
    <w:link w:val="Style_43"/>
    <w:rPr>
      <w:rFonts w:ascii="XO Thames" w:hAnsi="XO Thames"/>
      <w:i w:val="1"/>
      <w:sz w:val="24"/>
    </w:rPr>
  </w:style>
  <w:style w:styleId="Style_44" w:type="paragraph">
    <w:name w:val="Подзаголовок1"/>
    <w:link w:val="Style_44_ch"/>
    <w:rPr>
      <w:rFonts w:ascii="XO Thames" w:hAnsi="XO Thames"/>
      <w:i w:val="1"/>
      <w:sz w:val="24"/>
    </w:rPr>
  </w:style>
  <w:style w:styleId="Style_44_ch" w:type="character">
    <w:name w:val="Подзаголовок1"/>
    <w:link w:val="Style_44"/>
    <w:rPr>
      <w:rFonts w:ascii="XO Thames" w:hAnsi="XO Thames"/>
      <w:i w:val="1"/>
      <w:sz w:val="24"/>
    </w:rPr>
  </w:style>
  <w:style w:styleId="Style_45" w:type="paragraph">
    <w:name w:val="toc 1"/>
    <w:next w:val="Style_2"/>
    <w:link w:val="Style_45_ch"/>
    <w:uiPriority w:val="39"/>
    <w:rPr>
      <w:rFonts w:ascii="XO Thames" w:hAnsi="XO Thames"/>
      <w:b w:val="1"/>
      <w:sz w:val="28"/>
    </w:rPr>
  </w:style>
  <w:style w:styleId="Style_45_ch" w:type="character">
    <w:name w:val="toc 1"/>
    <w:link w:val="Style_45"/>
    <w:rPr>
      <w:rFonts w:ascii="XO Thames" w:hAnsi="XO Thames"/>
      <w:b w:val="1"/>
      <w:sz w:val="28"/>
    </w:rPr>
  </w:style>
  <w:style w:styleId="Style_46" w:type="paragraph">
    <w:name w:val="Гиперссылка2"/>
    <w:link w:val="Style_46_ch"/>
    <w:rPr>
      <w:color w:val="0000FF"/>
      <w:u w:val="single"/>
    </w:rPr>
  </w:style>
  <w:style w:styleId="Style_46_ch" w:type="character">
    <w:name w:val="Гиперссылка2"/>
    <w:link w:val="Style_46"/>
    <w:rPr>
      <w:color w:val="0000FF"/>
      <w:u w:val="single"/>
    </w:rPr>
  </w:style>
  <w:style w:styleId="Style_47" w:type="paragraph">
    <w:name w:val="Заголовок 21"/>
    <w:link w:val="Style_47_ch"/>
    <w:rPr>
      <w:rFonts w:ascii="XO Thames" w:hAnsi="XO Thames"/>
      <w:b w:val="1"/>
      <w:sz w:val="28"/>
    </w:rPr>
  </w:style>
  <w:style w:styleId="Style_47_ch" w:type="character">
    <w:name w:val="Заголовок 21"/>
    <w:link w:val="Style_47"/>
    <w:rPr>
      <w:rFonts w:ascii="XO Thames" w:hAnsi="XO Thames"/>
      <w:b w:val="1"/>
      <w:sz w:val="28"/>
    </w:rPr>
  </w:style>
  <w:style w:styleId="Style_48" w:type="paragraph">
    <w:name w:val="Оглавление 1 Знак"/>
    <w:link w:val="Style_48_ch"/>
    <w:rPr>
      <w:rFonts w:ascii="XO Thames" w:hAnsi="XO Thames"/>
      <w:b w:val="1"/>
      <w:sz w:val="28"/>
    </w:rPr>
  </w:style>
  <w:style w:styleId="Style_48_ch" w:type="character">
    <w:name w:val="Оглавление 1 Знак"/>
    <w:link w:val="Style_48"/>
    <w:rPr>
      <w:rFonts w:ascii="XO Thames" w:hAnsi="XO Thames"/>
      <w:b w:val="1"/>
      <w:sz w:val="28"/>
    </w:rPr>
  </w:style>
  <w:style w:styleId="Style_49" w:type="paragraph">
    <w:name w:val="Header and Footer"/>
    <w:link w:val="Style_49_ch"/>
    <w:rPr>
      <w:rFonts w:ascii="XO Thames" w:hAnsi="XO Thames"/>
    </w:rPr>
  </w:style>
  <w:style w:styleId="Style_49_ch" w:type="character">
    <w:name w:val="Header and Footer"/>
    <w:link w:val="Style_49"/>
    <w:rPr>
      <w:rFonts w:ascii="XO Thames" w:hAnsi="XO Thames"/>
    </w:rPr>
  </w:style>
  <w:style w:styleId="Style_50" w:type="paragraph">
    <w:name w:val="Body Text"/>
    <w:basedOn w:val="Style_2"/>
    <w:link w:val="Style_50_ch"/>
    <w:pPr>
      <w:spacing w:after="140" w:line="276" w:lineRule="auto"/>
      <w:ind/>
    </w:pPr>
  </w:style>
  <w:style w:styleId="Style_50_ch" w:type="character">
    <w:name w:val="Body Text"/>
    <w:basedOn w:val="Style_2_ch"/>
    <w:link w:val="Style_50"/>
  </w:style>
  <w:style w:styleId="Style_51" w:type="paragraph">
    <w:name w:val="Оглавление 4 Знак"/>
    <w:link w:val="Style_51_ch"/>
    <w:rPr>
      <w:rFonts w:ascii="XO Thames" w:hAnsi="XO Thames"/>
      <w:sz w:val="28"/>
    </w:rPr>
  </w:style>
  <w:style w:styleId="Style_51_ch" w:type="character">
    <w:name w:val="Оглавление 4 Знак"/>
    <w:link w:val="Style_51"/>
    <w:rPr>
      <w:rFonts w:ascii="XO Thames" w:hAnsi="XO Thames"/>
      <w:sz w:val="28"/>
    </w:rPr>
  </w:style>
  <w:style w:styleId="Style_52" w:type="paragraph">
    <w:name w:val="No Spacing"/>
    <w:link w:val="Style_52_ch"/>
    <w:rPr>
      <w:sz w:val="28"/>
    </w:rPr>
  </w:style>
  <w:style w:styleId="Style_52_ch" w:type="character">
    <w:name w:val="No Spacing"/>
    <w:link w:val="Style_52"/>
    <w:rPr>
      <w:sz w:val="28"/>
    </w:rPr>
  </w:style>
  <w:style w:styleId="Style_53" w:type="paragraph">
    <w:name w:val="toc 9"/>
    <w:next w:val="Style_2"/>
    <w:link w:val="Style_53_ch"/>
    <w:uiPriority w:val="39"/>
    <w:pPr>
      <w:ind w:firstLine="0" w:left="1600"/>
    </w:pPr>
    <w:rPr>
      <w:rFonts w:ascii="XO Thames" w:hAnsi="XO Thames"/>
      <w:sz w:val="28"/>
    </w:rPr>
  </w:style>
  <w:style w:styleId="Style_53_ch" w:type="character">
    <w:name w:val="toc 9"/>
    <w:link w:val="Style_53"/>
    <w:rPr>
      <w:rFonts w:ascii="XO Thames" w:hAnsi="XO Thames"/>
      <w:sz w:val="28"/>
    </w:rPr>
  </w:style>
  <w:style w:styleId="Style_54" w:type="paragraph">
    <w:name w:val="ConsPlusTitle"/>
    <w:link w:val="Style_54_ch"/>
    <w:pPr>
      <w:widowControl w:val="0"/>
      <w:ind/>
    </w:pPr>
    <w:rPr>
      <w:rFonts w:ascii="Arial" w:hAnsi="Arial"/>
      <w:b w:val="1"/>
    </w:rPr>
  </w:style>
  <w:style w:styleId="Style_54_ch" w:type="character">
    <w:name w:val="ConsPlusTitle"/>
    <w:link w:val="Style_54"/>
    <w:rPr>
      <w:rFonts w:ascii="Arial" w:hAnsi="Arial"/>
      <w:b w:val="1"/>
    </w:rPr>
  </w:style>
  <w:style w:styleId="Style_55" w:type="paragraph">
    <w:name w:val="index heading"/>
    <w:basedOn w:val="Style_2"/>
    <w:link w:val="Style_55_ch"/>
  </w:style>
  <w:style w:styleId="Style_55_ch" w:type="character">
    <w:name w:val="index heading"/>
    <w:basedOn w:val="Style_2_ch"/>
    <w:link w:val="Style_55"/>
  </w:style>
  <w:style w:styleId="Style_56" w:type="paragraph">
    <w:name w:val="Contents 2"/>
    <w:link w:val="Style_56_ch"/>
    <w:rPr>
      <w:rFonts w:ascii="XO Thames" w:hAnsi="XO Thames"/>
      <w:sz w:val="28"/>
    </w:rPr>
  </w:style>
  <w:style w:styleId="Style_56_ch" w:type="character">
    <w:name w:val="Contents 2"/>
    <w:link w:val="Style_56"/>
    <w:rPr>
      <w:rFonts w:ascii="XO Thames" w:hAnsi="XO Thames"/>
      <w:sz w:val="28"/>
    </w:rPr>
  </w:style>
  <w:style w:styleId="Style_57" w:type="paragraph">
    <w:name w:val="Заголовок 51"/>
    <w:link w:val="Style_57_ch"/>
    <w:rPr>
      <w:rFonts w:ascii="XO Thames" w:hAnsi="XO Thames"/>
      <w:b w:val="1"/>
      <w:sz w:val="22"/>
    </w:rPr>
  </w:style>
  <w:style w:styleId="Style_57_ch" w:type="character">
    <w:name w:val="Заголовок 51"/>
    <w:link w:val="Style_57"/>
    <w:rPr>
      <w:rFonts w:ascii="XO Thames" w:hAnsi="XO Thames"/>
      <w:b w:val="1"/>
      <w:sz w:val="22"/>
    </w:rPr>
  </w:style>
  <w:style w:styleId="Style_58" w:type="paragraph">
    <w:name w:val="toc 8"/>
    <w:next w:val="Style_2"/>
    <w:link w:val="Style_58_ch"/>
    <w:uiPriority w:val="39"/>
    <w:pPr>
      <w:ind w:firstLine="0" w:left="1400"/>
    </w:pPr>
    <w:rPr>
      <w:rFonts w:ascii="XO Thames" w:hAnsi="XO Thames"/>
      <w:sz w:val="28"/>
    </w:rPr>
  </w:style>
  <w:style w:styleId="Style_58_ch" w:type="character">
    <w:name w:val="toc 8"/>
    <w:link w:val="Style_58"/>
    <w:rPr>
      <w:rFonts w:ascii="XO Thames" w:hAnsi="XO Thames"/>
      <w:sz w:val="28"/>
    </w:rPr>
  </w:style>
  <w:style w:styleId="Style_59" w:type="paragraph">
    <w:name w:val="Заголовок 31"/>
    <w:link w:val="Style_59_ch"/>
    <w:rPr>
      <w:rFonts w:ascii="XO Thames" w:hAnsi="XO Thames"/>
      <w:b w:val="1"/>
      <w:sz w:val="26"/>
    </w:rPr>
  </w:style>
  <w:style w:styleId="Style_59_ch" w:type="character">
    <w:name w:val="Заголовок 31"/>
    <w:link w:val="Style_59"/>
    <w:rPr>
      <w:rFonts w:ascii="XO Thames" w:hAnsi="XO Thames"/>
      <w:b w:val="1"/>
      <w:sz w:val="26"/>
    </w:rPr>
  </w:style>
  <w:style w:styleId="Style_60" w:type="paragraph">
    <w:name w:val="Internet link"/>
    <w:link w:val="Style_60_ch"/>
    <w:rPr>
      <w:color w:val="0000FF"/>
      <w:u w:val="single"/>
    </w:rPr>
  </w:style>
  <w:style w:styleId="Style_60_ch" w:type="character">
    <w:name w:val="Internet link"/>
    <w:link w:val="Style_60"/>
    <w:rPr>
      <w:color w:val="0000FF"/>
      <w:u w:val="single"/>
    </w:rPr>
  </w:style>
  <w:style w:styleId="Style_61" w:type="paragraph">
    <w:name w:val="List Paragraph"/>
    <w:basedOn w:val="Style_2"/>
    <w:link w:val="Style_61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61_ch" w:type="character">
    <w:name w:val="List Paragraph"/>
    <w:basedOn w:val="Style_2_ch"/>
    <w:link w:val="Style_61"/>
    <w:rPr>
      <w:rFonts w:ascii="Calibri" w:hAnsi="Calibri"/>
      <w:sz w:val="22"/>
    </w:rPr>
  </w:style>
  <w:style w:styleId="Style_62" w:type="paragraph">
    <w:name w:val="Нижний колонтитул1"/>
    <w:link w:val="Style_62_ch"/>
  </w:style>
  <w:style w:styleId="Style_62_ch" w:type="character">
    <w:name w:val="Нижний колонтитул1"/>
    <w:link w:val="Style_62"/>
  </w:style>
  <w:style w:styleId="Style_63" w:type="paragraph">
    <w:name w:val="Основной шрифт абзаца2"/>
    <w:link w:val="Style_63_ch"/>
  </w:style>
  <w:style w:styleId="Style_63_ch" w:type="character">
    <w:name w:val="Основной шрифт абзаца2"/>
    <w:link w:val="Style_63"/>
  </w:style>
  <w:style w:styleId="Style_64" w:type="paragraph">
    <w:name w:val="toc 5"/>
    <w:next w:val="Style_2"/>
    <w:link w:val="Style_64_ch"/>
    <w:uiPriority w:val="39"/>
    <w:pPr>
      <w:ind w:firstLine="0" w:left="800"/>
    </w:pPr>
    <w:rPr>
      <w:rFonts w:ascii="XO Thames" w:hAnsi="XO Thames"/>
      <w:sz w:val="28"/>
    </w:rPr>
  </w:style>
  <w:style w:styleId="Style_64_ch" w:type="character">
    <w:name w:val="toc 5"/>
    <w:link w:val="Style_64"/>
    <w:rPr>
      <w:rFonts w:ascii="XO Thames" w:hAnsi="XO Thames"/>
      <w:sz w:val="28"/>
    </w:rPr>
  </w:style>
  <w:style w:styleId="Style_65" w:type="paragraph">
    <w:name w:val="Contents 8"/>
    <w:link w:val="Style_65_ch"/>
    <w:rPr>
      <w:rFonts w:ascii="XO Thames" w:hAnsi="XO Thames"/>
      <w:sz w:val="28"/>
    </w:rPr>
  </w:style>
  <w:style w:styleId="Style_65_ch" w:type="character">
    <w:name w:val="Contents 8"/>
    <w:link w:val="Style_65"/>
    <w:rPr>
      <w:rFonts w:ascii="XO Thames" w:hAnsi="XO Thames"/>
      <w:sz w:val="28"/>
    </w:rPr>
  </w:style>
  <w:style w:styleId="Style_66" w:type="paragraph">
    <w:name w:val="Заголовок 41"/>
    <w:link w:val="Style_66_ch"/>
    <w:rPr>
      <w:rFonts w:ascii="XO Thames" w:hAnsi="XO Thames"/>
      <w:b w:val="1"/>
      <w:sz w:val="24"/>
    </w:rPr>
  </w:style>
  <w:style w:styleId="Style_66_ch" w:type="character">
    <w:name w:val="Заголовок 41"/>
    <w:link w:val="Style_66"/>
    <w:rPr>
      <w:rFonts w:ascii="XO Thames" w:hAnsi="XO Thames"/>
      <w:b w:val="1"/>
      <w:sz w:val="24"/>
    </w:rPr>
  </w:style>
  <w:style w:styleId="Style_67" w:type="paragraph">
    <w:name w:val="Contents 4"/>
    <w:link w:val="Style_67_ch"/>
    <w:rPr>
      <w:rFonts w:ascii="XO Thames" w:hAnsi="XO Thames"/>
      <w:sz w:val="28"/>
    </w:rPr>
  </w:style>
  <w:style w:styleId="Style_67_ch" w:type="character">
    <w:name w:val="Contents 4"/>
    <w:link w:val="Style_67"/>
    <w:rPr>
      <w:rFonts w:ascii="XO Thames" w:hAnsi="XO Thames"/>
      <w:sz w:val="28"/>
    </w:rPr>
  </w:style>
  <w:style w:styleId="Style_68" w:type="paragraph">
    <w:name w:val="Оглавление 6 Знак"/>
    <w:link w:val="Style_68_ch"/>
    <w:rPr>
      <w:rFonts w:ascii="XO Thames" w:hAnsi="XO Thames"/>
      <w:sz w:val="28"/>
    </w:rPr>
  </w:style>
  <w:style w:styleId="Style_68_ch" w:type="character">
    <w:name w:val="Оглавление 6 Знак"/>
    <w:link w:val="Style_68"/>
    <w:rPr>
      <w:rFonts w:ascii="XO Thames" w:hAnsi="XO Thames"/>
      <w:sz w:val="28"/>
    </w:rPr>
  </w:style>
  <w:style w:styleId="Style_69" w:type="paragraph">
    <w:name w:val="Contents 5"/>
    <w:link w:val="Style_69_ch"/>
    <w:rPr>
      <w:rFonts w:ascii="XO Thames" w:hAnsi="XO Thames"/>
      <w:sz w:val="28"/>
    </w:rPr>
  </w:style>
  <w:style w:styleId="Style_69_ch" w:type="character">
    <w:name w:val="Contents 5"/>
    <w:link w:val="Style_69"/>
    <w:rPr>
      <w:rFonts w:ascii="XO Thames" w:hAnsi="XO Thames"/>
      <w:sz w:val="28"/>
    </w:rPr>
  </w:style>
  <w:style w:styleId="Style_70" w:type="paragraph">
    <w:name w:val="Название объекта1"/>
    <w:link w:val="Style_70_ch"/>
    <w:rPr>
      <w:i w:val="1"/>
      <w:sz w:val="24"/>
    </w:rPr>
  </w:style>
  <w:style w:styleId="Style_70_ch" w:type="character">
    <w:name w:val="Название объекта1"/>
    <w:link w:val="Style_70"/>
    <w:rPr>
      <w:i w:val="1"/>
      <w:sz w:val="24"/>
    </w:rPr>
  </w:style>
  <w:style w:styleId="Style_71" w:type="paragraph">
    <w:name w:val="Оглавление 5 Знак"/>
    <w:link w:val="Style_71_ch"/>
    <w:rPr>
      <w:rFonts w:ascii="XO Thames" w:hAnsi="XO Thames"/>
      <w:sz w:val="28"/>
    </w:rPr>
  </w:style>
  <w:style w:styleId="Style_71_ch" w:type="character">
    <w:name w:val="Оглавление 5 Знак"/>
    <w:link w:val="Style_71"/>
    <w:rPr>
      <w:rFonts w:ascii="XO Thames" w:hAnsi="XO Thames"/>
      <w:sz w:val="28"/>
    </w:rPr>
  </w:style>
  <w:style w:styleId="Style_72" w:type="paragraph">
    <w:name w:val="Subtitle"/>
    <w:next w:val="Style_2"/>
    <w:link w:val="Style_72_ch"/>
    <w:uiPriority w:val="11"/>
    <w:qFormat/>
    <w:rPr>
      <w:rFonts w:ascii="XO Thames" w:hAnsi="XO Thames"/>
      <w:i w:val="1"/>
      <w:sz w:val="24"/>
    </w:rPr>
  </w:style>
  <w:style w:styleId="Style_72_ch" w:type="character">
    <w:name w:val="Subtitle"/>
    <w:link w:val="Style_72"/>
    <w:rPr>
      <w:rFonts w:ascii="XO Thames" w:hAnsi="XO Thames"/>
      <w:i w:val="1"/>
      <w:sz w:val="24"/>
    </w:rPr>
  </w:style>
  <w:style w:styleId="Style_73" w:type="paragraph">
    <w:name w:val="Заголовок 11"/>
    <w:link w:val="Style_73_ch"/>
    <w:rPr>
      <w:rFonts w:ascii="XO Thames" w:hAnsi="XO Thames"/>
      <w:b w:val="1"/>
      <w:sz w:val="32"/>
    </w:rPr>
  </w:style>
  <w:style w:styleId="Style_73_ch" w:type="character">
    <w:name w:val="Заголовок 11"/>
    <w:link w:val="Style_73"/>
    <w:rPr>
      <w:rFonts w:ascii="XO Thames" w:hAnsi="XO Thames"/>
      <w:b w:val="1"/>
      <w:sz w:val="32"/>
    </w:rPr>
  </w:style>
  <w:style w:styleId="Style_74" w:type="paragraph">
    <w:name w:val="Содержимое врезки"/>
    <w:basedOn w:val="Style_2"/>
    <w:link w:val="Style_74_ch"/>
  </w:style>
  <w:style w:styleId="Style_74_ch" w:type="character">
    <w:name w:val="Содержимое врезки"/>
    <w:basedOn w:val="Style_2_ch"/>
    <w:link w:val="Style_74"/>
  </w:style>
  <w:style w:styleId="Style_75" w:type="paragraph">
    <w:name w:val="Заголовок 42"/>
    <w:link w:val="Style_75_ch"/>
    <w:rPr>
      <w:rFonts w:ascii="XO Thames" w:hAnsi="XO Thames"/>
      <w:b w:val="1"/>
      <w:sz w:val="24"/>
    </w:rPr>
  </w:style>
  <w:style w:styleId="Style_75_ch" w:type="character">
    <w:name w:val="Заголовок 42"/>
    <w:link w:val="Style_75"/>
    <w:rPr>
      <w:rFonts w:ascii="XO Thames" w:hAnsi="XO Thames"/>
      <w:b w:val="1"/>
      <w:sz w:val="24"/>
    </w:rPr>
  </w:style>
  <w:style w:styleId="Style_76" w:type="paragraph">
    <w:name w:val="Title"/>
    <w:next w:val="Style_50"/>
    <w:link w:val="Style_76_ch"/>
    <w:uiPriority w:val="10"/>
    <w:qFormat/>
    <w:rPr>
      <w:rFonts w:ascii="XO Thames" w:hAnsi="XO Thames"/>
      <w:b w:val="1"/>
      <w:caps w:val="1"/>
      <w:sz w:val="40"/>
    </w:rPr>
  </w:style>
  <w:style w:styleId="Style_76_ch" w:type="character">
    <w:name w:val="Title"/>
    <w:link w:val="Style_76"/>
    <w:rPr>
      <w:rFonts w:ascii="XO Thames" w:hAnsi="XO Thames"/>
      <w:b w:val="1"/>
      <w:caps w:val="1"/>
      <w:sz w:val="40"/>
    </w:rPr>
  </w:style>
  <w:style w:styleId="Style_77" w:type="paragraph">
    <w:name w:val="heading 4"/>
    <w:link w:val="Style_77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77_ch" w:type="character">
    <w:name w:val="heading 4"/>
    <w:link w:val="Style_77"/>
    <w:rPr>
      <w:rFonts w:ascii="XO Thames" w:hAnsi="XO Thames"/>
      <w:b w:val="1"/>
      <w:sz w:val="24"/>
    </w:rPr>
  </w:style>
  <w:style w:styleId="Style_78" w:type="paragraph">
    <w:name w:val="Колонтитул"/>
    <w:link w:val="Style_78_ch"/>
    <w:rPr>
      <w:rFonts w:ascii="XO Thames" w:hAnsi="XO Thames"/>
    </w:rPr>
  </w:style>
  <w:style w:styleId="Style_78_ch" w:type="character">
    <w:name w:val="Колонтитул"/>
    <w:link w:val="Style_78"/>
    <w:rPr>
      <w:rFonts w:ascii="XO Thames" w:hAnsi="XO Thames"/>
    </w:rPr>
  </w:style>
  <w:style w:styleId="Style_79" w:type="paragraph">
    <w:name w:val="Contents 6"/>
    <w:link w:val="Style_79_ch"/>
    <w:rPr>
      <w:rFonts w:ascii="XO Thames" w:hAnsi="XO Thames"/>
      <w:sz w:val="28"/>
    </w:rPr>
  </w:style>
  <w:style w:styleId="Style_79_ch" w:type="character">
    <w:name w:val="Contents 6"/>
    <w:link w:val="Style_79"/>
    <w:rPr>
      <w:rFonts w:ascii="XO Thames" w:hAnsi="XO Thames"/>
      <w:sz w:val="28"/>
    </w:rPr>
  </w:style>
  <w:style w:styleId="Style_80" w:type="paragraph">
    <w:name w:val="caption"/>
    <w:basedOn w:val="Style_2"/>
    <w:link w:val="Style_80_ch"/>
    <w:pPr>
      <w:spacing w:after="120" w:before="120"/>
      <w:ind/>
    </w:pPr>
    <w:rPr>
      <w:i w:val="1"/>
    </w:rPr>
  </w:style>
  <w:style w:styleId="Style_80_ch" w:type="character">
    <w:name w:val="caption"/>
    <w:basedOn w:val="Style_2_ch"/>
    <w:link w:val="Style_80"/>
    <w:rPr>
      <w:i w:val="1"/>
    </w:rPr>
  </w:style>
  <w:style w:styleId="Style_81" w:type="paragraph">
    <w:name w:val="heading 2"/>
    <w:link w:val="Style_81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81_ch" w:type="character">
    <w:name w:val="heading 2"/>
    <w:link w:val="Style_81"/>
    <w:rPr>
      <w:rFonts w:ascii="XO Thames" w:hAnsi="XO Thames"/>
      <w:b w:val="1"/>
      <w:sz w:val="28"/>
    </w:rPr>
  </w:style>
  <w:style w:styleId="Style_82" w:type="paragraph">
    <w:name w:val="Обычный1"/>
    <w:link w:val="Style_82_ch"/>
    <w:rPr>
      <w:sz w:val="24"/>
    </w:rPr>
  </w:style>
  <w:style w:styleId="Style_82_ch" w:type="character">
    <w:name w:val="Обычный1"/>
    <w:link w:val="Style_82"/>
    <w:rPr>
      <w:sz w:val="24"/>
    </w:rPr>
  </w:style>
  <w:style w:styleId="Style_83" w:type="paragraph">
    <w:name w:val="Оглавление 9 Знак"/>
    <w:link w:val="Style_83_ch"/>
    <w:rPr>
      <w:rFonts w:ascii="XO Thames" w:hAnsi="XO Thames"/>
      <w:sz w:val="28"/>
    </w:rPr>
  </w:style>
  <w:style w:styleId="Style_83_ch" w:type="character">
    <w:name w:val="Оглавление 9 Знак"/>
    <w:link w:val="Style_83"/>
    <w:rPr>
      <w:rFonts w:ascii="XO Thames" w:hAnsi="XO Thames"/>
      <w:sz w:val="28"/>
    </w:rPr>
  </w:style>
  <w:style w:styleId="Style_84" w:type="paragraph">
    <w:name w:val="Заголовок 11"/>
    <w:link w:val="Style_84_ch"/>
    <w:rPr>
      <w:rFonts w:ascii="XO Thames" w:hAnsi="XO Thames"/>
      <w:b w:val="1"/>
      <w:sz w:val="32"/>
    </w:rPr>
  </w:style>
  <w:style w:styleId="Style_84_ch" w:type="character">
    <w:name w:val="Заголовок 11"/>
    <w:link w:val="Style_84"/>
    <w:rPr>
      <w:rFonts w:ascii="XO Thames" w:hAnsi="XO Thames"/>
      <w:b w:val="1"/>
      <w:sz w:val="32"/>
    </w:rPr>
  </w:style>
  <w:style w:styleId="Style_1" w:type="paragraph">
    <w:name w:val="header"/>
    <w:link w:val="Style_1_ch"/>
  </w:style>
  <w:style w:styleId="Style_1_ch" w:type="character">
    <w:name w:val="header"/>
    <w:link w:val="Style_1"/>
  </w:style>
  <w:style w:styleId="Style_85" w:type="table">
    <w:name w:val="Table Grid"/>
    <w:basedOn w:val="Style_8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left w:type="dxa" w:w="0"/>
        <w:right w:type="dxa" w:w="0"/>
      </w:tblCellMar>
    </w:tblPr>
  </w:style>
  <w:style w:default="1" w:styleId="Style_8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2024-08-05T01:43:55Z</dcterms:modified>
</cp:coreProperties>
</file>