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2F1A0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F86E5B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от </w:t>
      </w:r>
      <w:r w:rsidR="00B44CD1">
        <w:rPr>
          <w:rFonts w:ascii="Times New Roman" w:hAnsi="Times New Roman"/>
          <w:b/>
          <w:sz w:val="28"/>
        </w:rPr>
        <w:t>31</w:t>
      </w:r>
      <w:r>
        <w:rPr>
          <w:rFonts w:ascii="Times New Roman" w:hAnsi="Times New Roman"/>
          <w:b/>
          <w:sz w:val="28"/>
        </w:rPr>
        <w:t>.10.202</w:t>
      </w:r>
      <w:r w:rsidR="00B44CD1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№</w:t>
      </w:r>
      <w:r w:rsidR="00B44CD1">
        <w:rPr>
          <w:rFonts w:ascii="Times New Roman" w:hAnsi="Times New Roman"/>
          <w:b/>
          <w:sz w:val="28"/>
        </w:rPr>
        <w:t xml:space="preserve"> 115-Н</w:t>
      </w: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  <w:r>
        <w:rPr>
          <w:rFonts w:ascii="Times New Roman" w:hAnsi="Times New Roman"/>
          <w:b/>
          <w:sz w:val="28"/>
        </w:rPr>
        <w:t>«</w:t>
      </w:r>
      <w:r w:rsidR="00B44CD1" w:rsidRPr="00EF49D2">
        <w:rPr>
          <w:rFonts w:ascii="Times New Roman" w:hAnsi="Times New Roman"/>
          <w:b/>
          <w:color w:val="auto"/>
          <w:sz w:val="28"/>
          <w:szCs w:val="24"/>
        </w:rPr>
        <w:t>Об установлении тарифов на услуги по передаче электрической энергии по сетям ООО «Электролиния» на 2024 – 2028 годы</w:t>
      </w:r>
      <w:r>
        <w:rPr>
          <w:rFonts w:ascii="Times New Roman" w:hAnsi="Times New Roman"/>
          <w:b/>
          <w:sz w:val="28"/>
        </w:rPr>
        <w:t>»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26.03.2003 № 35-ФЗ</w:t>
      </w:r>
      <w:r>
        <w:br/>
      </w:r>
      <w:r>
        <w:rPr>
          <w:rFonts w:ascii="Times New Roman" w:hAnsi="Times New Roman"/>
          <w:sz w:val="28"/>
        </w:rPr>
        <w:t xml:space="preserve">«Об электроэнергетике», постановлениями Правительства Российской Федерации от 29.12.2011 № 1178 «О </w:t>
      </w:r>
      <w:r w:rsidRPr="004B4B0E">
        <w:rPr>
          <w:rFonts w:ascii="Times New Roman" w:hAnsi="Times New Roman"/>
          <w:sz w:val="28"/>
        </w:rPr>
        <w:t xml:space="preserve">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6732FD" w:rsidRPr="004B4B0E">
        <w:rPr>
          <w:rFonts w:ascii="Times New Roman" w:hAnsi="Times New Roman"/>
          <w:sz w:val="28"/>
          <w:lang w:val="en-US"/>
        </w:rPr>
        <w:t>XX</w:t>
      </w:r>
      <w:r w:rsidR="006732FD" w:rsidRPr="004B4B0E">
        <w:rPr>
          <w:rFonts w:ascii="Times New Roman" w:hAnsi="Times New Roman"/>
          <w:sz w:val="28"/>
        </w:rPr>
        <w:t>.</w:t>
      </w:r>
      <w:r w:rsidR="006732FD" w:rsidRPr="004B4B0E">
        <w:rPr>
          <w:rFonts w:ascii="Times New Roman" w:hAnsi="Times New Roman"/>
          <w:sz w:val="28"/>
          <w:lang w:val="en-US"/>
        </w:rPr>
        <w:t>XX</w:t>
      </w:r>
      <w:r w:rsidRPr="004B4B0E">
        <w:rPr>
          <w:rFonts w:ascii="Times New Roman" w:hAnsi="Times New Roman"/>
          <w:sz w:val="28"/>
        </w:rPr>
        <w:t>.202</w:t>
      </w:r>
      <w:r w:rsidR="004B4B0E" w:rsidRPr="004B4B0E">
        <w:rPr>
          <w:rFonts w:ascii="Times New Roman" w:hAnsi="Times New Roman"/>
          <w:sz w:val="28"/>
        </w:rPr>
        <w:t>4</w:t>
      </w:r>
      <w:r w:rsidRPr="004B4B0E">
        <w:rPr>
          <w:rFonts w:ascii="Times New Roman" w:hAnsi="Times New Roman"/>
          <w:sz w:val="28"/>
        </w:rPr>
        <w:t xml:space="preserve"> № ХХ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Pr="00B44CD1" w:rsidRDefault="00F86E5B" w:rsidP="00B44CD1">
      <w:pPr>
        <w:pStyle w:val="3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приложения 2, 3 к постановлению Региональной службы по тарифам и ценам Камчатского края от </w:t>
      </w:r>
      <w:r w:rsidR="00B44CD1" w:rsidRPr="00B44CD1">
        <w:rPr>
          <w:sz w:val="28"/>
        </w:rPr>
        <w:t>31.10.2023 № 115-Н</w:t>
      </w:r>
      <w:r w:rsidR="00B44CD1">
        <w:rPr>
          <w:sz w:val="28"/>
        </w:rPr>
        <w:t xml:space="preserve"> </w:t>
      </w:r>
      <w:r w:rsidR="00B44CD1" w:rsidRPr="00B44CD1">
        <w:rPr>
          <w:sz w:val="28"/>
        </w:rPr>
        <w:t>«Об установлении тарифов на услуги по передаче электрической энергии по сетям ООО «Электролиния» на 2024 – 2028 годы»</w:t>
      </w:r>
      <w:r w:rsidRPr="00B44CD1">
        <w:rPr>
          <w:sz w:val="28"/>
        </w:rPr>
        <w:t xml:space="preserve"> изменения, изложив их в редакции, согласно приложени</w:t>
      </w:r>
      <w:r w:rsidR="004B4B0E" w:rsidRPr="00B44CD1">
        <w:rPr>
          <w:sz w:val="28"/>
        </w:rPr>
        <w:t>ям 1, 2</w:t>
      </w:r>
      <w:r w:rsidRPr="00B44CD1">
        <w:rPr>
          <w:sz w:val="28"/>
        </w:rPr>
        <w:t>, к настоящему постановлению</w:t>
      </w:r>
      <w:r>
        <w:t>.</w:t>
      </w:r>
    </w:p>
    <w:p w:rsidR="00A77966" w:rsidRDefault="00F86E5B" w:rsidP="00B44CD1">
      <w:pPr>
        <w:pStyle w:val="3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</w:t>
      </w:r>
      <w:r w:rsidR="004B4B0E">
        <w:rPr>
          <w:sz w:val="28"/>
        </w:rPr>
        <w:t>в силу с 1 января 2025 года.</w:t>
      </w: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995F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8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Pr="004B4B0E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</w:t>
      </w:r>
      <w:r w:rsidRPr="004B4B0E">
        <w:rPr>
          <w:rFonts w:ascii="Times New Roman" w:hAnsi="Times New Roman"/>
          <w:sz w:val="28"/>
        </w:rPr>
        <w:t xml:space="preserve">Камчатского края </w:t>
      </w:r>
    </w:p>
    <w:p w:rsidR="00A77966" w:rsidRDefault="00F86E5B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4B4B0E">
        <w:rPr>
          <w:rFonts w:ascii="Times New Roman" w:hAnsi="Times New Roman"/>
          <w:sz w:val="28"/>
        </w:rPr>
        <w:t xml:space="preserve">от </w:t>
      </w:r>
      <w:r w:rsidR="006732FD" w:rsidRPr="004B4B0E">
        <w:rPr>
          <w:rFonts w:ascii="Times New Roman" w:hAnsi="Times New Roman"/>
          <w:sz w:val="28"/>
          <w:lang w:val="en-US"/>
        </w:rPr>
        <w:t>XX</w:t>
      </w:r>
      <w:r w:rsidRPr="004B4B0E">
        <w:rPr>
          <w:rFonts w:ascii="Times New Roman" w:hAnsi="Times New Roman"/>
          <w:sz w:val="28"/>
        </w:rPr>
        <w:t>.</w:t>
      </w:r>
      <w:r w:rsidR="006732FD" w:rsidRPr="004B4B0E">
        <w:rPr>
          <w:rFonts w:ascii="Times New Roman" w:hAnsi="Times New Roman"/>
          <w:sz w:val="28"/>
          <w:lang w:val="en-US"/>
        </w:rPr>
        <w:t>XX</w:t>
      </w:r>
      <w:r w:rsidRPr="004B4B0E">
        <w:rPr>
          <w:rFonts w:ascii="Times New Roman" w:hAnsi="Times New Roman"/>
          <w:sz w:val="28"/>
        </w:rPr>
        <w:t>.202</w:t>
      </w:r>
      <w:r w:rsidR="004B4B0E" w:rsidRPr="004B4B0E">
        <w:rPr>
          <w:rFonts w:ascii="Times New Roman" w:hAnsi="Times New Roman"/>
          <w:sz w:val="28"/>
        </w:rPr>
        <w:t>4</w:t>
      </w:r>
      <w:r w:rsidRPr="004B4B0E">
        <w:rPr>
          <w:rFonts w:ascii="Times New Roman" w:hAnsi="Times New Roman"/>
          <w:sz w:val="28"/>
        </w:rPr>
        <w:t xml:space="preserve"> № ХХ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B44CD1" w:rsidRDefault="00F86E5B" w:rsidP="00B44CD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44CD1">
        <w:rPr>
          <w:rFonts w:ascii="Times New Roman" w:hAnsi="Times New Roman"/>
          <w:sz w:val="28"/>
        </w:rPr>
        <w:t xml:space="preserve">Приложение 2 к постановлению Региональной службы по тарифам и ценам Камчатского края </w:t>
      </w:r>
    </w:p>
    <w:p w:rsidR="00B44CD1" w:rsidRDefault="00B44CD1" w:rsidP="00B44CD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31.10.2024 № 115-Н</w:t>
      </w:r>
    </w:p>
    <w:p w:rsidR="00A77966" w:rsidRDefault="00A77966" w:rsidP="00B44CD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B44CD1" w:rsidRDefault="00B44CD1" w:rsidP="00B44CD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Необходимая валовая выручка ООО «Электролиния»</w:t>
      </w:r>
    </w:p>
    <w:p w:rsidR="00B44CD1" w:rsidRDefault="00B44CD1" w:rsidP="00B44CD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долгосрочный период регулирования (без учета оплаты потерь) </w:t>
      </w:r>
    </w:p>
    <w:p w:rsidR="00B44CD1" w:rsidRDefault="00B44CD1" w:rsidP="00B44CD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 – 2028 годы</w:t>
      </w:r>
    </w:p>
    <w:p w:rsidR="00A77966" w:rsidRDefault="00A77966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634"/>
        <w:gridCol w:w="3545"/>
      </w:tblGrid>
      <w:tr w:rsidR="00A77966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НВВ ООО «28-Электросеть» без учета оплаты потерь</w:t>
            </w:r>
          </w:p>
        </w:tc>
      </w:tr>
      <w:tr w:rsidR="00A77966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B44CD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«Электролиния»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Default="00B44CD1" w:rsidP="00B4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Pr="00CB7AC4" w:rsidRDefault="00B44CD1" w:rsidP="00B4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B7AC4">
              <w:rPr>
                <w:rFonts w:ascii="Times New Roman" w:hAnsi="Times New Roman"/>
                <w:sz w:val="24"/>
              </w:rPr>
              <w:t>2 110</w:t>
            </w:r>
          </w:p>
        </w:tc>
      </w:tr>
      <w:tr w:rsidR="00B44CD1" w:rsidTr="00DB4A63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Default="00B44CD1" w:rsidP="00B4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Pr="00CB7AC4" w:rsidRDefault="00B44CD1" w:rsidP="00CB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CB7AC4">
              <w:rPr>
                <w:rFonts w:ascii="Times New Roman" w:hAnsi="Times New Roman"/>
                <w:sz w:val="24"/>
                <w:highlight w:val="yellow"/>
              </w:rPr>
              <w:t>2</w:t>
            </w:r>
            <w:r w:rsidR="00CB7AC4" w:rsidRPr="00CB7AC4">
              <w:rPr>
                <w:rFonts w:ascii="Times New Roman" w:hAnsi="Times New Roman"/>
                <w:sz w:val="24"/>
                <w:highlight w:val="yellow"/>
                <w:lang w:val="en-US"/>
              </w:rPr>
              <w:t xml:space="preserve"> 251</w:t>
            </w:r>
          </w:p>
        </w:tc>
      </w:tr>
      <w:tr w:rsidR="00B44CD1" w:rsidTr="00DB4A63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Pr="00840F37" w:rsidRDefault="00B44CD1" w:rsidP="00B4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40F37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Pr="00CB7AC4" w:rsidRDefault="00B44CD1" w:rsidP="00CB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782F2B">
              <w:rPr>
                <w:rFonts w:ascii="Times New Roman" w:hAnsi="Times New Roman"/>
                <w:sz w:val="24"/>
                <w:highlight w:val="yellow"/>
              </w:rPr>
              <w:t>2 24</w:t>
            </w:r>
            <w:r w:rsidR="00CB7AC4">
              <w:rPr>
                <w:rFonts w:ascii="Times New Roman" w:hAnsi="Times New Roman"/>
                <w:sz w:val="24"/>
                <w:highlight w:val="yellow"/>
                <w:lang w:val="en-US"/>
              </w:rPr>
              <w:t>3</w:t>
            </w:r>
          </w:p>
        </w:tc>
      </w:tr>
      <w:tr w:rsidR="00B44CD1" w:rsidTr="00DB4A63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Pr="00840F37" w:rsidRDefault="00B44CD1" w:rsidP="00B4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840F37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Pr="00CB7AC4" w:rsidRDefault="00B44CD1" w:rsidP="00CB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782F2B">
              <w:rPr>
                <w:rFonts w:ascii="Times New Roman" w:hAnsi="Times New Roman"/>
                <w:sz w:val="24"/>
                <w:highlight w:val="yellow"/>
              </w:rPr>
              <w:t>2 3</w:t>
            </w:r>
            <w:r w:rsidR="00CB7AC4">
              <w:rPr>
                <w:rFonts w:ascii="Times New Roman" w:hAnsi="Times New Roman"/>
                <w:sz w:val="24"/>
                <w:highlight w:val="yellow"/>
                <w:lang w:val="en-US"/>
              </w:rPr>
              <w:t>10</w:t>
            </w:r>
          </w:p>
        </w:tc>
      </w:tr>
      <w:tr w:rsidR="00B44CD1" w:rsidTr="00DB4A63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CD1" w:rsidRDefault="00B44CD1" w:rsidP="00B44CD1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Pr="00840F37" w:rsidRDefault="00B44CD1" w:rsidP="00B4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40F37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D1" w:rsidRPr="00CB7AC4" w:rsidRDefault="00B44CD1" w:rsidP="00CB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782F2B">
              <w:rPr>
                <w:rFonts w:ascii="Times New Roman" w:hAnsi="Times New Roman"/>
                <w:sz w:val="24"/>
                <w:highlight w:val="yellow"/>
              </w:rPr>
              <w:t>2 37</w:t>
            </w:r>
            <w:r w:rsidR="00CB7AC4">
              <w:rPr>
                <w:rFonts w:ascii="Times New Roman" w:hAnsi="Times New Roman"/>
                <w:sz w:val="24"/>
                <w:highlight w:val="yellow"/>
                <w:lang w:val="en-US"/>
              </w:rPr>
              <w:t>9</w:t>
            </w:r>
          </w:p>
        </w:tc>
      </w:tr>
    </w:tbl>
    <w:p w:rsidR="00A77966" w:rsidRDefault="00F86E5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»</w:t>
      </w:r>
      <w:r>
        <w:rPr>
          <w:rFonts w:ascii="Times New Roman" w:hAnsi="Times New Roman"/>
          <w:sz w:val="28"/>
        </w:rPr>
        <w:t>;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840F37">
        <w:rPr>
          <w:rFonts w:ascii="Times New Roman" w:hAnsi="Times New Roman"/>
          <w:sz w:val="28"/>
        </w:rPr>
        <w:t xml:space="preserve">от </w:t>
      </w:r>
      <w:r w:rsidR="006732FD">
        <w:rPr>
          <w:rFonts w:ascii="Times New Roman" w:hAnsi="Times New Roman"/>
          <w:sz w:val="28"/>
          <w:lang w:val="en-US"/>
        </w:rPr>
        <w:t>XX</w:t>
      </w:r>
      <w:r w:rsidRPr="00840F37">
        <w:rPr>
          <w:rFonts w:ascii="Times New Roman" w:hAnsi="Times New Roman"/>
          <w:sz w:val="28"/>
        </w:rPr>
        <w:t>.</w:t>
      </w:r>
      <w:r w:rsidR="006732FD">
        <w:rPr>
          <w:rFonts w:ascii="Times New Roman" w:hAnsi="Times New Roman"/>
          <w:sz w:val="28"/>
          <w:lang w:val="en-US"/>
        </w:rPr>
        <w:t>XX</w:t>
      </w:r>
      <w:r w:rsidR="006732FD" w:rsidRPr="002F1A02">
        <w:rPr>
          <w:rFonts w:ascii="Times New Roman" w:hAnsi="Times New Roman"/>
          <w:sz w:val="28"/>
        </w:rPr>
        <w:t>.</w:t>
      </w:r>
      <w:r w:rsidRPr="00840F37">
        <w:rPr>
          <w:rFonts w:ascii="Times New Roman" w:hAnsi="Times New Roman"/>
          <w:sz w:val="28"/>
        </w:rPr>
        <w:t>202</w:t>
      </w:r>
      <w:r w:rsidR="004B4B0E">
        <w:rPr>
          <w:rFonts w:ascii="Times New Roman" w:hAnsi="Times New Roman"/>
          <w:sz w:val="28"/>
        </w:rPr>
        <w:t>4</w:t>
      </w:r>
      <w:r w:rsidRPr="00840F37">
        <w:rPr>
          <w:rFonts w:ascii="Times New Roman" w:hAnsi="Times New Roman"/>
          <w:sz w:val="28"/>
        </w:rPr>
        <w:t xml:space="preserve"> № ХХ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B44CD1" w:rsidRDefault="00F86E5B" w:rsidP="00B44CD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44CD1">
        <w:rPr>
          <w:rFonts w:ascii="Times New Roman" w:hAnsi="Times New Roman"/>
          <w:sz w:val="28"/>
        </w:rPr>
        <w:t xml:space="preserve">Приложение 3 к постановлению Региональной службы по тарифам и ценам Камчатского края </w:t>
      </w:r>
    </w:p>
    <w:p w:rsidR="00B44CD1" w:rsidRDefault="00B44CD1" w:rsidP="00B44CD1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840F37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31.10</w:t>
      </w:r>
      <w:r w:rsidRPr="00840F37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Pr="00840F3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115-Н</w:t>
      </w:r>
    </w:p>
    <w:p w:rsidR="00A77966" w:rsidRDefault="00A77966" w:rsidP="00B44CD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B44CD1" w:rsidRDefault="00B44CD1" w:rsidP="00B44CD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тарифы </w:t>
      </w:r>
    </w:p>
    <w:p w:rsidR="00B44CD1" w:rsidRDefault="00B44CD1" w:rsidP="00B44CD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услуги по передаче электрической энергии для взаиморасчетов между </w:t>
      </w:r>
    </w:p>
    <w:p w:rsidR="00B44CD1" w:rsidRDefault="00B44CD1" w:rsidP="00B44CD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ПАО «Камчатскэнерго» и ООО «Электролиния» </w:t>
      </w:r>
    </w:p>
    <w:p w:rsidR="00B44CD1" w:rsidRDefault="00B44CD1" w:rsidP="00B44CD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 – 2028 годы</w:t>
      </w:r>
    </w:p>
    <w:p w:rsidR="00A77966" w:rsidRDefault="00A77966" w:rsidP="00784B6B">
      <w:pPr>
        <w:widowControl w:val="0"/>
        <w:spacing w:after="0" w:line="240" w:lineRule="auto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5"/>
        <w:gridCol w:w="710"/>
        <w:gridCol w:w="1134"/>
        <w:gridCol w:w="1276"/>
        <w:gridCol w:w="1134"/>
        <w:gridCol w:w="1134"/>
        <w:gridCol w:w="1134"/>
        <w:gridCol w:w="992"/>
      </w:tblGrid>
      <w:tr w:rsidR="00A77966" w:rsidTr="00771F66">
        <w:trPr>
          <w:trHeight w:val="3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сетевых   </w:t>
            </w:r>
            <w:r>
              <w:rPr>
                <w:rFonts w:ascii="Times New Roman" w:hAnsi="Times New Roman"/>
                <w:sz w:val="24"/>
              </w:rPr>
              <w:br/>
              <w:t>организаций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полугодие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полугодие </w:t>
            </w:r>
          </w:p>
        </w:tc>
      </w:tr>
      <w:tr w:rsidR="00A77966" w:rsidTr="00771F66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Односта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br/>
              <w:t>тариф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</w:tr>
      <w:tr w:rsidR="00A77966" w:rsidTr="00771F66">
        <w:trPr>
          <w:trHeight w:val="11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за </w:t>
            </w:r>
            <w:r>
              <w:rPr>
                <w:rFonts w:ascii="Times New Roman" w:hAnsi="Times New Roman"/>
                <w:sz w:val="24"/>
              </w:rPr>
              <w:br/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br/>
              <w:t xml:space="preserve">электрических     </w:t>
            </w:r>
            <w:r>
              <w:rPr>
                <w:rFonts w:ascii="Times New Roman" w:hAnsi="Times New Roman"/>
                <w:sz w:val="24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на </w:t>
            </w:r>
            <w:r>
              <w:rPr>
                <w:rFonts w:ascii="Times New Roman" w:hAnsi="Times New Roman"/>
                <w:sz w:val="24"/>
              </w:rPr>
              <w:br/>
              <w:t xml:space="preserve">оплату     </w:t>
            </w:r>
            <w:r>
              <w:rPr>
                <w:rFonts w:ascii="Times New Roman" w:hAnsi="Times New Roman"/>
                <w:sz w:val="24"/>
              </w:rPr>
              <w:br/>
              <w:t xml:space="preserve">технологического    </w:t>
            </w:r>
            <w:r>
              <w:rPr>
                <w:rFonts w:ascii="Times New Roman" w:hAnsi="Times New Roman"/>
                <w:sz w:val="24"/>
              </w:rPr>
              <w:br/>
              <w:t xml:space="preserve">расхода    </w:t>
            </w:r>
            <w:r>
              <w:rPr>
                <w:rFonts w:ascii="Times New Roman" w:hAnsi="Times New Roman"/>
                <w:sz w:val="24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за </w:t>
            </w:r>
            <w:r>
              <w:rPr>
                <w:rFonts w:ascii="Times New Roman" w:hAnsi="Times New Roman"/>
                <w:sz w:val="24"/>
              </w:rPr>
              <w:br/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br/>
              <w:t xml:space="preserve">электрических     </w:t>
            </w:r>
            <w:r>
              <w:rPr>
                <w:rFonts w:ascii="Times New Roman" w:hAnsi="Times New Roman"/>
                <w:sz w:val="24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    </w:t>
            </w:r>
            <w:r>
              <w:rPr>
                <w:rFonts w:ascii="Times New Roman" w:hAnsi="Times New Roman"/>
                <w:sz w:val="24"/>
              </w:rPr>
              <w:br/>
              <w:t xml:space="preserve">на оплату </w:t>
            </w:r>
            <w:r>
              <w:rPr>
                <w:rFonts w:ascii="Times New Roman" w:hAnsi="Times New Roman"/>
                <w:sz w:val="24"/>
              </w:rPr>
              <w:br/>
              <w:t xml:space="preserve">технологического    </w:t>
            </w:r>
            <w:r>
              <w:rPr>
                <w:rFonts w:ascii="Times New Roman" w:hAnsi="Times New Roman"/>
                <w:sz w:val="24"/>
              </w:rPr>
              <w:br/>
              <w:t xml:space="preserve">расхода    </w:t>
            </w:r>
            <w:r>
              <w:rPr>
                <w:rFonts w:ascii="Times New Roman" w:hAnsi="Times New Roman"/>
                <w:sz w:val="24"/>
              </w:rPr>
              <w:br/>
              <w:t>(потерь)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A779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7966" w:rsidTr="00771F66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МВт·ч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A77966" w:rsidTr="00771F66"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44CD1" w:rsidTr="00E76675">
        <w:trPr>
          <w:trHeight w:val="804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Default="00B44CD1" w:rsidP="00B44C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 и ООО «Электролиния»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4CD1" w:rsidRPr="00D07695" w:rsidRDefault="00B44CD1" w:rsidP="00B44CD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D076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5F745E" w:rsidRDefault="00B44CD1" w:rsidP="00B44CD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2469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3 790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5F745E" w:rsidRDefault="00B44CD1" w:rsidP="00B44CD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F24696" w:rsidRDefault="00B44CD1" w:rsidP="00B44CD1">
            <w:pPr>
              <w:spacing w:after="0"/>
              <w:jc w:val="center"/>
              <w:rPr>
                <w:rFonts w:ascii="Times New Roman" w:hAnsi="Times New Roman"/>
              </w:rPr>
            </w:pPr>
            <w:r w:rsidRPr="00F24696">
              <w:rPr>
                <w:rFonts w:ascii="Times New Roman" w:hAnsi="Times New Roman"/>
              </w:rPr>
              <w:t>0,231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5F745E" w:rsidRDefault="00B44CD1" w:rsidP="00B44CD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246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F24696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lang w:val="en-US"/>
              </w:rPr>
              <w:t>6 314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5F745E" w:rsidRDefault="00B44CD1" w:rsidP="00B44CD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5F745E" w:rsidRDefault="00B44CD1" w:rsidP="00B44CD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24696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642</w:t>
            </w:r>
          </w:p>
        </w:tc>
      </w:tr>
      <w:tr w:rsidR="00B44CD1" w:rsidTr="00E76675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Default="00B44CD1" w:rsidP="00B44CD1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4CD1" w:rsidRPr="00D07695" w:rsidRDefault="00B44CD1" w:rsidP="00B44CD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076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1 174 789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CB7AC4" w:rsidRDefault="00B44CD1" w:rsidP="00CB7AC4">
            <w:pPr>
              <w:spacing w:after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782F2B">
              <w:rPr>
                <w:rFonts w:ascii="Times New Roman" w:hAnsi="Times New Roman"/>
                <w:highlight w:val="yellow"/>
              </w:rPr>
              <w:t>2,</w:t>
            </w:r>
            <w:r w:rsidR="00CB7AC4">
              <w:rPr>
                <w:rFonts w:ascii="Times New Roman" w:hAnsi="Times New Roman"/>
                <w:highlight w:val="yellow"/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1 399 841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CB7AC4" w:rsidRDefault="00CB7AC4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3</w:t>
            </w:r>
            <w:r>
              <w:rPr>
                <w:rFonts w:ascii="Times New Roman" w:hAnsi="Times New Roman"/>
                <w:highlight w:val="yellow"/>
              </w:rPr>
              <w:t>,</w:t>
            </w:r>
            <w:r>
              <w:rPr>
                <w:rFonts w:ascii="Times New Roman" w:hAnsi="Times New Roman"/>
                <w:highlight w:val="yellow"/>
                <w:lang w:val="en-US"/>
              </w:rPr>
              <w:t>111</w:t>
            </w:r>
          </w:p>
        </w:tc>
      </w:tr>
      <w:tr w:rsidR="00B44CD1" w:rsidTr="00E76675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Default="00B44CD1" w:rsidP="00B44CD1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4CD1" w:rsidRPr="00D07695" w:rsidRDefault="00B44CD1" w:rsidP="00B44CD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6 </w:t>
            </w:r>
            <w:r w:rsidRPr="00D07695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1 399 841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CB7AC4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3,111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686 907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CB7AC4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2,837</w:t>
            </w:r>
          </w:p>
        </w:tc>
      </w:tr>
      <w:tr w:rsidR="00B44CD1" w:rsidTr="00E76675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Default="00B44CD1" w:rsidP="00B44CD1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4CD1" w:rsidRPr="00D07695" w:rsidRDefault="00B44CD1" w:rsidP="00B44CD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D076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686 907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CB7AC4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2,837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707 371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355D0E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CB7AC4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2,923</w:t>
            </w:r>
          </w:p>
        </w:tc>
      </w:tr>
      <w:tr w:rsidR="00B44CD1" w:rsidTr="00E76675">
        <w:trPr>
          <w:trHeight w:val="912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Default="00B44CD1" w:rsidP="00B44CD1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4CD1" w:rsidRPr="00D07695" w:rsidRDefault="00B44CD1" w:rsidP="00B44CD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D076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707 371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B44CD1" w:rsidP="00355D0E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782F2B">
              <w:rPr>
                <w:rFonts w:ascii="Times New Roman" w:hAnsi="Times New Roman"/>
                <w:highlight w:val="yellow"/>
              </w:rPr>
              <w:t xml:space="preserve">728 </w:t>
            </w:r>
            <w:r w:rsidR="00355D0E">
              <w:rPr>
                <w:rFonts w:ascii="Times New Roman" w:hAnsi="Times New Roman"/>
                <w:highlight w:val="yellow"/>
              </w:rPr>
              <w:t>500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782F2B" w:rsidRDefault="00355D0E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44CD1" w:rsidRPr="00CB7AC4" w:rsidRDefault="00CB7AC4" w:rsidP="00B44CD1">
            <w:pPr>
              <w:spacing w:after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3,013</w:t>
            </w:r>
          </w:p>
        </w:tc>
      </w:tr>
    </w:tbl>
    <w:p w:rsidR="00A77966" w:rsidRDefault="00F86E5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sectPr w:rsidR="00A77966">
      <w:headerReference w:type="default" r:id="rId9"/>
      <w:pgSz w:w="11906" w:h="16838"/>
      <w:pgMar w:top="709" w:right="424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F0" w:rsidRDefault="00F86E5B">
      <w:pPr>
        <w:spacing w:after="0" w:line="240" w:lineRule="auto"/>
      </w:pPr>
      <w:r>
        <w:separator/>
      </w:r>
    </w:p>
  </w:endnote>
  <w:endnote w:type="continuationSeparator" w:id="0">
    <w:p w:rsidR="001D6FF0" w:rsidRDefault="00F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F0" w:rsidRDefault="00F86E5B">
      <w:pPr>
        <w:spacing w:after="0" w:line="240" w:lineRule="auto"/>
      </w:pPr>
      <w:r>
        <w:separator/>
      </w:r>
    </w:p>
  </w:footnote>
  <w:footnote w:type="continuationSeparator" w:id="0">
    <w:p w:rsidR="001D6FF0" w:rsidRDefault="00F8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>
    <w:pPr>
      <w:pStyle w:val="af8"/>
      <w:jc w:val="center"/>
    </w:pPr>
  </w:p>
  <w:p w:rsidR="00A77966" w:rsidRDefault="00A77966">
    <w:pPr>
      <w:pStyle w:val="af8"/>
      <w:jc w:val="center"/>
    </w:pPr>
  </w:p>
  <w:p w:rsidR="00A77966" w:rsidRDefault="00A77966">
    <w:pPr>
      <w:pStyle w:val="af8"/>
    </w:pPr>
  </w:p>
  <w:p w:rsidR="00A77966" w:rsidRDefault="00A779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71CA8"/>
    <w:rsid w:val="001C37EB"/>
    <w:rsid w:val="001D6FF0"/>
    <w:rsid w:val="002B289E"/>
    <w:rsid w:val="002F126C"/>
    <w:rsid w:val="002F1A02"/>
    <w:rsid w:val="00355D0E"/>
    <w:rsid w:val="004B4B0E"/>
    <w:rsid w:val="004C2178"/>
    <w:rsid w:val="00532652"/>
    <w:rsid w:val="006732FD"/>
    <w:rsid w:val="006A1D53"/>
    <w:rsid w:val="00771F66"/>
    <w:rsid w:val="00784B6B"/>
    <w:rsid w:val="007F0902"/>
    <w:rsid w:val="00840F37"/>
    <w:rsid w:val="008D1BA4"/>
    <w:rsid w:val="008F77BF"/>
    <w:rsid w:val="00995FA7"/>
    <w:rsid w:val="00A54A52"/>
    <w:rsid w:val="00A77966"/>
    <w:rsid w:val="00AE27FF"/>
    <w:rsid w:val="00B44CD1"/>
    <w:rsid w:val="00B53F8E"/>
    <w:rsid w:val="00BE2338"/>
    <w:rsid w:val="00CB7AC4"/>
    <w:rsid w:val="00E565F4"/>
    <w:rsid w:val="00F1644A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E2A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Меньщикова Марина Владимировна</cp:lastModifiedBy>
  <cp:revision>3</cp:revision>
  <cp:lastPrinted>2023-10-27T02:08:00Z</cp:lastPrinted>
  <dcterms:created xsi:type="dcterms:W3CDTF">2024-07-23T05:12:00Z</dcterms:created>
  <dcterms:modified xsi:type="dcterms:W3CDTF">2024-07-23T21:16:00Z</dcterms:modified>
</cp:coreProperties>
</file>