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0717AA" w:rsidP="00F24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</w:t>
      </w:r>
      <w:r w:rsidRPr="006C5A70">
        <w:rPr>
          <w:rFonts w:ascii="Times New Roman" w:hAnsi="Times New Roman"/>
          <w:b/>
          <w:sz w:val="28"/>
        </w:rPr>
        <w:t xml:space="preserve">изменений </w:t>
      </w:r>
      <w:r w:rsidR="006C5A70" w:rsidRPr="006C5A70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п</w:t>
      </w:r>
      <w:r w:rsidR="006C5A70">
        <w:rPr>
          <w:rStyle w:val="11"/>
          <w:rFonts w:ascii="Times New Roman" w:hAnsi="Times New Roman"/>
          <w:b/>
          <w:sz w:val="28"/>
        </w:rPr>
        <w:t>остановление</w:t>
      </w:r>
      <w:r>
        <w:rPr>
          <w:rStyle w:val="11"/>
          <w:rFonts w:ascii="Times New Roman" w:hAnsi="Times New Roman"/>
          <w:b/>
          <w:sz w:val="28"/>
        </w:rPr>
        <w:t xml:space="preserve"> Правительства Камчатского края от </w:t>
      </w:r>
      <w:r w:rsidR="0080383D">
        <w:rPr>
          <w:rStyle w:val="11"/>
          <w:rFonts w:ascii="Times New Roman" w:hAnsi="Times New Roman"/>
          <w:b/>
          <w:sz w:val="28"/>
        </w:rPr>
        <w:t>10</w:t>
      </w:r>
      <w:r>
        <w:rPr>
          <w:rStyle w:val="11"/>
          <w:rFonts w:ascii="Times New Roman" w:hAnsi="Times New Roman"/>
          <w:b/>
          <w:sz w:val="28"/>
        </w:rPr>
        <w:t>.</w:t>
      </w:r>
      <w:r w:rsidR="0080383D">
        <w:rPr>
          <w:rStyle w:val="11"/>
          <w:rFonts w:ascii="Times New Roman" w:hAnsi="Times New Roman"/>
          <w:b/>
          <w:sz w:val="28"/>
        </w:rPr>
        <w:t>02</w:t>
      </w:r>
      <w:r>
        <w:rPr>
          <w:rStyle w:val="11"/>
          <w:rFonts w:ascii="Times New Roman" w:hAnsi="Times New Roman"/>
          <w:b/>
          <w:sz w:val="28"/>
        </w:rPr>
        <w:t>.20</w:t>
      </w:r>
      <w:r w:rsidR="0080383D">
        <w:rPr>
          <w:rStyle w:val="11"/>
          <w:rFonts w:ascii="Times New Roman" w:hAnsi="Times New Roman"/>
          <w:b/>
          <w:sz w:val="28"/>
        </w:rPr>
        <w:t>20</w:t>
      </w:r>
      <w:r>
        <w:rPr>
          <w:rStyle w:val="11"/>
          <w:rFonts w:ascii="Times New Roman" w:hAnsi="Times New Roman"/>
          <w:b/>
          <w:sz w:val="28"/>
        </w:rPr>
        <w:t xml:space="preserve"> № 5</w:t>
      </w:r>
      <w:r w:rsidR="00C8695B">
        <w:rPr>
          <w:rStyle w:val="11"/>
          <w:rFonts w:ascii="Times New Roman" w:hAnsi="Times New Roman"/>
          <w:b/>
          <w:sz w:val="28"/>
        </w:rPr>
        <w:t>0</w:t>
      </w:r>
      <w:r>
        <w:rPr>
          <w:rStyle w:val="11"/>
          <w:rFonts w:ascii="Times New Roman" w:hAnsi="Times New Roman"/>
          <w:b/>
          <w:sz w:val="28"/>
        </w:rPr>
        <w:t xml:space="preserve">-П </w:t>
      </w:r>
      <w:r w:rsidRPr="000C28B4">
        <w:t>«</w:t>
      </w:r>
      <w:r w:rsidR="000C28B4" w:rsidRPr="000C28B4">
        <w:rPr>
          <w:rFonts w:ascii="Times New Roman" w:hAnsi="Times New Roman"/>
          <w:b/>
          <w:sz w:val="28"/>
        </w:rPr>
        <w:t>Об утверждении Порядка возврата не использованных в отчетном финансовом году межбюджетных трансфертов, полученных бюджетами муниципальных образований в Камчатском крае из краевого бюджета в форме субсидий, субвенций и иных межбюджетных трансфертов, имеющих целевое назначение</w:t>
      </w:r>
      <w:r w:rsidR="00901686" w:rsidRPr="000C28B4">
        <w:rPr>
          <w:rFonts w:ascii="Times New Roman" w:hAnsi="Times New Roman"/>
          <w:b/>
          <w:sz w:val="28"/>
        </w:rPr>
        <w:t>»</w:t>
      </w:r>
    </w:p>
    <w:p w:rsidR="00C074E9" w:rsidRDefault="00C074E9" w:rsidP="00F24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074E9" w:rsidRPr="000717AA" w:rsidRDefault="00C074E9" w:rsidP="00F24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B2126E" w:rsidP="00C074E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C2F71">
        <w:rPr>
          <w:rFonts w:ascii="Times New Roman" w:hAnsi="Times New Roman"/>
          <w:sz w:val="28"/>
        </w:rPr>
        <w:t>Учитывая представление первого Заместителя Прокурора</w:t>
      </w:r>
      <w:r w:rsidR="00C074E9" w:rsidRPr="005C2F71">
        <w:rPr>
          <w:rFonts w:ascii="Times New Roman" w:hAnsi="Times New Roman"/>
          <w:sz w:val="28"/>
        </w:rPr>
        <w:t xml:space="preserve"> Камчатского</w:t>
      </w:r>
      <w:r w:rsidRPr="005C2F71">
        <w:rPr>
          <w:rFonts w:ascii="Times New Roman" w:hAnsi="Times New Roman"/>
          <w:sz w:val="28"/>
        </w:rPr>
        <w:t xml:space="preserve"> края от 24.06.2024 № 7-10-2024,</w:t>
      </w:r>
    </w:p>
    <w:p w:rsidR="00C074E9" w:rsidRDefault="00C074E9" w:rsidP="00F249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Default="00C074E9" w:rsidP="00F249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1779EA"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F249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A3E9A" w:rsidRPr="001C7C98" w:rsidRDefault="000717AA" w:rsidP="00F249B0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C7C98">
        <w:rPr>
          <w:rFonts w:ascii="Times New Roman" w:hAnsi="Times New Roman"/>
          <w:sz w:val="28"/>
        </w:rPr>
        <w:t xml:space="preserve">Внести </w:t>
      </w:r>
      <w:r w:rsidR="006C5A70" w:rsidRPr="001C7C98">
        <w:rPr>
          <w:rFonts w:ascii="Times New Roman" w:hAnsi="Times New Roman"/>
          <w:sz w:val="28"/>
        </w:rPr>
        <w:t>в</w:t>
      </w:r>
      <w:r w:rsidRPr="001C7C98">
        <w:rPr>
          <w:rFonts w:ascii="Times New Roman" w:hAnsi="Times New Roman"/>
          <w:sz w:val="28"/>
        </w:rPr>
        <w:t xml:space="preserve"> п</w:t>
      </w:r>
      <w:r w:rsidR="006C5A70" w:rsidRPr="001C7C98">
        <w:rPr>
          <w:rStyle w:val="11"/>
          <w:rFonts w:ascii="Times New Roman" w:hAnsi="Times New Roman"/>
          <w:sz w:val="28"/>
        </w:rPr>
        <w:t>остановление</w:t>
      </w:r>
      <w:r w:rsidRPr="001C7C98">
        <w:rPr>
          <w:rStyle w:val="11"/>
          <w:rFonts w:ascii="Times New Roman" w:hAnsi="Times New Roman"/>
          <w:sz w:val="28"/>
        </w:rPr>
        <w:t xml:space="preserve"> Правительства Камчатского края от </w:t>
      </w:r>
      <w:r w:rsidR="00A72178">
        <w:rPr>
          <w:rStyle w:val="11"/>
          <w:rFonts w:ascii="Times New Roman" w:hAnsi="Times New Roman"/>
          <w:sz w:val="28"/>
        </w:rPr>
        <w:t>10</w:t>
      </w:r>
      <w:r w:rsidRPr="001C7C98">
        <w:rPr>
          <w:rStyle w:val="11"/>
          <w:rFonts w:ascii="Times New Roman" w:hAnsi="Times New Roman"/>
          <w:sz w:val="28"/>
        </w:rPr>
        <w:t>.</w:t>
      </w:r>
      <w:r w:rsidR="00A72178">
        <w:rPr>
          <w:rStyle w:val="11"/>
          <w:rFonts w:ascii="Times New Roman" w:hAnsi="Times New Roman"/>
          <w:sz w:val="28"/>
        </w:rPr>
        <w:t>02</w:t>
      </w:r>
      <w:r w:rsidRPr="001C7C98">
        <w:rPr>
          <w:rStyle w:val="11"/>
          <w:rFonts w:ascii="Times New Roman" w:hAnsi="Times New Roman"/>
          <w:sz w:val="28"/>
        </w:rPr>
        <w:t>.</w:t>
      </w:r>
      <w:r w:rsidR="00A72178">
        <w:rPr>
          <w:rStyle w:val="11"/>
          <w:rFonts w:ascii="Times New Roman" w:hAnsi="Times New Roman"/>
          <w:sz w:val="28"/>
        </w:rPr>
        <w:t>2020</w:t>
      </w:r>
      <w:r w:rsidRPr="001C7C98">
        <w:rPr>
          <w:rStyle w:val="11"/>
          <w:rFonts w:ascii="Times New Roman" w:hAnsi="Times New Roman"/>
          <w:sz w:val="28"/>
        </w:rPr>
        <w:t xml:space="preserve"> № 5</w:t>
      </w:r>
      <w:r w:rsidR="00A72178">
        <w:rPr>
          <w:rStyle w:val="11"/>
          <w:rFonts w:ascii="Times New Roman" w:hAnsi="Times New Roman"/>
          <w:sz w:val="28"/>
        </w:rPr>
        <w:t>0</w:t>
      </w:r>
      <w:r w:rsidRPr="001C7C98">
        <w:rPr>
          <w:rStyle w:val="11"/>
          <w:rFonts w:ascii="Times New Roman" w:hAnsi="Times New Roman"/>
          <w:sz w:val="28"/>
        </w:rPr>
        <w:t>-П «</w:t>
      </w:r>
      <w:r w:rsidR="00A72178" w:rsidRPr="00A72178">
        <w:rPr>
          <w:rFonts w:ascii="Times New Roman" w:hAnsi="Times New Roman"/>
          <w:bCs/>
          <w:color w:val="auto"/>
          <w:sz w:val="28"/>
          <w:szCs w:val="28"/>
        </w:rPr>
        <w:t>Об утверждении Порядка возврата не использованных в отчетном финансовом году межбюджетных трансфертов, полученных бюджетами муниципальных образований в Камчатском крае из краевого бюджета в форме субсидий, субвенций и иных межбюджетных трансфертов, имеющих целевое назначение</w:t>
      </w:r>
      <w:r w:rsidR="004E7AE1" w:rsidRPr="001C7C98">
        <w:rPr>
          <w:rFonts w:ascii="Times New Roman" w:hAnsi="Times New Roman"/>
          <w:sz w:val="28"/>
        </w:rPr>
        <w:t>»</w:t>
      </w:r>
      <w:r w:rsidR="003233BC" w:rsidRPr="001C7C98">
        <w:rPr>
          <w:rFonts w:ascii="Times New Roman" w:hAnsi="Times New Roman"/>
          <w:sz w:val="28"/>
        </w:rPr>
        <w:t xml:space="preserve"> изменения</w:t>
      </w:r>
      <w:r w:rsidR="001C7C98" w:rsidRPr="001C7C98">
        <w:rPr>
          <w:rFonts w:ascii="Times New Roman" w:hAnsi="Times New Roman"/>
          <w:sz w:val="28"/>
        </w:rPr>
        <w:t xml:space="preserve"> </w:t>
      </w:r>
      <w:r w:rsidR="00CA3E9A" w:rsidRPr="001C7C98">
        <w:rPr>
          <w:rFonts w:ascii="Times New Roman" w:hAnsi="Times New Roman"/>
          <w:sz w:val="28"/>
        </w:rPr>
        <w:t>со</w:t>
      </w:r>
      <w:r w:rsidR="003E1499">
        <w:rPr>
          <w:rFonts w:ascii="Times New Roman" w:hAnsi="Times New Roman"/>
          <w:sz w:val="28"/>
        </w:rPr>
        <w:t xml:space="preserve">гласно </w:t>
      </w:r>
      <w:r w:rsidR="008F62FE">
        <w:rPr>
          <w:rFonts w:ascii="Times New Roman" w:hAnsi="Times New Roman"/>
          <w:sz w:val="28"/>
        </w:rPr>
        <w:t>приложению,</w:t>
      </w:r>
      <w:r w:rsidR="003E1499">
        <w:rPr>
          <w:rFonts w:ascii="Times New Roman" w:hAnsi="Times New Roman"/>
          <w:sz w:val="28"/>
        </w:rPr>
        <w:t xml:space="preserve"> к настоящему п</w:t>
      </w:r>
      <w:r w:rsidR="00CA3E9A" w:rsidRPr="001C7C98">
        <w:rPr>
          <w:rFonts w:ascii="Times New Roman" w:hAnsi="Times New Roman"/>
          <w:sz w:val="28"/>
        </w:rPr>
        <w:t xml:space="preserve">остановлению. </w:t>
      </w:r>
    </w:p>
    <w:p w:rsidR="00CA3E9A" w:rsidRDefault="00CA3E9A" w:rsidP="00F249B0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EA3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</w:t>
      </w:r>
      <w:r w:rsidRPr="00E13355">
        <w:rPr>
          <w:rFonts w:ascii="Times New Roman" w:hAnsi="Times New Roman"/>
          <w:sz w:val="28"/>
          <w:szCs w:val="28"/>
        </w:rPr>
        <w:t xml:space="preserve">кования. </w:t>
      </w:r>
    </w:p>
    <w:p w:rsidR="00E13355" w:rsidRPr="00E64CD3" w:rsidRDefault="00E13355" w:rsidP="00E64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9B0" w:rsidRPr="00E64CD3" w:rsidRDefault="00F249B0" w:rsidP="00E64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9B0" w:rsidRPr="00E64CD3" w:rsidRDefault="00F249B0" w:rsidP="00E64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3559"/>
        <w:gridCol w:w="2568"/>
      </w:tblGrid>
      <w:tr w:rsidR="00F249B0" w:rsidTr="00E64CD3">
        <w:trPr>
          <w:trHeight w:val="1605"/>
        </w:trPr>
        <w:tc>
          <w:tcPr>
            <w:tcW w:w="3563" w:type="dxa"/>
            <w:shd w:val="clear" w:color="auto" w:fill="auto"/>
            <w:tcMar>
              <w:left w:w="0" w:type="dxa"/>
              <w:right w:w="0" w:type="dxa"/>
            </w:tcMar>
          </w:tcPr>
          <w:p w:rsidR="00F249B0" w:rsidRDefault="00F249B0" w:rsidP="00E64CD3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59" w:type="dxa"/>
            <w:shd w:val="clear" w:color="auto" w:fill="auto"/>
            <w:tcMar>
              <w:left w:w="0" w:type="dxa"/>
              <w:right w:w="0" w:type="dxa"/>
            </w:tcMar>
          </w:tcPr>
          <w:p w:rsidR="00F249B0" w:rsidRDefault="00F249B0" w:rsidP="00E64CD3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F249B0" w:rsidRDefault="00F249B0" w:rsidP="00E64CD3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68" w:type="dxa"/>
            <w:shd w:val="clear" w:color="auto" w:fill="auto"/>
            <w:tcMar>
              <w:left w:w="0" w:type="dxa"/>
              <w:right w:w="0" w:type="dxa"/>
            </w:tcMar>
          </w:tcPr>
          <w:p w:rsidR="00E64CD3" w:rsidRDefault="00E64CD3" w:rsidP="00E64C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F249B0" w:rsidRDefault="00E64CD3" w:rsidP="00E64CD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F249B0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F249B0" w:rsidRDefault="00F249B0" w:rsidP="00F249B0">
      <w:pPr>
        <w:rPr>
          <w:sz w:val="4"/>
        </w:rPr>
      </w:pPr>
    </w:p>
    <w:p w:rsidR="00F249B0" w:rsidRDefault="00F249B0" w:rsidP="00F249B0">
      <w:pPr>
        <w:rPr>
          <w:sz w:val="4"/>
        </w:rPr>
      </w:pPr>
      <w:r>
        <w:rPr>
          <w:sz w:val="4"/>
        </w:rPr>
        <w:br w:type="page"/>
      </w:r>
    </w:p>
    <w:p w:rsidR="00E13355" w:rsidRPr="005C224E" w:rsidRDefault="00E13355" w:rsidP="00F249B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480"/>
        <w:gridCol w:w="480"/>
        <w:gridCol w:w="3661"/>
        <w:gridCol w:w="480"/>
        <w:gridCol w:w="1869"/>
        <w:gridCol w:w="486"/>
        <w:gridCol w:w="1701"/>
      </w:tblGrid>
      <w:tr w:rsidR="00E13355" w:rsidTr="00FD5DB3">
        <w:tc>
          <w:tcPr>
            <w:tcW w:w="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13355" w:rsidTr="00FD5DB3">
        <w:tc>
          <w:tcPr>
            <w:tcW w:w="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13355" w:rsidTr="00FD5DB3">
        <w:tc>
          <w:tcPr>
            <w:tcW w:w="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3355" w:rsidRDefault="00E13355" w:rsidP="00F249B0">
            <w:pPr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13355" w:rsidRPr="00E13355" w:rsidRDefault="00E13355" w:rsidP="00F249B0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E13355" w:rsidRDefault="00E13355" w:rsidP="00F249B0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Изменения</w:t>
      </w:r>
    </w:p>
    <w:p w:rsidR="00E13355" w:rsidRDefault="00E13355" w:rsidP="00F249B0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 w:rsidR="00F7284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Правительства Камчатского края </w:t>
      </w:r>
    </w:p>
    <w:p w:rsidR="00E13355" w:rsidRDefault="00E13355" w:rsidP="00F249B0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</w:t>
      </w:r>
      <w:r w:rsidR="00A7217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A7217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2.20</w:t>
      </w:r>
      <w:r w:rsidR="00A7217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A7217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50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-П «</w:t>
      </w:r>
      <w:r w:rsidR="00A72178" w:rsidRPr="00A72178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возврата не использованных в отчетном финансовом году межбюджетных трансфертов, полученных бюджетами муниципальных образований в Камчатском крае из краевого бюджета в форме субсидий, субвенций и иных межбюджетных трансфертов, имеющих целевое назначение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</w:p>
    <w:p w:rsidR="00E64CD3" w:rsidRDefault="00E64CD3" w:rsidP="00E64CD3">
      <w:pPr>
        <w:keepNext/>
        <w:spacing w:after="0" w:line="240" w:lineRule="auto"/>
        <w:jc w:val="both"/>
        <w:rPr>
          <w:rFonts w:ascii="Times New Roman" w:hAnsi="Times New Roman"/>
          <w:sz w:val="28"/>
        </w:rPr>
      </w:pPr>
    </w:p>
    <w:p w:rsidR="00F72845" w:rsidRPr="00E64CD3" w:rsidRDefault="00E64CD3" w:rsidP="00E64CD3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F72845" w:rsidRPr="00E64CD3"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F72845" w:rsidRPr="00F72845" w:rsidRDefault="00F72845" w:rsidP="00E64CD3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C61AE0">
        <w:rPr>
          <w:rFonts w:ascii="Times New Roman" w:hAnsi="Times New Roman"/>
          <w:b/>
          <w:sz w:val="28"/>
        </w:rPr>
        <w:t>«</w:t>
      </w:r>
      <w:r w:rsidR="00A72178" w:rsidRPr="00C61AE0">
        <w:rPr>
          <w:rFonts w:ascii="Times New Roman" w:hAnsi="Times New Roman"/>
          <w:b/>
          <w:sz w:val="28"/>
        </w:rPr>
        <w:t>Об утверждении Порядка возврата не использованных в отчетном финансовом году межбюджетных трансфертов, полученных бюджетами муниципальных образований в Камчатском крае из краевого бюджета в форме субсидий, субвенций и иных межбюджетных трансфертов, имеющих целевое назначение</w:t>
      </w:r>
      <w:r w:rsidRPr="00C61AE0">
        <w:rPr>
          <w:rFonts w:ascii="Times New Roman" w:hAnsi="Times New Roman"/>
          <w:b/>
          <w:sz w:val="28"/>
        </w:rPr>
        <w:t>»</w:t>
      </w:r>
      <w:r w:rsidRPr="00DD2AAA">
        <w:rPr>
          <w:rFonts w:ascii="Times New Roman" w:hAnsi="Times New Roman"/>
          <w:sz w:val="28"/>
        </w:rPr>
        <w:t>;</w:t>
      </w:r>
    </w:p>
    <w:p w:rsidR="00E64CD3" w:rsidRDefault="00E64CD3" w:rsidP="00E64CD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F72845" w:rsidRPr="00E64CD3">
        <w:rPr>
          <w:rFonts w:ascii="Times New Roman" w:hAnsi="Times New Roman"/>
          <w:sz w:val="28"/>
        </w:rPr>
        <w:t>В приложении:</w:t>
      </w:r>
    </w:p>
    <w:p w:rsidR="00E64CD3" w:rsidRPr="00464D41" w:rsidRDefault="00E64CD3" w:rsidP="00E64CD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64D41">
        <w:rPr>
          <w:rFonts w:ascii="Times New Roman" w:hAnsi="Times New Roman"/>
          <w:sz w:val="28"/>
        </w:rPr>
        <w:t xml:space="preserve">1) </w:t>
      </w:r>
      <w:r w:rsidR="00C074E9" w:rsidRPr="00464D41">
        <w:rPr>
          <w:rFonts w:ascii="Times New Roman" w:hAnsi="Times New Roman"/>
          <w:sz w:val="28"/>
        </w:rPr>
        <w:t>д</w:t>
      </w:r>
      <w:r w:rsidR="005676F3">
        <w:rPr>
          <w:rFonts w:ascii="Times New Roman" w:hAnsi="Times New Roman"/>
          <w:sz w:val="28"/>
        </w:rPr>
        <w:t>ополнить частями</w:t>
      </w:r>
      <w:r w:rsidR="00317967" w:rsidRPr="00464D41">
        <w:rPr>
          <w:rFonts w:ascii="Times New Roman" w:hAnsi="Times New Roman"/>
          <w:sz w:val="28"/>
        </w:rPr>
        <w:t xml:space="preserve"> 4</w:t>
      </w:r>
      <w:r w:rsidR="00317967" w:rsidRPr="00464D41">
        <w:rPr>
          <w:rFonts w:ascii="Times New Roman" w:hAnsi="Times New Roman"/>
          <w:sz w:val="28"/>
          <w:vertAlign w:val="superscript"/>
        </w:rPr>
        <w:t>1</w:t>
      </w:r>
      <w:r w:rsidR="005676F3">
        <w:rPr>
          <w:rFonts w:ascii="Times New Roman" w:hAnsi="Times New Roman"/>
          <w:sz w:val="28"/>
          <w:vertAlign w:val="superscript"/>
        </w:rPr>
        <w:t>-</w:t>
      </w:r>
      <w:r w:rsidR="005676F3" w:rsidRPr="00A662FD">
        <w:rPr>
          <w:rFonts w:ascii="Times New Roman" w:hAnsi="Times New Roman"/>
          <w:sz w:val="28"/>
          <w:szCs w:val="28"/>
        </w:rPr>
        <w:t>4</w:t>
      </w:r>
      <w:r w:rsidR="005676F3" w:rsidRPr="00A662FD">
        <w:rPr>
          <w:rFonts w:ascii="Times New Roman" w:hAnsi="Times New Roman"/>
          <w:sz w:val="28"/>
          <w:szCs w:val="28"/>
          <w:vertAlign w:val="superscript"/>
        </w:rPr>
        <w:t>5</w:t>
      </w:r>
      <w:r w:rsidR="00C074E9" w:rsidRPr="00464D41">
        <w:rPr>
          <w:rFonts w:ascii="Times New Roman" w:hAnsi="Times New Roman"/>
          <w:sz w:val="28"/>
        </w:rPr>
        <w:t xml:space="preserve"> следующего содержания:</w:t>
      </w:r>
    </w:p>
    <w:p w:rsidR="00C074E9" w:rsidRPr="00464D41" w:rsidRDefault="00C074E9" w:rsidP="00E64CD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64D41">
        <w:rPr>
          <w:rFonts w:ascii="Times New Roman" w:hAnsi="Times New Roman"/>
          <w:sz w:val="28"/>
        </w:rPr>
        <w:t>«</w:t>
      </w:r>
      <w:r w:rsidR="00317967" w:rsidRPr="00464D41">
        <w:rPr>
          <w:rFonts w:ascii="Times New Roman" w:hAnsi="Times New Roman"/>
          <w:sz w:val="28"/>
        </w:rPr>
        <w:t>4</w:t>
      </w:r>
      <w:r w:rsidR="00317967" w:rsidRPr="00464D41">
        <w:rPr>
          <w:rFonts w:ascii="Times New Roman" w:hAnsi="Times New Roman"/>
          <w:sz w:val="28"/>
          <w:vertAlign w:val="superscript"/>
        </w:rPr>
        <w:t>1</w:t>
      </w:r>
      <w:r w:rsidR="00A662FD">
        <w:rPr>
          <w:rFonts w:ascii="Times New Roman" w:hAnsi="Times New Roman"/>
          <w:sz w:val="28"/>
        </w:rPr>
        <w:t>.</w:t>
      </w:r>
      <w:r w:rsidR="00A662FD">
        <w:rPr>
          <w:rFonts w:ascii="Times New Roman" w:hAnsi="Times New Roman"/>
          <w:sz w:val="28"/>
        </w:rPr>
        <w:tab/>
      </w:r>
      <w:r w:rsidR="00317967" w:rsidRPr="00464D41">
        <w:rPr>
          <w:rFonts w:ascii="Times New Roman" w:hAnsi="Times New Roman"/>
          <w:sz w:val="28"/>
          <w:szCs w:val="28"/>
        </w:rPr>
        <w:t xml:space="preserve">Документы, </w:t>
      </w:r>
      <w:r w:rsidRPr="00464D41">
        <w:rPr>
          <w:rFonts w:ascii="Times New Roman" w:hAnsi="Times New Roman"/>
          <w:sz w:val="28"/>
          <w:szCs w:val="28"/>
        </w:rPr>
        <w:t>представленные муниципальным образованием, подлежат регистрации в де</w:t>
      </w:r>
      <w:r w:rsidR="00B2126E">
        <w:rPr>
          <w:rFonts w:ascii="Times New Roman" w:hAnsi="Times New Roman"/>
          <w:sz w:val="28"/>
          <w:szCs w:val="28"/>
        </w:rPr>
        <w:t>нь поступления</w:t>
      </w:r>
      <w:r w:rsidRPr="00464D41">
        <w:rPr>
          <w:rFonts w:ascii="Times New Roman" w:hAnsi="Times New Roman"/>
          <w:sz w:val="28"/>
          <w:szCs w:val="28"/>
        </w:rPr>
        <w:t xml:space="preserve"> главному администратору средств краевого бюджета.</w:t>
      </w:r>
      <w:r w:rsidR="00317967" w:rsidRPr="00464D41">
        <w:rPr>
          <w:rFonts w:ascii="Times New Roman" w:hAnsi="Times New Roman"/>
          <w:sz w:val="28"/>
        </w:rPr>
        <w:t>;</w:t>
      </w:r>
    </w:p>
    <w:p w:rsidR="00C074E9" w:rsidRPr="00464D41" w:rsidRDefault="005676F3" w:rsidP="00C074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D41">
        <w:rPr>
          <w:rFonts w:ascii="Times New Roman" w:hAnsi="Times New Roman"/>
          <w:sz w:val="28"/>
          <w:szCs w:val="28"/>
        </w:rPr>
        <w:t xml:space="preserve"> </w:t>
      </w:r>
      <w:r w:rsidR="00317967" w:rsidRPr="00464D41">
        <w:rPr>
          <w:rFonts w:ascii="Times New Roman" w:hAnsi="Times New Roman"/>
          <w:sz w:val="28"/>
          <w:szCs w:val="28"/>
        </w:rPr>
        <w:t>4</w:t>
      </w:r>
      <w:r w:rsidR="00317967" w:rsidRPr="00464D41">
        <w:rPr>
          <w:rFonts w:ascii="Times New Roman" w:hAnsi="Times New Roman"/>
          <w:sz w:val="28"/>
          <w:szCs w:val="28"/>
          <w:vertAlign w:val="superscript"/>
        </w:rPr>
        <w:t>2</w:t>
      </w:r>
      <w:r w:rsidR="00A662FD">
        <w:rPr>
          <w:rFonts w:ascii="Times New Roman" w:hAnsi="Times New Roman"/>
          <w:sz w:val="28"/>
          <w:szCs w:val="28"/>
        </w:rPr>
        <w:t>.</w:t>
      </w:r>
      <w:r w:rsidR="00A662FD">
        <w:rPr>
          <w:rFonts w:ascii="Times New Roman" w:hAnsi="Times New Roman"/>
          <w:sz w:val="28"/>
          <w:szCs w:val="28"/>
        </w:rPr>
        <w:tab/>
      </w:r>
      <w:r w:rsidR="00C074E9" w:rsidRPr="00464D41">
        <w:rPr>
          <w:rFonts w:ascii="Times New Roman" w:hAnsi="Times New Roman"/>
          <w:sz w:val="28"/>
          <w:szCs w:val="28"/>
        </w:rPr>
        <w:t xml:space="preserve">Главный </w:t>
      </w:r>
      <w:r w:rsidR="005C2F71">
        <w:rPr>
          <w:rFonts w:ascii="Times New Roman" w:hAnsi="Times New Roman"/>
          <w:sz w:val="28"/>
          <w:szCs w:val="28"/>
        </w:rPr>
        <w:t>администратор</w:t>
      </w:r>
      <w:r w:rsidR="00C074E9" w:rsidRPr="00464D41">
        <w:rPr>
          <w:rFonts w:ascii="Times New Roman" w:hAnsi="Times New Roman"/>
          <w:sz w:val="28"/>
          <w:szCs w:val="28"/>
        </w:rPr>
        <w:t xml:space="preserve"> средств краевого бюджета в течение 5 рабочих дней осуществляет рассмотрение документов, указанных в части 4 настоящего Порядка, устанавливает полноту и достоверность сведений, содержащихся в документа</w:t>
      </w:r>
      <w:r w:rsidR="005C2F71">
        <w:rPr>
          <w:rFonts w:ascii="Times New Roman" w:hAnsi="Times New Roman"/>
          <w:sz w:val="28"/>
          <w:szCs w:val="28"/>
        </w:rPr>
        <w:t>х.</w:t>
      </w:r>
      <w:r w:rsidR="00317967" w:rsidRPr="00464D41">
        <w:rPr>
          <w:rFonts w:ascii="Times New Roman" w:hAnsi="Times New Roman"/>
          <w:sz w:val="28"/>
          <w:szCs w:val="28"/>
        </w:rPr>
        <w:t>;</w:t>
      </w:r>
    </w:p>
    <w:p w:rsidR="00486798" w:rsidRPr="00A662FD" w:rsidRDefault="005676F3" w:rsidP="00A662FD">
      <w:pPr>
        <w:pStyle w:val="af3"/>
        <w:ind w:firstLine="708"/>
        <w:jc w:val="both"/>
        <w:rPr>
          <w:rStyle w:val="11"/>
          <w:rFonts w:ascii="Times New Roman" w:hAnsi="Times New Roman"/>
          <w:sz w:val="28"/>
          <w:szCs w:val="28"/>
        </w:rPr>
      </w:pPr>
      <w:r w:rsidRPr="00A662FD">
        <w:rPr>
          <w:rStyle w:val="11"/>
          <w:rFonts w:ascii="Times New Roman" w:hAnsi="Times New Roman"/>
          <w:sz w:val="28"/>
          <w:szCs w:val="28"/>
        </w:rPr>
        <w:t xml:space="preserve"> </w:t>
      </w:r>
      <w:r w:rsidR="00317967" w:rsidRPr="00A662FD">
        <w:rPr>
          <w:rStyle w:val="11"/>
          <w:rFonts w:ascii="Times New Roman" w:hAnsi="Times New Roman"/>
          <w:sz w:val="28"/>
          <w:szCs w:val="28"/>
        </w:rPr>
        <w:t>4</w:t>
      </w:r>
      <w:r w:rsidR="00317967" w:rsidRPr="00A662FD">
        <w:rPr>
          <w:rStyle w:val="11"/>
          <w:rFonts w:ascii="Times New Roman" w:hAnsi="Times New Roman"/>
          <w:sz w:val="28"/>
          <w:szCs w:val="28"/>
          <w:vertAlign w:val="superscript"/>
        </w:rPr>
        <w:t>3</w:t>
      </w:r>
      <w:r w:rsidR="00A662FD">
        <w:rPr>
          <w:rStyle w:val="11"/>
          <w:rFonts w:ascii="Times New Roman" w:hAnsi="Times New Roman"/>
          <w:sz w:val="28"/>
          <w:szCs w:val="28"/>
        </w:rPr>
        <w:t>.</w:t>
      </w:r>
      <w:r w:rsidR="00A662FD">
        <w:rPr>
          <w:rStyle w:val="11"/>
          <w:rFonts w:ascii="Times New Roman" w:hAnsi="Times New Roman"/>
          <w:sz w:val="28"/>
          <w:szCs w:val="28"/>
        </w:rPr>
        <w:tab/>
      </w:r>
      <w:r w:rsidR="00CE3EC3" w:rsidRPr="00CE3EC3">
        <w:rPr>
          <w:rFonts w:ascii="Times New Roman" w:hAnsi="Times New Roman"/>
          <w:sz w:val="28"/>
          <w:szCs w:val="28"/>
        </w:rPr>
        <w:t>В случае установления факта недостоверности сведений, содержащихся в документах, указанных в части 4 настоящего Порядка, и (или) представления</w:t>
      </w:r>
      <w:r w:rsidR="00CE3EC3">
        <w:rPr>
          <w:rFonts w:ascii="Times New Roman" w:hAnsi="Times New Roman"/>
          <w:sz w:val="28"/>
          <w:szCs w:val="28"/>
        </w:rPr>
        <w:t xml:space="preserve"> </w:t>
      </w:r>
      <w:r w:rsidR="00CE3EC3" w:rsidRPr="00CE3EC3">
        <w:rPr>
          <w:rFonts w:ascii="Times New Roman" w:hAnsi="Times New Roman"/>
          <w:sz w:val="28"/>
          <w:szCs w:val="28"/>
        </w:rPr>
        <w:t>муниципальным образованием документов не в полном объеме, главный администратор средств краевого бюджета возвращает документы, представленные муниципальным образованием путем направления уведомления с указанием причин возврата документов на доработку посредством электронной связи, почтовым отправлением, нарочным способом, или иным способом, обеспечивающим подтверждение получения документов</w:t>
      </w:r>
      <w:r w:rsidR="005C2F71">
        <w:rPr>
          <w:rFonts w:ascii="Times New Roman" w:hAnsi="Times New Roman"/>
          <w:sz w:val="28"/>
          <w:szCs w:val="28"/>
        </w:rPr>
        <w:t>.</w:t>
      </w:r>
      <w:r w:rsidR="00317967" w:rsidRPr="00A662FD">
        <w:rPr>
          <w:rFonts w:ascii="Times New Roman" w:hAnsi="Times New Roman"/>
          <w:sz w:val="28"/>
          <w:szCs w:val="28"/>
        </w:rPr>
        <w:t>;</w:t>
      </w:r>
    </w:p>
    <w:p w:rsidR="00C074E9" w:rsidRPr="00A662FD" w:rsidRDefault="005676F3" w:rsidP="00A662FD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A662FD">
        <w:rPr>
          <w:rFonts w:ascii="Times New Roman" w:hAnsi="Times New Roman"/>
          <w:sz w:val="28"/>
          <w:szCs w:val="28"/>
        </w:rPr>
        <w:t xml:space="preserve"> </w:t>
      </w:r>
      <w:r w:rsidR="00317967" w:rsidRPr="00A662FD">
        <w:rPr>
          <w:rFonts w:ascii="Times New Roman" w:hAnsi="Times New Roman"/>
          <w:sz w:val="28"/>
          <w:szCs w:val="28"/>
        </w:rPr>
        <w:t>4</w:t>
      </w:r>
      <w:r w:rsidR="00317967" w:rsidRPr="00A662FD">
        <w:rPr>
          <w:rFonts w:ascii="Times New Roman" w:hAnsi="Times New Roman"/>
          <w:sz w:val="28"/>
          <w:szCs w:val="28"/>
          <w:vertAlign w:val="superscript"/>
        </w:rPr>
        <w:t>4</w:t>
      </w:r>
      <w:r w:rsidR="00A662FD">
        <w:rPr>
          <w:rFonts w:ascii="Times New Roman" w:hAnsi="Times New Roman"/>
          <w:sz w:val="28"/>
          <w:szCs w:val="28"/>
        </w:rPr>
        <w:t>.</w:t>
      </w:r>
      <w:r w:rsidR="00A662FD">
        <w:rPr>
          <w:rFonts w:ascii="Times New Roman" w:hAnsi="Times New Roman"/>
          <w:sz w:val="28"/>
          <w:szCs w:val="28"/>
        </w:rPr>
        <w:tab/>
      </w:r>
      <w:r w:rsidR="00C074E9" w:rsidRPr="00A662FD">
        <w:rPr>
          <w:rFonts w:ascii="Times New Roman" w:hAnsi="Times New Roman"/>
          <w:sz w:val="28"/>
          <w:szCs w:val="28"/>
        </w:rPr>
        <w:t xml:space="preserve">Срок представления муниципальным образованием </w:t>
      </w:r>
      <w:r w:rsidR="005C2F71">
        <w:rPr>
          <w:rFonts w:ascii="Times New Roman" w:hAnsi="Times New Roman"/>
          <w:sz w:val="28"/>
          <w:szCs w:val="28"/>
        </w:rPr>
        <w:t>главному администратору</w:t>
      </w:r>
      <w:r w:rsidR="00C074E9" w:rsidRPr="00A662FD">
        <w:rPr>
          <w:rFonts w:ascii="Times New Roman" w:hAnsi="Times New Roman"/>
          <w:sz w:val="28"/>
          <w:szCs w:val="28"/>
        </w:rPr>
        <w:t xml:space="preserve"> средств краевого бюджета доработанных документов не должен превышать 5 рабочих дней со дня возврата документов для доработки. Доработанные документы представляется муниципальным образованием главному </w:t>
      </w:r>
      <w:r w:rsidR="005C2F71">
        <w:rPr>
          <w:rFonts w:ascii="Times New Roman" w:hAnsi="Times New Roman"/>
          <w:sz w:val="28"/>
          <w:szCs w:val="28"/>
        </w:rPr>
        <w:t>администратору</w:t>
      </w:r>
      <w:r w:rsidR="00C074E9" w:rsidRPr="00A662FD">
        <w:rPr>
          <w:rFonts w:ascii="Times New Roman" w:hAnsi="Times New Roman"/>
          <w:sz w:val="28"/>
          <w:szCs w:val="28"/>
        </w:rPr>
        <w:t xml:space="preserve"> средств краевого бюджета посредством почтового отправления или нарочно и подлежат рег</w:t>
      </w:r>
      <w:r w:rsidR="005C2F71">
        <w:rPr>
          <w:rFonts w:ascii="Times New Roman" w:hAnsi="Times New Roman"/>
          <w:sz w:val="28"/>
          <w:szCs w:val="28"/>
        </w:rPr>
        <w:t>истрации в день ее поступления.</w:t>
      </w:r>
      <w:r w:rsidR="00317967" w:rsidRPr="00A662FD">
        <w:rPr>
          <w:rFonts w:ascii="Times New Roman" w:hAnsi="Times New Roman"/>
          <w:sz w:val="28"/>
          <w:szCs w:val="28"/>
        </w:rPr>
        <w:t>;</w:t>
      </w:r>
    </w:p>
    <w:p w:rsidR="006D418E" w:rsidRPr="00A662FD" w:rsidRDefault="005676F3" w:rsidP="00A662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62FD">
        <w:rPr>
          <w:rFonts w:ascii="Times New Roman" w:hAnsi="Times New Roman"/>
          <w:sz w:val="28"/>
          <w:szCs w:val="28"/>
        </w:rPr>
        <w:t xml:space="preserve"> </w:t>
      </w:r>
      <w:r w:rsidR="00317967" w:rsidRPr="00A662FD">
        <w:rPr>
          <w:rFonts w:ascii="Times New Roman" w:hAnsi="Times New Roman"/>
          <w:sz w:val="28"/>
          <w:szCs w:val="28"/>
        </w:rPr>
        <w:t>4</w:t>
      </w:r>
      <w:r w:rsidR="00317967" w:rsidRPr="00A662FD">
        <w:rPr>
          <w:rFonts w:ascii="Times New Roman" w:hAnsi="Times New Roman"/>
          <w:sz w:val="28"/>
          <w:szCs w:val="28"/>
          <w:vertAlign w:val="superscript"/>
        </w:rPr>
        <w:t>5</w:t>
      </w:r>
      <w:r w:rsidR="00A662FD">
        <w:rPr>
          <w:rFonts w:ascii="Times New Roman" w:hAnsi="Times New Roman"/>
          <w:sz w:val="28"/>
          <w:szCs w:val="28"/>
        </w:rPr>
        <w:t>.</w:t>
      </w:r>
      <w:r w:rsidR="00A662FD">
        <w:rPr>
          <w:rFonts w:ascii="Times New Roman" w:hAnsi="Times New Roman"/>
          <w:sz w:val="28"/>
          <w:szCs w:val="28"/>
        </w:rPr>
        <w:tab/>
      </w:r>
      <w:r w:rsidR="00317967" w:rsidRPr="00A662FD">
        <w:rPr>
          <w:rFonts w:ascii="Times New Roman" w:hAnsi="Times New Roman"/>
          <w:sz w:val="28"/>
          <w:szCs w:val="28"/>
        </w:rPr>
        <w:t>Доработанные документы, поступившие позже срока, указанного в</w:t>
      </w:r>
      <w:r w:rsidR="00FE724B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</w:t>
      </w:r>
      <w:r w:rsidR="00FE724B">
        <w:rPr>
          <w:rFonts w:ascii="Times New Roman" w:hAnsi="Times New Roman"/>
          <w:sz w:val="28"/>
          <w:szCs w:val="28"/>
        </w:rPr>
        <w:t xml:space="preserve"> </w:t>
      </w:r>
      <w:r w:rsidR="00317967" w:rsidRPr="00A662FD">
        <w:rPr>
          <w:rFonts w:ascii="Times New Roman" w:hAnsi="Times New Roman"/>
          <w:sz w:val="28"/>
          <w:szCs w:val="28"/>
        </w:rPr>
        <w:t>4</w:t>
      </w:r>
      <w:r w:rsidR="00317967" w:rsidRPr="00A662FD">
        <w:rPr>
          <w:rFonts w:ascii="Times New Roman" w:hAnsi="Times New Roman"/>
          <w:sz w:val="28"/>
          <w:szCs w:val="28"/>
          <w:vertAlign w:val="superscript"/>
        </w:rPr>
        <w:t>4</w:t>
      </w:r>
      <w:r w:rsidR="00317967" w:rsidRPr="00A662FD">
        <w:rPr>
          <w:rFonts w:ascii="Times New Roman" w:hAnsi="Times New Roman"/>
          <w:sz w:val="28"/>
          <w:szCs w:val="28"/>
        </w:rPr>
        <w:t xml:space="preserve"> </w:t>
      </w:r>
      <w:r w:rsidR="008F62FE" w:rsidRPr="00A662FD">
        <w:rPr>
          <w:rFonts w:ascii="Times New Roman" w:hAnsi="Times New Roman"/>
          <w:sz w:val="28"/>
          <w:szCs w:val="28"/>
        </w:rPr>
        <w:t xml:space="preserve">главным </w:t>
      </w:r>
      <w:r w:rsidR="008F62FE">
        <w:rPr>
          <w:rFonts w:ascii="Times New Roman" w:hAnsi="Times New Roman"/>
          <w:sz w:val="28"/>
          <w:szCs w:val="28"/>
        </w:rPr>
        <w:t>администратором</w:t>
      </w:r>
      <w:r w:rsidR="008F62FE" w:rsidRPr="00A662FD">
        <w:rPr>
          <w:rFonts w:ascii="Times New Roman" w:hAnsi="Times New Roman"/>
          <w:sz w:val="28"/>
          <w:szCs w:val="28"/>
        </w:rPr>
        <w:t xml:space="preserve"> средств краевого бюджета,</w:t>
      </w:r>
      <w:r w:rsidR="00317967" w:rsidRPr="00A662FD">
        <w:rPr>
          <w:rFonts w:ascii="Times New Roman" w:hAnsi="Times New Roman"/>
          <w:sz w:val="28"/>
          <w:szCs w:val="28"/>
        </w:rPr>
        <w:t xml:space="preserve"> не рассматриваются.»;</w:t>
      </w:r>
    </w:p>
    <w:p w:rsidR="00D113B0" w:rsidRDefault="000941B6" w:rsidP="00A662F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F1C2A" w:rsidRPr="00A662FD">
        <w:rPr>
          <w:rFonts w:ascii="Times New Roman" w:hAnsi="Times New Roman"/>
          <w:sz w:val="28"/>
          <w:szCs w:val="28"/>
        </w:rPr>
        <w:t xml:space="preserve">) </w:t>
      </w:r>
      <w:r w:rsidR="006761A6" w:rsidRPr="00A662FD">
        <w:rPr>
          <w:rFonts w:ascii="Times New Roman" w:hAnsi="Times New Roman"/>
          <w:sz w:val="28"/>
          <w:szCs w:val="28"/>
        </w:rPr>
        <w:t>часть</w:t>
      </w:r>
      <w:r w:rsidR="005C2F71"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941B6" w:rsidRPr="000941B6" w:rsidRDefault="000941B6" w:rsidP="000941B6">
      <w:pPr>
        <w:pStyle w:val="af3"/>
        <w:jc w:val="both"/>
        <w:rPr>
          <w:rFonts w:ascii="Times New Roman" w:hAnsi="Times New Roman"/>
          <w:bCs/>
          <w:sz w:val="28"/>
          <w:szCs w:val="28"/>
        </w:rPr>
      </w:pPr>
      <w:r w:rsidRPr="000941B6">
        <w:rPr>
          <w:rFonts w:ascii="Times New Roman" w:hAnsi="Times New Roman"/>
          <w:sz w:val="28"/>
          <w:szCs w:val="28"/>
        </w:rPr>
        <w:t xml:space="preserve">«5. </w:t>
      </w:r>
      <w:r w:rsidRPr="000941B6">
        <w:rPr>
          <w:rFonts w:ascii="Times New Roman" w:hAnsi="Times New Roman"/>
          <w:sz w:val="28"/>
          <w:szCs w:val="28"/>
        </w:rPr>
        <w:t>По результатам рассмотрения документов, указанных в части 4 настоящего Порядка р</w:t>
      </w:r>
      <w:r>
        <w:rPr>
          <w:rFonts w:ascii="Times New Roman" w:hAnsi="Times New Roman"/>
          <w:sz w:val="28"/>
          <w:szCs w:val="28"/>
        </w:rPr>
        <w:t xml:space="preserve">ешение </w:t>
      </w:r>
      <w:r w:rsidRPr="000941B6">
        <w:rPr>
          <w:rFonts w:ascii="Times New Roman" w:hAnsi="Times New Roman"/>
          <w:sz w:val="28"/>
          <w:szCs w:val="28"/>
        </w:rPr>
        <w:t xml:space="preserve">о наличии потребности </w:t>
      </w:r>
      <w:r w:rsidRPr="000941B6">
        <w:rPr>
          <w:rFonts w:ascii="Times New Roman" w:hAnsi="Times New Roman"/>
          <w:bCs/>
          <w:sz w:val="28"/>
          <w:szCs w:val="28"/>
        </w:rPr>
        <w:t>в неиспользованных остатках межбюджетных трансфертов</w:t>
      </w:r>
      <w:r w:rsidRPr="000941B6">
        <w:rPr>
          <w:rFonts w:ascii="Times New Roman" w:hAnsi="Times New Roman"/>
          <w:sz w:val="28"/>
          <w:szCs w:val="28"/>
        </w:rPr>
        <w:t xml:space="preserve"> принимается главным администратором средств краевого бюджета в форме приказа, который согласовывается с Министерством финансов Камчатского края. </w:t>
      </w:r>
    </w:p>
    <w:p w:rsidR="000941B6" w:rsidRPr="000941B6" w:rsidRDefault="000941B6" w:rsidP="00C66E0B">
      <w:pPr>
        <w:pStyle w:val="af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941B6">
        <w:rPr>
          <w:rFonts w:ascii="Times New Roman" w:hAnsi="Times New Roman"/>
          <w:bCs/>
          <w:sz w:val="28"/>
          <w:szCs w:val="28"/>
        </w:rPr>
        <w:t xml:space="preserve">В случае принятия решения о наличии потребности в неиспользованных остатках межбюджетных трансфертов главный администратор </w:t>
      </w:r>
      <w:r w:rsidRPr="000941B6">
        <w:rPr>
          <w:rFonts w:ascii="Times New Roman" w:hAnsi="Times New Roman"/>
          <w:sz w:val="28"/>
          <w:szCs w:val="28"/>
        </w:rPr>
        <w:t>средств краевого бюджета</w:t>
      </w:r>
      <w:r w:rsidRPr="000941B6">
        <w:rPr>
          <w:rFonts w:ascii="Times New Roman" w:hAnsi="Times New Roman"/>
          <w:bCs/>
          <w:sz w:val="28"/>
          <w:szCs w:val="28"/>
        </w:rPr>
        <w:t xml:space="preserve"> в течение 2 рабочих дней со дня его принятия направляет проект решения с приложением документов, </w:t>
      </w:r>
      <w:r w:rsidRPr="000941B6">
        <w:rPr>
          <w:rFonts w:ascii="Times New Roman" w:hAnsi="Times New Roman"/>
          <w:sz w:val="28"/>
          <w:szCs w:val="28"/>
        </w:rPr>
        <w:t>указанных в части 4 настоящего Порядка</w:t>
      </w:r>
      <w:r w:rsidRPr="000941B6">
        <w:rPr>
          <w:rFonts w:ascii="Times New Roman" w:hAnsi="Times New Roman"/>
          <w:bCs/>
          <w:sz w:val="28"/>
          <w:szCs w:val="28"/>
        </w:rPr>
        <w:t>, на согласование в Министерство финансов Камчатского края.</w:t>
      </w:r>
    </w:p>
    <w:p w:rsidR="000941B6" w:rsidRDefault="000941B6" w:rsidP="00C66E0B">
      <w:pPr>
        <w:pStyle w:val="af3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2" w:name="_GoBack"/>
      <w:bookmarkEnd w:id="2"/>
      <w:r w:rsidRPr="000941B6">
        <w:rPr>
          <w:rFonts w:ascii="Times New Roman" w:hAnsi="Times New Roman"/>
          <w:bCs/>
          <w:sz w:val="28"/>
          <w:szCs w:val="28"/>
        </w:rPr>
        <w:t>В случае принятия решения об отсутствии потребности в неиспользованных остатках межбюджетных трансфертов главный администратор средств краевого бюджета в течение 7 рабочих дней со дня получения</w:t>
      </w:r>
      <w:r w:rsidRPr="000941B6">
        <w:rPr>
          <w:rFonts w:ascii="Times New Roman" w:hAnsi="Times New Roman"/>
          <w:sz w:val="28"/>
          <w:szCs w:val="28"/>
        </w:rPr>
        <w:t xml:space="preserve"> документов, указанных в части 4 настоящего Порядка,</w:t>
      </w:r>
      <w:r w:rsidRPr="000941B6">
        <w:rPr>
          <w:rFonts w:ascii="Times New Roman" w:hAnsi="Times New Roman"/>
          <w:bCs/>
          <w:sz w:val="28"/>
          <w:szCs w:val="28"/>
        </w:rPr>
        <w:t xml:space="preserve"> письменно уведомляет муниципальное образование об отказе в возврате неиспользованных остатков межбюджетных трансфертов с указанием причин послуживших основанием для принятия решения</w:t>
      </w:r>
      <w:r>
        <w:rPr>
          <w:rFonts w:ascii="Times New Roman" w:hAnsi="Times New Roman"/>
          <w:bCs/>
          <w:sz w:val="28"/>
          <w:szCs w:val="28"/>
        </w:rPr>
        <w:t>.»;</w:t>
      </w:r>
    </w:p>
    <w:p w:rsidR="000941B6" w:rsidRDefault="000941B6" w:rsidP="000941B6">
      <w:pPr>
        <w:pStyle w:val="af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3) часть 6 изложить в следующей редакции:</w:t>
      </w:r>
    </w:p>
    <w:p w:rsidR="000941B6" w:rsidRDefault="000941B6" w:rsidP="000941B6">
      <w:pPr>
        <w:pStyle w:val="af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«6. </w:t>
      </w:r>
      <w:r w:rsidRPr="000941B6">
        <w:rPr>
          <w:rFonts w:ascii="Times New Roman" w:hAnsi="Times New Roman"/>
          <w:bCs/>
          <w:sz w:val="28"/>
          <w:szCs w:val="28"/>
        </w:rPr>
        <w:t>Министерство финансов Камчатского края согласовывает (отказывает в согласовании) в определяемом им порядке проект решения о наличии потребности в неиспользованных остатках межбюджетных трансфертов в течение 5 рабочих дней со дня получения от главного администратора средств краевого бюджета документов, указанных в абзаце третьем части 5 настоящего Порядка.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0941B6" w:rsidRPr="000941B6" w:rsidRDefault="000941B6" w:rsidP="000941B6">
      <w:pPr>
        <w:pStyle w:val="af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 части 7 слова «получения согласованного» заменить словом «согласования».</w:t>
      </w:r>
    </w:p>
    <w:p w:rsidR="000941B6" w:rsidRPr="000941B6" w:rsidRDefault="000941B6" w:rsidP="000941B6">
      <w:pPr>
        <w:pStyle w:val="af3"/>
        <w:jc w:val="both"/>
        <w:rPr>
          <w:rFonts w:ascii="Times New Roman" w:hAnsi="Times New Roman"/>
          <w:bCs/>
          <w:sz w:val="28"/>
          <w:szCs w:val="28"/>
        </w:rPr>
      </w:pPr>
    </w:p>
    <w:p w:rsidR="000941B6" w:rsidRPr="000941B6" w:rsidRDefault="000941B6" w:rsidP="00A662F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C7C98" w:rsidRPr="000941B6" w:rsidRDefault="001C7C98" w:rsidP="00A662FD">
      <w:pPr>
        <w:pStyle w:val="af2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87EB9" w:rsidRPr="00A662FD" w:rsidRDefault="00087EB9" w:rsidP="00A662FD">
      <w:pPr>
        <w:pStyle w:val="af1"/>
        <w:spacing w:after="0" w:line="240" w:lineRule="auto"/>
        <w:ind w:firstLine="709"/>
        <w:jc w:val="both"/>
        <w:rPr>
          <w:sz w:val="28"/>
          <w:szCs w:val="28"/>
        </w:rPr>
      </w:pPr>
    </w:p>
    <w:sectPr w:rsidR="00087EB9" w:rsidRPr="00A662FD" w:rsidSect="00AD1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4F" w:rsidRDefault="006E4F4F" w:rsidP="00531FF5">
      <w:pPr>
        <w:spacing w:after="0" w:line="240" w:lineRule="auto"/>
      </w:pPr>
      <w:r>
        <w:separator/>
      </w:r>
    </w:p>
  </w:endnote>
  <w:endnote w:type="continuationSeparator" w:id="0">
    <w:p w:rsidR="006E4F4F" w:rsidRDefault="006E4F4F" w:rsidP="0053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85" w:rsidRDefault="00E4068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85" w:rsidRDefault="00E4068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85" w:rsidRDefault="00E406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4F" w:rsidRDefault="006E4F4F" w:rsidP="00531FF5">
      <w:pPr>
        <w:spacing w:after="0" w:line="240" w:lineRule="auto"/>
      </w:pPr>
      <w:r>
        <w:separator/>
      </w:r>
    </w:p>
  </w:footnote>
  <w:footnote w:type="continuationSeparator" w:id="0">
    <w:p w:rsidR="006E4F4F" w:rsidRDefault="006E4F4F" w:rsidP="0053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85" w:rsidRDefault="00E406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8626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31FF5" w:rsidRPr="00B938EF" w:rsidRDefault="00531FF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938EF">
          <w:rPr>
            <w:rFonts w:ascii="Times New Roman" w:hAnsi="Times New Roman"/>
            <w:sz w:val="28"/>
            <w:szCs w:val="28"/>
          </w:rPr>
          <w:fldChar w:fldCharType="begin"/>
        </w:r>
        <w:r w:rsidRPr="00B938E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38EF">
          <w:rPr>
            <w:rFonts w:ascii="Times New Roman" w:hAnsi="Times New Roman"/>
            <w:sz w:val="28"/>
            <w:szCs w:val="28"/>
          </w:rPr>
          <w:fldChar w:fldCharType="separate"/>
        </w:r>
        <w:r w:rsidR="00C66E0B">
          <w:rPr>
            <w:rFonts w:ascii="Times New Roman" w:hAnsi="Times New Roman"/>
            <w:noProof/>
            <w:sz w:val="28"/>
            <w:szCs w:val="28"/>
          </w:rPr>
          <w:t>2</w:t>
        </w:r>
        <w:r w:rsidRPr="00B938E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1FF5" w:rsidRDefault="00531F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85" w:rsidRDefault="00E406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9CB"/>
    <w:multiLevelType w:val="hybridMultilevel"/>
    <w:tmpl w:val="A73A0944"/>
    <w:lvl w:ilvl="0" w:tplc="368E320C">
      <w:start w:val="1"/>
      <w:numFmt w:val="decimal"/>
      <w:lvlText w:val="%1)"/>
      <w:lvlJc w:val="center"/>
      <w:pPr>
        <w:ind w:left="15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C12B40"/>
    <w:multiLevelType w:val="hybridMultilevel"/>
    <w:tmpl w:val="75746BD2"/>
    <w:lvl w:ilvl="0" w:tplc="368E320C">
      <w:start w:val="1"/>
      <w:numFmt w:val="decimal"/>
      <w:lvlText w:val="%1)"/>
      <w:lvlJc w:val="center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DB1A1F"/>
    <w:multiLevelType w:val="hybridMultilevel"/>
    <w:tmpl w:val="741E3856"/>
    <w:lvl w:ilvl="0" w:tplc="3CEC97C8">
      <w:start w:val="12"/>
      <w:numFmt w:val="decimal"/>
      <w:suff w:val="space"/>
      <w:lvlText w:val="%1)"/>
      <w:lvlJc w:val="left"/>
      <w:pPr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0EEA4B15"/>
    <w:multiLevelType w:val="hybridMultilevel"/>
    <w:tmpl w:val="3AD8EA90"/>
    <w:lvl w:ilvl="0" w:tplc="720C9F7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1F3256"/>
    <w:multiLevelType w:val="hybridMultilevel"/>
    <w:tmpl w:val="6A606BB0"/>
    <w:lvl w:ilvl="0" w:tplc="A9FA6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95682F"/>
    <w:multiLevelType w:val="hybridMultilevel"/>
    <w:tmpl w:val="5824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0651"/>
    <w:multiLevelType w:val="hybridMultilevel"/>
    <w:tmpl w:val="CF569E30"/>
    <w:lvl w:ilvl="0" w:tplc="4112D20A">
      <w:start w:val="1"/>
      <w:numFmt w:val="decimal"/>
      <w:suff w:val="space"/>
      <w:lvlText w:val="%1)"/>
      <w:lvlJc w:val="left"/>
      <w:pPr>
        <w:ind w:left="1780" w:hanging="503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0884371"/>
    <w:multiLevelType w:val="hybridMultilevel"/>
    <w:tmpl w:val="190088A2"/>
    <w:lvl w:ilvl="0" w:tplc="75F47112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4A1915"/>
    <w:multiLevelType w:val="hybridMultilevel"/>
    <w:tmpl w:val="CF569E30"/>
    <w:lvl w:ilvl="0" w:tplc="4112D20A">
      <w:start w:val="1"/>
      <w:numFmt w:val="decimal"/>
      <w:suff w:val="space"/>
      <w:lvlText w:val="%1)"/>
      <w:lvlJc w:val="left"/>
      <w:pPr>
        <w:ind w:left="1780" w:hanging="503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820E0F"/>
    <w:multiLevelType w:val="hybridMultilevel"/>
    <w:tmpl w:val="EAFA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C327F"/>
    <w:multiLevelType w:val="hybridMultilevel"/>
    <w:tmpl w:val="8716EE84"/>
    <w:lvl w:ilvl="0" w:tplc="F3E64BB4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87302D"/>
    <w:multiLevelType w:val="hybridMultilevel"/>
    <w:tmpl w:val="D0A28F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7F41858"/>
    <w:multiLevelType w:val="hybridMultilevel"/>
    <w:tmpl w:val="6254D0BA"/>
    <w:lvl w:ilvl="0" w:tplc="59B84DD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760643"/>
    <w:multiLevelType w:val="hybridMultilevel"/>
    <w:tmpl w:val="CFB4C1E8"/>
    <w:lvl w:ilvl="0" w:tplc="CBE46A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3EEC"/>
    <w:rsid w:val="00017053"/>
    <w:rsid w:val="000717AA"/>
    <w:rsid w:val="00087EB9"/>
    <w:rsid w:val="000941B6"/>
    <w:rsid w:val="000C28B4"/>
    <w:rsid w:val="000D577A"/>
    <w:rsid w:val="00134F13"/>
    <w:rsid w:val="00152FD2"/>
    <w:rsid w:val="001779EA"/>
    <w:rsid w:val="001B1D5E"/>
    <w:rsid w:val="001C7C98"/>
    <w:rsid w:val="001D75E3"/>
    <w:rsid w:val="001E6D07"/>
    <w:rsid w:val="001F4943"/>
    <w:rsid w:val="002237E2"/>
    <w:rsid w:val="002431F4"/>
    <w:rsid w:val="002768A8"/>
    <w:rsid w:val="0027749A"/>
    <w:rsid w:val="00283297"/>
    <w:rsid w:val="00287DA4"/>
    <w:rsid w:val="002924E8"/>
    <w:rsid w:val="002A4D6C"/>
    <w:rsid w:val="002C535A"/>
    <w:rsid w:val="002D26B4"/>
    <w:rsid w:val="002F68EE"/>
    <w:rsid w:val="0030270B"/>
    <w:rsid w:val="0031240E"/>
    <w:rsid w:val="00317967"/>
    <w:rsid w:val="003233BC"/>
    <w:rsid w:val="00327762"/>
    <w:rsid w:val="00344335"/>
    <w:rsid w:val="003471C9"/>
    <w:rsid w:val="003640CE"/>
    <w:rsid w:val="0036701E"/>
    <w:rsid w:val="003673EC"/>
    <w:rsid w:val="00380815"/>
    <w:rsid w:val="003D3F00"/>
    <w:rsid w:val="003E1499"/>
    <w:rsid w:val="00464D41"/>
    <w:rsid w:val="00486798"/>
    <w:rsid w:val="00491EA3"/>
    <w:rsid w:val="00493D42"/>
    <w:rsid w:val="004A0024"/>
    <w:rsid w:val="004A1992"/>
    <w:rsid w:val="004C007C"/>
    <w:rsid w:val="004E7AE1"/>
    <w:rsid w:val="00504FD5"/>
    <w:rsid w:val="00507EEB"/>
    <w:rsid w:val="00513393"/>
    <w:rsid w:val="00531FF5"/>
    <w:rsid w:val="00551B90"/>
    <w:rsid w:val="005573D2"/>
    <w:rsid w:val="005676F3"/>
    <w:rsid w:val="005C224E"/>
    <w:rsid w:val="005C2F71"/>
    <w:rsid w:val="005C45AE"/>
    <w:rsid w:val="0064778A"/>
    <w:rsid w:val="006761A6"/>
    <w:rsid w:val="00685CD8"/>
    <w:rsid w:val="006A5CC8"/>
    <w:rsid w:val="006C5A70"/>
    <w:rsid w:val="006C5D13"/>
    <w:rsid w:val="006D418E"/>
    <w:rsid w:val="006E4F4F"/>
    <w:rsid w:val="0075081A"/>
    <w:rsid w:val="00771590"/>
    <w:rsid w:val="00775E63"/>
    <w:rsid w:val="007802EB"/>
    <w:rsid w:val="00782C79"/>
    <w:rsid w:val="007C3FA9"/>
    <w:rsid w:val="007F03C5"/>
    <w:rsid w:val="007F1C2A"/>
    <w:rsid w:val="0080383D"/>
    <w:rsid w:val="008038AC"/>
    <w:rsid w:val="0080587E"/>
    <w:rsid w:val="00833C4F"/>
    <w:rsid w:val="00834B99"/>
    <w:rsid w:val="00852AB6"/>
    <w:rsid w:val="00862191"/>
    <w:rsid w:val="00866A34"/>
    <w:rsid w:val="0087446B"/>
    <w:rsid w:val="008E17BB"/>
    <w:rsid w:val="008F62FE"/>
    <w:rsid w:val="00901686"/>
    <w:rsid w:val="00913D15"/>
    <w:rsid w:val="00925203"/>
    <w:rsid w:val="00973824"/>
    <w:rsid w:val="009B6794"/>
    <w:rsid w:val="009E471F"/>
    <w:rsid w:val="00A155CE"/>
    <w:rsid w:val="00A15E0F"/>
    <w:rsid w:val="00A522B2"/>
    <w:rsid w:val="00A662FD"/>
    <w:rsid w:val="00A72178"/>
    <w:rsid w:val="00AA2548"/>
    <w:rsid w:val="00AA35CD"/>
    <w:rsid w:val="00AB7C35"/>
    <w:rsid w:val="00AD141E"/>
    <w:rsid w:val="00AD3C02"/>
    <w:rsid w:val="00B135F8"/>
    <w:rsid w:val="00B14382"/>
    <w:rsid w:val="00B2126E"/>
    <w:rsid w:val="00B2772B"/>
    <w:rsid w:val="00B317F0"/>
    <w:rsid w:val="00B76A1D"/>
    <w:rsid w:val="00B853B7"/>
    <w:rsid w:val="00B938EF"/>
    <w:rsid w:val="00BD5A5A"/>
    <w:rsid w:val="00BF309C"/>
    <w:rsid w:val="00BF4136"/>
    <w:rsid w:val="00C074E9"/>
    <w:rsid w:val="00C22862"/>
    <w:rsid w:val="00C24F18"/>
    <w:rsid w:val="00C34D41"/>
    <w:rsid w:val="00C57BFC"/>
    <w:rsid w:val="00C61AE0"/>
    <w:rsid w:val="00C66E0B"/>
    <w:rsid w:val="00C8695B"/>
    <w:rsid w:val="00CA3E9A"/>
    <w:rsid w:val="00CB2F53"/>
    <w:rsid w:val="00CE3EC3"/>
    <w:rsid w:val="00D113B0"/>
    <w:rsid w:val="00D4712A"/>
    <w:rsid w:val="00D617B9"/>
    <w:rsid w:val="00D83DA1"/>
    <w:rsid w:val="00DC1B09"/>
    <w:rsid w:val="00DC3364"/>
    <w:rsid w:val="00DD2AAA"/>
    <w:rsid w:val="00DD3618"/>
    <w:rsid w:val="00DE26DC"/>
    <w:rsid w:val="00E06DFA"/>
    <w:rsid w:val="00E13355"/>
    <w:rsid w:val="00E14CCA"/>
    <w:rsid w:val="00E40685"/>
    <w:rsid w:val="00E43A79"/>
    <w:rsid w:val="00E64CD3"/>
    <w:rsid w:val="00E80514"/>
    <w:rsid w:val="00E90552"/>
    <w:rsid w:val="00ED738C"/>
    <w:rsid w:val="00EE0580"/>
    <w:rsid w:val="00F249B0"/>
    <w:rsid w:val="00F43654"/>
    <w:rsid w:val="00F436E4"/>
    <w:rsid w:val="00F47F39"/>
    <w:rsid w:val="00F57EBC"/>
    <w:rsid w:val="00F72845"/>
    <w:rsid w:val="00F806E0"/>
    <w:rsid w:val="00F80F61"/>
    <w:rsid w:val="00FD093C"/>
    <w:rsid w:val="00FE3DB3"/>
    <w:rsid w:val="00FE724B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6697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0717AA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0717AA"/>
    <w:pPr>
      <w:ind w:left="720"/>
      <w:contextualSpacing/>
    </w:pPr>
  </w:style>
  <w:style w:type="paragraph" w:customStyle="1" w:styleId="ConsPlusNormal">
    <w:name w:val="ConsPlusNormal"/>
    <w:rsid w:val="006D4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paragraph" w:customStyle="1" w:styleId="ConsPlusTitle">
    <w:name w:val="ConsPlusTitle"/>
    <w:rsid w:val="00E133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  <w:style w:type="paragraph" w:styleId="af3">
    <w:name w:val="No Spacing"/>
    <w:uiPriority w:val="1"/>
    <w:qFormat/>
    <w:rsid w:val="00317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55F0-89CA-47DF-8D6D-5681F1FD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Мартемьянова Светлана Александровна</cp:lastModifiedBy>
  <cp:revision>24</cp:revision>
  <cp:lastPrinted>2024-06-18T01:02:00Z</cp:lastPrinted>
  <dcterms:created xsi:type="dcterms:W3CDTF">2024-06-17T23:04:00Z</dcterms:created>
  <dcterms:modified xsi:type="dcterms:W3CDTF">2024-07-15T21:44:00Z</dcterms:modified>
</cp:coreProperties>
</file>