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80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6"/>
      </w:tblGrid>
      <w:tr>
        <w:trPr/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постановление Правительства Камчатского края от 08.09.2022  № 471-П «Об определении случаев установления в 2022 и 2023 годах льготной арендной платы по договорам аренды недвижимого имущества, находящегося в государственной собственности Камчатского края, земельных участков, государственная собственность на которые не разграничена, заключенным для эксплуатации объектов связи и центров обработки данных с организациями, осуществляющими деятельность в сфере телекоммуникаций, не являющимися субъектами малого </w:t>
              <w:br/>
              <w:t>и среднего предпринимательства, и размера такой платы»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постановление Правительства Камчатского края от 08.09.2022 № 471-П «Об определении случаев установления в 2022 и 2023 годах льготной арендной платы по договорам аренды недвижимого имущества, находящегося </w:t>
        <w:br/>
        <w:t>в государственной собственности Камчатского края, земельных участков, государственная собственность на которые не разграничена, заключенным для эксплуатации объектов связи и центров обработки данных с организациями, осуществляющими деятельность в сфере телекоммуникаций, не являющимися субъектами малого и среднего предпринимательства, и размера такой платы»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 </w:t>
      </w:r>
      <w:hyperlink r:id="rId3" w:tgtFrame="consultantplus://offline/ref=576F910048C9B5FE100B924A5A14E665B114EC34B25C5FE621BEFBACAB2AAC2024D47839D690E68EAE9E66C977E409EA5ED25A5625219C59372A885DLBe6W">
        <w:r>
          <w:rPr>
            <w:rFonts w:cs="Times New Roman" w:ascii="Times New Roman" w:hAnsi="Times New Roman"/>
            <w:sz w:val="28"/>
            <w:szCs w:val="28"/>
          </w:rPr>
          <w:t>наименовании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слова «в 2022 и 2023 годах» заменить словами </w:t>
        <w:br/>
        <w:t>«в 2022, 2023 и 2024 годах»;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в абзаце первом части 1 </w:t>
      </w:r>
      <w:r>
        <w:rPr>
          <w:rFonts w:cs="Times New Roman" w:ascii="Times New Roman" w:hAnsi="Times New Roman"/>
          <w:sz w:val="28"/>
          <w:szCs w:val="28"/>
        </w:rPr>
        <w:t>слова «по 31 декабря 2023 года» заменить словами «по 31 декабря 2024 года»;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 xml:space="preserve">в пункте 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части 4 слова «по 31 декабря 2023 года» заменить словами </w:t>
        <w:br/>
        <w:t>«по 31 декабря 2024 года».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134" w:right="1134" w:gutter="0" w:header="694" w:top="1257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2" w:name="PageNumWizard_HEADER_Базовый2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  <w:bookmarkEnd w:id="2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76F910048C9B5FE100B924A5A14E665B114EC34B25C5FE621BEFBACAB2AAC2024D47839D690E68EAE9E66C977E409EA5ED25A5625219C59372A885DLBe6W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LibreOffice/24.2.0.3$Windows_X86_64 LibreOffice_project/da48488a73ddd66ea24cf16bbc4f7b9c08e9bea1</Application>
  <AppVersion>15.0000</AppVersion>
  <Pages>2</Pages>
  <Words>243</Words>
  <Characters>1559</Characters>
  <CharactersWithSpaces>1791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2024-07-04T15:55:35Z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