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0"/>
        <w:ind w:hanging="0" w:left="5556" w:right="0"/>
        <w:jc w:val="left"/>
        <w:rPr>
          <w:sz w:val="20"/>
        </w:rPr>
      </w:pPr>
      <w:r>
        <w:rPr>
          <w:sz w:val="20"/>
        </w:rPr>
        <w:t>Проект закона Камчатского края внесен Правительством Камчатского края</w:t>
      </w:r>
    </w:p>
    <w:p>
      <w:pPr>
        <w:pStyle w:val="Normal"/>
        <w:ind w:hanging="360" w:left="600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ind w:hanging="0" w:left="567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32"/>
        </w:rPr>
      </w:pPr>
      <w:r>
        <w:rPr/>
        <w:drawing>
          <wp:inline distT="0" distB="0" distL="0" distR="0">
            <wp:extent cx="647700" cy="809625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>
      <w:pPr>
        <w:pStyle w:val="Normal"/>
        <w:tabs>
          <w:tab w:val="clear" w:pos="708"/>
          <w:tab w:val="left" w:pos="1620" w:leader="none"/>
        </w:tabs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620" w:leader="none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изменений в Закон Камчатского края</w:t>
      </w:r>
    </w:p>
    <w:p>
      <w:pPr>
        <w:pStyle w:val="Normal"/>
        <w:jc w:val="center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"О государственной поддержке инвестиционной деятельности </w:t>
        <w:br/>
        <w:t>в Камчатском крае"</w:t>
      </w:r>
    </w:p>
    <w:p>
      <w:pPr>
        <w:pStyle w:val="Heading1"/>
        <w:tabs>
          <w:tab w:val="clear" w:pos="708"/>
          <w:tab w:val="left" w:pos="1620" w:leader="none"/>
        </w:tabs>
        <w:ind w:hanging="0"/>
        <w:rPr>
          <w:sz w:val="24"/>
        </w:rPr>
      </w:pPr>
      <w:r>
        <w:rPr>
          <w:sz w:val="24"/>
        </w:rPr>
      </w:r>
    </w:p>
    <w:p>
      <w:pPr>
        <w:pStyle w:val="Heading1"/>
        <w:tabs>
          <w:tab w:val="clear" w:pos="708"/>
          <w:tab w:val="left" w:pos="1620" w:leader="none"/>
        </w:tabs>
        <w:ind w:hanging="0"/>
        <w:rPr>
          <w:sz w:val="24"/>
        </w:rPr>
      </w:pPr>
      <w:r>
        <w:rPr>
          <w:sz w:val="24"/>
        </w:rPr>
        <w:t>Принят Законодательным Собранием Камчатского края</w:t>
      </w:r>
    </w:p>
    <w:p>
      <w:pPr>
        <w:pStyle w:val="Normal"/>
        <w:tabs>
          <w:tab w:val="clear" w:pos="708"/>
          <w:tab w:val="left" w:pos="1620" w:leader="none"/>
        </w:tabs>
        <w:jc w:val="center"/>
        <w:rPr>
          <w:i/>
          <w:i/>
        </w:rPr>
      </w:pPr>
      <w:r>
        <w:rPr>
          <w:i/>
        </w:rPr>
        <w:t>"____" ____________ 2024 года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</w:rPr>
        <w:t>Внести в Закон Камчатского края от 19.12.2022 № 162</w:t>
        <w:br/>
        <w:t>"О государственной поддержке инвестиционной деятельности в Камчатском крае" (с изменениями от 05.07.2023 № 249, от 14.06.2024</w:t>
        <w:br/>
        <w:t>№ 374) следующие изменения: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</w:rPr>
        <w:t>1) часть 1 статьи 6 дополнить пунктами 6 и 7 следующего содержания: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>"6) формирование и развитие механизма обратной связи с субъектами инвестиционной и предпринимательской деятельности в Камчатском крае;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>7) подтверждение качества реализации системы поддержки новых инвестиционных проектов в Камчатском крае.";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2) статью 2 признать утратившей силу. 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/>
          <w:sz w:val="28"/>
        </w:rPr>
        <w:t>Статья 2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Настоящий Закон вступает в силу по истечении десяти дней после дня его официального опубликования.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1"/>
        <w:rPr>
          <w:sz w:val="28"/>
        </w:rPr>
      </w:pPr>
      <w:r>
        <w:rPr>
          <w:b w:val="false"/>
          <w:bCs w:val="false"/>
          <w:sz w:val="28"/>
        </w:rPr>
        <w:t xml:space="preserve">Губернатор Камчатского края </w:t>
        <w:tab/>
        <w:tab/>
        <w:tab/>
        <w:tab/>
        <w:tab/>
        <w:t xml:space="preserve">     В.В. Солодов</w:t>
      </w:r>
      <w:bookmarkStart w:id="0" w:name="_GoBack"/>
      <w:bookmarkEnd w:id="0"/>
    </w:p>
    <w:sectPr>
      <w:type w:val="nextPage"/>
      <w:pgSz w:w="11906" w:h="16838"/>
      <w:pgMar w:left="1417" w:right="1418" w:gutter="0" w:header="0" w:top="1417" w:footer="0" w:bottom="138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4"/>
    <w:uiPriority w:val="9"/>
    <w:qFormat/>
    <w:pPr>
      <w:keepNext w:val="true"/>
      <w:ind w:firstLine="540"/>
      <w:jc w:val="center"/>
      <w:outlineLvl w:val="0"/>
    </w:pPr>
    <w:rPr>
      <w:i/>
      <w:sz w:val="28"/>
    </w:rPr>
  </w:style>
  <w:style w:type="paragraph" w:styleId="Heading2">
    <w:name w:val="Heading 2"/>
    <w:next w:val="Normal"/>
    <w:link w:val="23"/>
    <w:uiPriority w:val="9"/>
    <w:qFormat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>
      <w:sz w:val="24"/>
    </w:rPr>
  </w:style>
  <w:style w:type="character" w:styleId="2" w:customStyle="1">
    <w:name w:val="Оглавление 2 Знак"/>
    <w:link w:val="Contents21"/>
    <w:qFormat/>
    <w:rPr>
      <w:rFonts w:ascii="XO Thames" w:hAnsi="XO Thames"/>
      <w:sz w:val="28"/>
    </w:rPr>
  </w:style>
  <w:style w:type="character" w:styleId="Style9" w:customStyle="1">
    <w:name w:val="Основной текст с отступом Знак"/>
    <w:basedOn w:val="1"/>
    <w:link w:val="Textbodyindent1"/>
    <w:qFormat/>
    <w:rPr>
      <w:sz w:val="24"/>
    </w:rPr>
  </w:style>
  <w:style w:type="character" w:styleId="Textbody" w:customStyle="1">
    <w:name w:val="Text body"/>
    <w:link w:val="Textbody1"/>
    <w:qFormat/>
    <w:rPr/>
  </w:style>
  <w:style w:type="character" w:styleId="4" w:customStyle="1">
    <w:name w:val="Оглавление 4 Знак"/>
    <w:link w:val="Contents41"/>
    <w:qFormat/>
    <w:rPr>
      <w:rFonts w:ascii="XO Thames" w:hAnsi="XO Thames"/>
      <w:sz w:val="28"/>
    </w:rPr>
  </w:style>
  <w:style w:type="character" w:styleId="11" w:customStyle="1">
    <w:name w:val="Нижний колонтитул1"/>
    <w:link w:val="112"/>
    <w:qFormat/>
    <w:rPr/>
  </w:style>
  <w:style w:type="character" w:styleId="Contents6" w:customStyle="1">
    <w:name w:val="Contents 6"/>
    <w:link w:val="Contents61"/>
    <w:qFormat/>
    <w:rPr>
      <w:rFonts w:ascii="XO Thames" w:hAnsi="XO Thames"/>
      <w:sz w:val="28"/>
    </w:rPr>
  </w:style>
  <w:style w:type="character" w:styleId="12" w:customStyle="1">
    <w:name w:val="Основной шрифт абзаца1"/>
    <w:link w:val="113"/>
    <w:qFormat/>
    <w:rPr/>
  </w:style>
  <w:style w:type="character" w:styleId="6" w:customStyle="1">
    <w:name w:val="Оглавление 6 Знак"/>
    <w:link w:val="Contents61"/>
    <w:qFormat/>
    <w:rPr>
      <w:rFonts w:ascii="XO Thames" w:hAnsi="XO Thames"/>
      <w:sz w:val="28"/>
    </w:rPr>
  </w:style>
  <w:style w:type="character" w:styleId="7" w:customStyle="1">
    <w:name w:val="Оглавление 7 Знак"/>
    <w:link w:val="Contents71"/>
    <w:qFormat/>
    <w:rPr>
      <w:rFonts w:ascii="XO Thames" w:hAnsi="XO Thames"/>
      <w:sz w:val="28"/>
    </w:rPr>
  </w:style>
  <w:style w:type="character" w:styleId="111" w:customStyle="1">
    <w:name w:val="Заголовок 11"/>
    <w:link w:val="1111"/>
    <w:qFormat/>
    <w:rPr>
      <w:i/>
      <w:sz w:val="28"/>
    </w:rPr>
  </w:style>
  <w:style w:type="character" w:styleId="13" w:customStyle="1">
    <w:name w:val="Заголовок1"/>
    <w:link w:val="114"/>
    <w:qFormat/>
    <w:rPr>
      <w:sz w:val="28"/>
    </w:rPr>
  </w:style>
  <w:style w:type="character" w:styleId="ConsPlusJurTerm" w:customStyle="1">
    <w:name w:val="ConsPlusJurTerm"/>
    <w:link w:val="ConsPlusJurTerm1"/>
    <w:qFormat/>
    <w:rPr>
      <w:rFonts w:ascii="Tahoma" w:hAnsi="Tahoma"/>
      <w:sz w:val="26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ConsPlusTitlePage" w:customStyle="1">
    <w:name w:val="ConsPlusTitlePage"/>
    <w:link w:val="ConsPlusTitlePage1"/>
    <w:qFormat/>
    <w:rPr>
      <w:rFonts w:ascii="Tahoma" w:hAnsi="Tahoma"/>
    </w:rPr>
  </w:style>
  <w:style w:type="character" w:styleId="ConsPlusDocList" w:customStyle="1">
    <w:name w:val="ConsPlusDocList"/>
    <w:link w:val="ConsPlusDocList1"/>
    <w:qFormat/>
    <w:rPr>
      <w:rFonts w:ascii="Calibri" w:hAnsi="Calibri"/>
      <w:sz w:val="22"/>
    </w:rPr>
  </w:style>
  <w:style w:type="character" w:styleId="Internetlink" w:customStyle="1">
    <w:name w:val="Internet link"/>
    <w:link w:val="Internetlink1"/>
    <w:qFormat/>
    <w:rPr>
      <w:color w:val="0000FF"/>
      <w:u w:val="single"/>
    </w:rPr>
  </w:style>
  <w:style w:type="character" w:styleId="ConsPlusTitle" w:customStyle="1">
    <w:name w:val="ConsPlusTitle"/>
    <w:link w:val="ConsPlusTitle1"/>
    <w:qFormat/>
    <w:rPr>
      <w:rFonts w:ascii="Calibri" w:hAnsi="Calibri"/>
      <w:b/>
      <w:sz w:val="22"/>
    </w:rPr>
  </w:style>
  <w:style w:type="character" w:styleId="Contents3" w:customStyle="1">
    <w:name w:val="Contents 3"/>
    <w:link w:val="Contents31"/>
    <w:qFormat/>
    <w:rPr>
      <w:rFonts w:ascii="XO Thames" w:hAnsi="XO Thames"/>
      <w:sz w:val="28"/>
    </w:rPr>
  </w:style>
  <w:style w:type="character" w:styleId="Style10" w:customStyle="1">
    <w:name w:val="Название объекта Знак"/>
    <w:basedOn w:val="1"/>
    <w:link w:val="Caption1"/>
    <w:qFormat/>
    <w:rPr>
      <w:i/>
      <w:sz w:val="24"/>
    </w:rPr>
  </w:style>
  <w:style w:type="character" w:styleId="VisitedInternetLink" w:customStyle="1">
    <w:name w:val="Visited Internet Link"/>
    <w:link w:val="VisitedInternetLink1"/>
    <w:qFormat/>
    <w:rPr>
      <w:color w:val="954F72"/>
      <w:u w:val="single"/>
    </w:rPr>
  </w:style>
  <w:style w:type="character" w:styleId="Style11" w:customStyle="1">
    <w:name w:val="Абзац списка Знак"/>
    <w:basedOn w:val="1"/>
    <w:link w:val="ListParagraph"/>
    <w:qFormat/>
    <w:rPr>
      <w:rFonts w:ascii="Calibri" w:hAnsi="Calibri"/>
      <w:sz w:val="22"/>
    </w:rPr>
  </w:style>
  <w:style w:type="character" w:styleId="31" w:customStyle="1">
    <w:name w:val="Оглавление 3 Знак"/>
    <w:link w:val="Contents31"/>
    <w:qFormat/>
    <w:rPr>
      <w:rFonts w:ascii="XO Thames" w:hAnsi="XO Thames"/>
      <w:sz w:val="28"/>
    </w:rPr>
  </w:style>
  <w:style w:type="character" w:styleId="ConsPlusCell" w:customStyle="1">
    <w:name w:val="ConsPlusCell"/>
    <w:link w:val="ConsPlusCell1"/>
    <w:qFormat/>
    <w:rPr>
      <w:rFonts w:ascii="Courier New" w:hAnsi="Courier New"/>
    </w:rPr>
  </w:style>
  <w:style w:type="character" w:styleId="Textbodyindent" w:customStyle="1">
    <w:name w:val="Text body indent"/>
    <w:link w:val="Textbodyindent1"/>
    <w:qFormat/>
    <w:rPr/>
  </w:style>
  <w:style w:type="character" w:styleId="311" w:customStyle="1">
    <w:name w:val="Заголовок 31"/>
    <w:link w:val="3111"/>
    <w:qFormat/>
    <w:rPr>
      <w:rFonts w:ascii="XO Thames" w:hAnsi="XO Thames"/>
      <w:b/>
      <w:sz w:val="26"/>
    </w:rPr>
  </w:style>
  <w:style w:type="character" w:styleId="Contents4" w:customStyle="1">
    <w:name w:val="Contents 4"/>
    <w:link w:val="Contents41"/>
    <w:qFormat/>
    <w:rPr>
      <w:rFonts w:ascii="XO Thames" w:hAnsi="XO Thames"/>
      <w:sz w:val="28"/>
    </w:rPr>
  </w:style>
  <w:style w:type="character" w:styleId="Style12" w:customStyle="1">
    <w:name w:val="Основной текст Знак"/>
    <w:basedOn w:val="1"/>
    <w:link w:val="Textbody1"/>
    <w:qFormat/>
    <w:rPr>
      <w:sz w:val="24"/>
    </w:rPr>
  </w:style>
  <w:style w:type="character" w:styleId="Contents8" w:customStyle="1">
    <w:name w:val="Contents 8"/>
    <w:link w:val="Contents81"/>
    <w:qFormat/>
    <w:rPr>
      <w:rFonts w:ascii="XO Thames" w:hAnsi="XO Thames"/>
      <w:sz w:val="28"/>
    </w:rPr>
  </w:style>
  <w:style w:type="character" w:styleId="Style13" w:customStyle="1">
    <w:name w:val="Знак"/>
    <w:basedOn w:val="1"/>
    <w:link w:val="19"/>
    <w:qFormat/>
    <w:rPr>
      <w:rFonts w:ascii="Verdana" w:hAnsi="Verdana"/>
      <w:sz w:val="20"/>
    </w:rPr>
  </w:style>
  <w:style w:type="character" w:styleId="FollowedHyperlink">
    <w:name w:val="FollowedHyperlink"/>
    <w:link w:val="110"/>
    <w:rPr>
      <w:color w:val="954F72"/>
      <w:u w:val="single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ConsPlusNormal" w:customStyle="1">
    <w:name w:val="ConsPlusNormal"/>
    <w:link w:val="ConsPlusNormal1"/>
    <w:qFormat/>
    <w:rPr>
      <w:sz w:val="28"/>
    </w:rPr>
  </w:style>
  <w:style w:type="character" w:styleId="14" w:customStyle="1">
    <w:name w:val="Заголовок 1 Знак"/>
    <w:basedOn w:val="1"/>
    <w:qFormat/>
    <w:rPr>
      <w:i/>
      <w:sz w:val="28"/>
    </w:rPr>
  </w:style>
  <w:style w:type="character" w:styleId="51" w:customStyle="1">
    <w:name w:val="Заголовок 51"/>
    <w:link w:val="511"/>
    <w:qFormat/>
    <w:rPr>
      <w:rFonts w:ascii="XO Thames" w:hAnsi="XO Thames"/>
      <w:b/>
      <w:sz w:val="22"/>
    </w:rPr>
  </w:style>
  <w:style w:type="character" w:styleId="21" w:customStyle="1">
    <w:name w:val="Заголовок 21"/>
    <w:link w:val="211"/>
    <w:qFormat/>
    <w:rPr>
      <w:rFonts w:ascii="XO Thames" w:hAnsi="XO Thames"/>
      <w:b/>
      <w:sz w:val="28"/>
    </w:rPr>
  </w:style>
  <w:style w:type="character" w:styleId="Style14" w:customStyle="1">
    <w:name w:val="Список Знак"/>
    <w:basedOn w:val="Style12"/>
    <w:qFormat/>
    <w:rPr>
      <w:sz w:val="24"/>
    </w:rPr>
  </w:style>
  <w:style w:type="character" w:styleId="Contents1" w:customStyle="1">
    <w:name w:val="Contents 1"/>
    <w:link w:val="Contents11"/>
    <w:qFormat/>
    <w:rPr>
      <w:rFonts w:ascii="XO Thames" w:hAnsi="XO Thames"/>
      <w:b/>
      <w:sz w:val="28"/>
    </w:rPr>
  </w:style>
  <w:style w:type="character" w:styleId="Hyperlink">
    <w:name w:val="Hyperlink"/>
    <w:link w:val="115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5" w:customStyle="1">
    <w:name w:val="Оглавление 1 Знак"/>
    <w:link w:val="Contents11"/>
    <w:qFormat/>
    <w:rPr>
      <w:rFonts w:ascii="XO Thames" w:hAnsi="XO Thames"/>
      <w:b/>
      <w:sz w:val="28"/>
    </w:rPr>
  </w:style>
  <w:style w:type="character" w:styleId="Style15" w:customStyle="1">
    <w:name w:val="Цветовое выделение"/>
    <w:link w:val="116"/>
    <w:qFormat/>
    <w:rPr>
      <w:b/>
      <w:color w:val="26282F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Style16" w:customStyle="1">
    <w:name w:val="Текст выноски Знак"/>
    <w:basedOn w:val="1"/>
    <w:link w:val="BalloonText"/>
    <w:qFormat/>
    <w:rPr>
      <w:rFonts w:ascii="Tahoma" w:hAnsi="Tahoma"/>
      <w:sz w:val="16"/>
    </w:rPr>
  </w:style>
  <w:style w:type="character" w:styleId="Style17" w:customStyle="1">
    <w:name w:val="Колонтитул"/>
    <w:link w:val="117"/>
    <w:qFormat/>
    <w:rPr>
      <w:rFonts w:ascii="XO Thames" w:hAnsi="XO Thames"/>
    </w:rPr>
  </w:style>
  <w:style w:type="character" w:styleId="Style18" w:customStyle="1">
    <w:name w:val="Указатель Знак"/>
    <w:basedOn w:val="1"/>
    <w:link w:val="Indexheading"/>
    <w:qFormat/>
    <w:rPr>
      <w:sz w:val="24"/>
    </w:rPr>
  </w:style>
  <w:style w:type="character" w:styleId="16" w:customStyle="1">
    <w:name w:val="Подзаголовок1"/>
    <w:link w:val="118"/>
    <w:qFormat/>
    <w:rPr>
      <w:rFonts w:ascii="XO Thames" w:hAnsi="XO Thames"/>
      <w:i/>
      <w:sz w:val="24"/>
    </w:rPr>
  </w:style>
  <w:style w:type="character" w:styleId="9" w:customStyle="1">
    <w:name w:val="Оглавление 9 Знак"/>
    <w:link w:val="Contents91"/>
    <w:qFormat/>
    <w:rPr>
      <w:rFonts w:ascii="XO Thames" w:hAnsi="XO Thames"/>
      <w:sz w:val="28"/>
    </w:rPr>
  </w:style>
  <w:style w:type="character" w:styleId="Style19" w:customStyle="1">
    <w:name w:val="Гипертекстовая ссылка"/>
    <w:link w:val="119"/>
    <w:qFormat/>
    <w:rPr>
      <w:color w:val="106BBE"/>
    </w:rPr>
  </w:style>
  <w:style w:type="character" w:styleId="17" w:customStyle="1">
    <w:name w:val="Верхний колонтитул1"/>
    <w:link w:val="1110"/>
    <w:qFormat/>
    <w:rPr/>
  </w:style>
  <w:style w:type="character" w:styleId="Contents9" w:customStyle="1">
    <w:name w:val="Contents 9"/>
    <w:link w:val="Contents91"/>
    <w:qFormat/>
    <w:rPr>
      <w:rFonts w:ascii="XO Thames" w:hAnsi="XO Thames"/>
      <w:sz w:val="28"/>
    </w:rPr>
  </w:style>
  <w:style w:type="character" w:styleId="8" w:customStyle="1">
    <w:name w:val="Оглавление 8 Знак"/>
    <w:link w:val="Contents81"/>
    <w:qFormat/>
    <w:rPr>
      <w:rFonts w:ascii="XO Thames" w:hAnsi="XO Thames"/>
      <w:sz w:val="28"/>
    </w:rPr>
  </w:style>
  <w:style w:type="character" w:styleId="Contents2" w:customStyle="1">
    <w:name w:val="Contents 2"/>
    <w:link w:val="Contents21"/>
    <w:qFormat/>
    <w:rPr>
      <w:rFonts w:ascii="XO Thames" w:hAnsi="XO Thames"/>
      <w:sz w:val="28"/>
    </w:rPr>
  </w:style>
  <w:style w:type="character" w:styleId="Contents5" w:customStyle="1">
    <w:name w:val="Contents 5"/>
    <w:link w:val="Contents51"/>
    <w:qFormat/>
    <w:rPr>
      <w:rFonts w:ascii="XO Thames" w:hAnsi="XO Thames"/>
      <w:sz w:val="28"/>
    </w:rPr>
  </w:style>
  <w:style w:type="character" w:styleId="Style20" w:customStyle="1">
    <w:name w:val="Заголовок статьи"/>
    <w:basedOn w:val="1"/>
    <w:link w:val="120"/>
    <w:qFormat/>
    <w:rPr>
      <w:rFonts w:ascii="Arial" w:hAnsi="Arial"/>
      <w:sz w:val="24"/>
    </w:rPr>
  </w:style>
  <w:style w:type="character" w:styleId="22" w:customStyle="1">
    <w:name w:val="Основной текст с отступом 2 Знак"/>
    <w:basedOn w:val="1"/>
    <w:link w:val="BodyTextIndent2"/>
    <w:qFormat/>
    <w:rPr>
      <w:sz w:val="24"/>
    </w:rPr>
  </w:style>
  <w:style w:type="character" w:styleId="Style21" w:customStyle="1">
    <w:name w:val="Содержимое врезки"/>
    <w:basedOn w:val="1"/>
    <w:link w:val="121"/>
    <w:qFormat/>
    <w:rPr>
      <w:sz w:val="24"/>
    </w:rPr>
  </w:style>
  <w:style w:type="character" w:styleId="52" w:customStyle="1">
    <w:name w:val="Оглавление 5 Знак"/>
    <w:link w:val="Contents51"/>
    <w:qFormat/>
    <w:rPr>
      <w:rFonts w:ascii="XO Thames" w:hAnsi="XO Thames"/>
      <w:sz w:val="28"/>
    </w:rPr>
  </w:style>
  <w:style w:type="character" w:styleId="ConsPlusTextList" w:customStyle="1">
    <w:name w:val="ConsPlusTextList"/>
    <w:link w:val="ConsPlusTextList1"/>
    <w:qFormat/>
    <w:rPr>
      <w:rFonts w:ascii="Arial" w:hAnsi="Arial"/>
    </w:rPr>
  </w:style>
  <w:style w:type="character" w:styleId="18" w:customStyle="1">
    <w:name w:val="Номер страницы1"/>
    <w:basedOn w:val="12"/>
    <w:link w:val="1112"/>
    <w:qFormat/>
    <w:rPr/>
  </w:style>
  <w:style w:type="character" w:styleId="Style22" w:customStyle="1">
    <w:name w:val="Верхний колонтитул Знак"/>
    <w:basedOn w:val="1"/>
    <w:qFormat/>
    <w:rPr>
      <w:sz w:val="24"/>
    </w:rPr>
  </w:style>
  <w:style w:type="character" w:styleId="41" w:customStyle="1">
    <w:name w:val="Заголовок 41"/>
    <w:link w:val="411"/>
    <w:qFormat/>
    <w:rPr>
      <w:rFonts w:ascii="XO Thames" w:hAnsi="XO Thames"/>
      <w:b/>
      <w:sz w:val="24"/>
    </w:rPr>
  </w:style>
  <w:style w:type="character" w:styleId="Style23" w:customStyle="1">
    <w:name w:val="Подзаголовок Знак"/>
    <w:qFormat/>
    <w:rPr>
      <w:rFonts w:ascii="XO Thames" w:hAnsi="XO Thames"/>
      <w:i/>
      <w:sz w:val="24"/>
    </w:rPr>
  </w:style>
  <w:style w:type="character" w:styleId="Style24" w:customStyle="1">
    <w:name w:val="Нижний колонтитул Знак"/>
    <w:basedOn w:val="1"/>
    <w:qFormat/>
    <w:rPr>
      <w:sz w:val="24"/>
    </w:rPr>
  </w:style>
  <w:style w:type="character" w:styleId="Style25" w:customStyle="1">
    <w:name w:val="Заголовок Знак"/>
    <w:basedOn w:val="1"/>
    <w:qFormat/>
    <w:rPr>
      <w:sz w:val="2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3" w:customStyle="1">
    <w:name w:val="Заголовок 2 Знак"/>
    <w:qFormat/>
    <w:rPr>
      <w:rFonts w:ascii="XO Thames" w:hAnsi="XO Thames"/>
      <w:b/>
      <w:sz w:val="28"/>
    </w:rPr>
  </w:style>
  <w:style w:type="character" w:styleId="ConsPlusNonformat" w:customStyle="1">
    <w:name w:val="ConsPlusNonformat"/>
    <w:link w:val="ConsPlusNonformat1"/>
    <w:qFormat/>
    <w:rPr>
      <w:rFonts w:ascii="Courier New" w:hAnsi="Courier New"/>
    </w:rPr>
  </w:style>
  <w:style w:type="character" w:styleId="Contents7" w:customStyle="1">
    <w:name w:val="Contents 7"/>
    <w:link w:val="Contents71"/>
    <w:qFormat/>
    <w:rPr>
      <w:rFonts w:ascii="XO Thames" w:hAnsi="XO Thames"/>
      <w:sz w:val="28"/>
    </w:rPr>
  </w:style>
  <w:style w:type="paragraph" w:styleId="Style2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2"/>
    <w:pPr>
      <w:spacing w:before="0" w:after="120"/>
    </w:pPr>
    <w:rPr/>
  </w:style>
  <w:style w:type="paragraph" w:styleId="List">
    <w:name w:val="List"/>
    <w:basedOn w:val="BodyText"/>
    <w:link w:val="Style14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before="0" w:after="0"/>
      <w:ind w:hanging="0"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odyTextIndent">
    <w:name w:val="Body Text Indent"/>
    <w:basedOn w:val="Normal"/>
    <w:link w:val="Style9"/>
    <w:pPr>
      <w:spacing w:before="0" w:after="120"/>
      <w:ind w:hanging="0" w:left="283"/>
    </w:pPr>
    <w:rPr/>
  </w:style>
  <w:style w:type="paragraph" w:styleId="Textbody1" w:customStyle="1">
    <w:name w:val="Text body1"/>
    <w:link w:val="Textbody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before="0" w:after="0"/>
      <w:ind w:hanging="0"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2" w:customStyle="1">
    <w:name w:val="Нижний колонтитул11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tents61" w:customStyle="1">
    <w:name w:val="Contents 61"/>
    <w:link w:val="Contents6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3" w:customStyle="1">
    <w:name w:val="Основной шрифт абзаца11"/>
    <w:link w:val="1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hanging="0"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hanging="0"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1" w:customStyle="1">
    <w:name w:val="Заголовок 111"/>
    <w:link w:val="1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val="ru-RU" w:eastAsia="ru-RU" w:bidi="ar-SA"/>
    </w:rPr>
  </w:style>
  <w:style w:type="paragraph" w:styleId="114" w:customStyle="1">
    <w:name w:val="Заголовок11"/>
    <w:link w:val="1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JurTerm1" w:customStyle="1">
    <w:name w:val="ConsPlusJurTerm1"/>
    <w:link w:val="ConsPlusJurTerm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Endnote1" w:customStyle="1">
    <w:name w:val="Endnote1"/>
    <w:link w:val="End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onsPlusTitlePage1" w:customStyle="1">
    <w:name w:val="ConsPlusTitlePage1"/>
    <w:link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4" w:customStyle="1">
    <w:name w:val="Основной шрифт абзаца2"/>
    <w:link w:val="ConsPlusDocLis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DocList1" w:customStyle="1">
    <w:name w:val="ConsPlusDocList1"/>
    <w:link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Internetlink1" w:customStyle="1">
    <w:name w:val="Internet link1"/>
    <w:link w:val="Internetlink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ConsPlusTitle1" w:customStyle="1">
    <w:name w:val="ConsPlusTitle1"/>
    <w:link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Contents31" w:customStyle="1">
    <w:name w:val="Contents 31"/>
    <w:link w:val="Contents3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aption1">
    <w:name w:val="caption1"/>
    <w:basedOn w:val="Normal"/>
    <w:link w:val="Style10"/>
    <w:qFormat/>
    <w:pPr>
      <w:spacing w:before="120" w:after="120"/>
    </w:pPr>
    <w:rPr>
      <w:i/>
    </w:rPr>
  </w:style>
  <w:style w:type="paragraph" w:styleId="VisitedInternetLink1" w:customStyle="1">
    <w:name w:val="Visited Internet Link1"/>
    <w:link w:val="VisitedInternetLink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954F72"/>
      <w:kern w:val="0"/>
      <w:sz w:val="20"/>
      <w:szCs w:val="20"/>
      <w:u w:val="single"/>
      <w:lang w:val="ru-RU" w:eastAsia="ru-RU" w:bidi="ar-SA"/>
    </w:rPr>
  </w:style>
  <w:style w:type="paragraph" w:styleId="ListParagraph">
    <w:name w:val="List Paragraph"/>
    <w:basedOn w:val="Normal"/>
    <w:link w:val="Style11"/>
    <w:qFormat/>
    <w:pPr>
      <w:spacing w:lineRule="auto" w:line="264" w:before="0" w:after="160"/>
      <w:ind w:hanging="0" w:left="720"/>
      <w:contextualSpacing/>
    </w:pPr>
    <w:rPr>
      <w:rFonts w:ascii="Calibri" w:hAnsi="Calibri"/>
      <w:sz w:val="22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before="0" w:after="0"/>
      <w:ind w:hanging="0"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Cell1" w:customStyle="1">
    <w:name w:val="ConsPlusCell1"/>
    <w:link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extbodyindent1" w:customStyle="1">
    <w:name w:val="Text body indent1"/>
    <w:link w:val="Textbodyinden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111" w:customStyle="1">
    <w:name w:val="Заголовок 311"/>
    <w:link w:val="3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Contents41" w:customStyle="1">
    <w:name w:val="Contents 41"/>
    <w:link w:val="Contents4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81" w:customStyle="1">
    <w:name w:val="Contents 81"/>
    <w:link w:val="Contents8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9" w:customStyle="1">
    <w:name w:val="Знак1"/>
    <w:basedOn w:val="Normal"/>
    <w:link w:val="Style13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110" w:customStyle="1">
    <w:name w:val="Просмотренная гиперссылка1"/>
    <w:link w:val="VisitedInternetLink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954F72"/>
      <w:kern w:val="0"/>
      <w:sz w:val="20"/>
      <w:szCs w:val="20"/>
      <w:u w:val="single"/>
      <w:lang w:val="ru-RU" w:eastAsia="ru-RU" w:bidi="ar-SA"/>
    </w:rPr>
  </w:style>
  <w:style w:type="paragraph" w:styleId="ConsPlusNormal1" w:customStyle="1">
    <w:name w:val="ConsPlusNormal1"/>
    <w:link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11" w:customStyle="1">
    <w:name w:val="Заголовок 511"/>
    <w:link w:val="5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211" w:customStyle="1">
    <w:name w:val="Заголовок 211"/>
    <w:link w:val="2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Contents11" w:customStyle="1">
    <w:name w:val="Contents 11"/>
    <w:link w:val="Contents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15" w:customStyle="1">
    <w:name w:val="Гиперссылка1"/>
    <w:link w:val="Internetlink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5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16" w:customStyle="1">
    <w:name w:val="Цветовое выделение1"/>
    <w:link w:val="Style15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26282F"/>
      <w:kern w:val="0"/>
      <w:sz w:val="20"/>
      <w:szCs w:val="20"/>
      <w:lang w:val="ru-RU" w:eastAsia="ru-RU" w:bidi="ar-SA"/>
    </w:rPr>
  </w:style>
  <w:style w:type="paragraph" w:styleId="117" w:customStyle="1">
    <w:name w:val="Колонтитул1"/>
    <w:link w:val="Style17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6"/>
    <w:qFormat/>
    <w:pPr/>
    <w:rPr>
      <w:rFonts w:ascii="Tahoma" w:hAnsi="Tahoma"/>
      <w:sz w:val="16"/>
    </w:rPr>
  </w:style>
  <w:style w:type="paragraph" w:styleId="Indexheading">
    <w:name w:val="index heading"/>
    <w:basedOn w:val="Normal"/>
    <w:link w:val="Style18"/>
    <w:qFormat/>
    <w:pPr/>
    <w:rPr/>
  </w:style>
  <w:style w:type="paragraph" w:styleId="118" w:customStyle="1">
    <w:name w:val="Подзаголовок11"/>
    <w:link w:val="16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hanging="0"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9" w:customStyle="1">
    <w:name w:val="Гипертекстовая ссылка1"/>
    <w:link w:val="Style1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106BBE"/>
      <w:kern w:val="0"/>
      <w:sz w:val="20"/>
      <w:szCs w:val="20"/>
      <w:lang w:val="ru-RU" w:eastAsia="ru-RU" w:bidi="ar-SA"/>
    </w:rPr>
  </w:style>
  <w:style w:type="paragraph" w:styleId="1110" w:customStyle="1">
    <w:name w:val="Верхний колонтитул11"/>
    <w:link w:val="17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tents91" w:customStyle="1">
    <w:name w:val="Contents 91"/>
    <w:link w:val="Contents9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hanging="0"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21" w:customStyle="1">
    <w:name w:val="Contents 21"/>
    <w:link w:val="Contents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51" w:customStyle="1">
    <w:name w:val="Contents 51"/>
    <w:link w:val="Contents5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20" w:customStyle="1">
    <w:name w:val="Заголовок статьи1"/>
    <w:basedOn w:val="Normal"/>
    <w:next w:val="Normal"/>
    <w:link w:val="Style20"/>
    <w:qFormat/>
    <w:pPr>
      <w:ind w:hanging="892" w:left="1612"/>
      <w:jc w:val="both"/>
    </w:pPr>
    <w:rPr>
      <w:rFonts w:ascii="Arial" w:hAnsi="Arial"/>
    </w:rPr>
  </w:style>
  <w:style w:type="paragraph" w:styleId="BodyTextIndent2">
    <w:name w:val="Body Text Indent 2"/>
    <w:basedOn w:val="Normal"/>
    <w:link w:val="22"/>
    <w:qFormat/>
    <w:pPr>
      <w:ind w:hanging="0" w:left="-720"/>
    </w:pPr>
    <w:rPr/>
  </w:style>
  <w:style w:type="paragraph" w:styleId="121" w:customStyle="1">
    <w:name w:val="Содержимое врезки1"/>
    <w:basedOn w:val="Normal"/>
    <w:link w:val="Style21"/>
    <w:qFormat/>
    <w:pPr/>
    <w:rPr/>
  </w:style>
  <w:style w:type="paragraph" w:styleId="TOC5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hanging="0"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TextList1" w:customStyle="1">
    <w:name w:val="ConsPlusTextList1"/>
    <w:link w:val="ConsPlusTextLis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12" w:customStyle="1">
    <w:name w:val="Номер страницы11"/>
    <w:basedOn w:val="113"/>
    <w:link w:val="18"/>
    <w:qFormat/>
    <w:pPr/>
    <w:rPr/>
  </w:style>
  <w:style w:type="paragraph" w:styleId="25">
    <w:name w:val="Колонтитул2"/>
    <w:basedOn w:val="Normal"/>
    <w:qFormat/>
    <w:pPr/>
    <w:rPr/>
  </w:style>
  <w:style w:type="paragraph" w:styleId="32">
    <w:name w:val="Колонтитул3"/>
    <w:basedOn w:val="Normal"/>
    <w:qFormat/>
    <w:pPr/>
    <w:rPr/>
  </w:style>
  <w:style w:type="paragraph" w:styleId="43">
    <w:name w:val="Колонтитул4"/>
    <w:basedOn w:val="Normal"/>
    <w:qFormat/>
    <w:pPr/>
    <w:rPr/>
  </w:style>
  <w:style w:type="paragraph" w:styleId="53">
    <w:name w:val="Колонтитул5"/>
    <w:basedOn w:val="Normal"/>
    <w:qFormat/>
    <w:pPr/>
    <w:rPr/>
  </w:style>
  <w:style w:type="paragraph" w:styleId="61">
    <w:name w:val="Колонтитул6"/>
    <w:basedOn w:val="Normal"/>
    <w:qFormat/>
    <w:pPr/>
    <w:rPr/>
  </w:style>
  <w:style w:type="paragraph" w:styleId="71">
    <w:name w:val="Колонтитул7"/>
    <w:basedOn w:val="Normal"/>
    <w:qFormat/>
    <w:pPr/>
    <w:rPr/>
  </w:style>
  <w:style w:type="paragraph" w:styleId="81">
    <w:name w:val="Колонтитул8"/>
    <w:basedOn w:val="Normal"/>
    <w:qFormat/>
    <w:pPr/>
    <w:rPr/>
  </w:style>
  <w:style w:type="paragraph" w:styleId="91">
    <w:name w:val="Колонтитул9"/>
    <w:basedOn w:val="Normal"/>
    <w:qFormat/>
    <w:pPr/>
    <w:rPr/>
  </w:style>
  <w:style w:type="paragraph" w:styleId="10">
    <w:name w:val="Колонтитул10"/>
    <w:basedOn w:val="Normal"/>
    <w:qFormat/>
    <w:pPr/>
    <w:rPr/>
  </w:style>
  <w:style w:type="paragraph" w:styleId="1113">
    <w:name w:val="Колонтитул11"/>
    <w:basedOn w:val="Normal"/>
    <w:qFormat/>
    <w:pPr/>
    <w:rPr/>
  </w:style>
  <w:style w:type="paragraph" w:styleId="122">
    <w:name w:val="Колонтитул12"/>
    <w:basedOn w:val="Normal"/>
    <w:qFormat/>
    <w:pPr/>
    <w:rPr/>
  </w:style>
  <w:style w:type="paragraph" w:styleId="Header">
    <w:name w:val="Header"/>
    <w:basedOn w:val="Normal"/>
    <w:link w:val="Style2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411" w:customStyle="1">
    <w:name w:val="Заголовок 411"/>
    <w:link w:val="4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Subtitle">
    <w:name w:val="Subtitle"/>
    <w:next w:val="Normal"/>
    <w:link w:val="Style23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2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itle">
    <w:name w:val="Title"/>
    <w:basedOn w:val="Normal"/>
    <w:next w:val="BodyText"/>
    <w:link w:val="Style25"/>
    <w:uiPriority w:val="10"/>
    <w:qFormat/>
    <w:pPr>
      <w:jc w:val="center"/>
    </w:pPr>
    <w:rPr>
      <w:sz w:val="28"/>
    </w:rPr>
  </w:style>
  <w:style w:type="paragraph" w:styleId="ConsPlusNonformat1" w:customStyle="1">
    <w:name w:val="ConsPlusNonformat1"/>
    <w:link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tents71" w:customStyle="1">
    <w:name w:val="Contents 71"/>
    <w:link w:val="Contents7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Нормальный (таблица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Application>LibreOffice/24.2.3.2$Windows_X86_64 LibreOffice_project/433d9c2ded56988e8a90e6b2e771ee4e6a5ab2ba</Application>
  <AppVersion>15.0000</AppVersion>
  <Pages>1</Pages>
  <Words>133</Words>
  <Characters>873</Characters>
  <CharactersWithSpaces>1005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2024-01-29T02:10:00Z</dcterms:created>
  <dc:creator/>
  <dc:description/>
  <dc:language>ru-RU</dc:language>
  <cp:lastModifiedBy/>
  <cp:lastPrinted>2024-03-21T15:54:32Z</cp:lastPrinted>
  <dcterms:modified xsi:type="dcterms:W3CDTF">2024-07-04T10:31:48Z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