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BC78" w14:textId="77777777" w:rsidR="00BF0640" w:rsidRDefault="003F032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883C8EA" wp14:editId="72BFA05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52482" w14:textId="77777777" w:rsidR="00BF0640" w:rsidRDefault="00BF0640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CC64BB1" w14:textId="77777777" w:rsidR="00BF0640" w:rsidRDefault="00BF064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0E52B58C" w14:textId="77777777" w:rsidR="00BF0640" w:rsidRDefault="00BF0640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160B733C" w14:textId="77777777"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14:paraId="50508130" w14:textId="77777777"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ГУБЕРНАТОРА КАМЧАТСКОГО КРАЯ</w:t>
      </w:r>
    </w:p>
    <w:p w14:paraId="3B78F7B6" w14:textId="77777777" w:rsidR="00BF0640" w:rsidRDefault="00BF064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AC3E2D3" w14:textId="77777777" w:rsidR="00BF0640" w:rsidRDefault="003F032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14:paraId="37E18D19" w14:textId="77777777" w:rsidR="00BF0640" w:rsidRDefault="00BF064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 w14:paraId="7D4BCFAC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62EEC6C1" w14:textId="77777777" w:rsidR="00BF0640" w:rsidRDefault="003F032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F0640" w14:paraId="02F10700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6AF976" w14:textId="77777777" w:rsidR="00BF0640" w:rsidRDefault="003F032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F0640" w14:paraId="4D80AB6E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73A64A63" w14:textId="77777777" w:rsidR="00BF0640" w:rsidRDefault="00BF06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C3D8848" w14:textId="77777777"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FA20C85" w14:textId="7819CD00" w:rsidR="00BF0640" w:rsidRDefault="00E2116B" w:rsidP="00E2116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E2116B">
        <w:rPr>
          <w:rFonts w:ascii="Times New Roman" w:hAnsi="Times New Roman"/>
          <w:b/>
          <w:sz w:val="28"/>
          <w:szCs w:val="28"/>
        </w:rPr>
        <w:t xml:space="preserve">О </w:t>
      </w:r>
      <w:r w:rsidR="00104A70">
        <w:rPr>
          <w:rFonts w:ascii="Times New Roman" w:hAnsi="Times New Roman"/>
          <w:b/>
          <w:sz w:val="28"/>
          <w:szCs w:val="28"/>
        </w:rPr>
        <w:t>признании утратившим силу п</w:t>
      </w:r>
      <w:r w:rsidR="00104A70" w:rsidRPr="00104A70">
        <w:rPr>
          <w:rFonts w:ascii="Times New Roman" w:hAnsi="Times New Roman"/>
          <w:b/>
          <w:sz w:val="28"/>
          <w:szCs w:val="28"/>
        </w:rPr>
        <w:t>риказ</w:t>
      </w:r>
      <w:r w:rsidR="00104A70">
        <w:rPr>
          <w:rFonts w:ascii="Times New Roman" w:hAnsi="Times New Roman"/>
          <w:b/>
          <w:sz w:val="28"/>
          <w:szCs w:val="28"/>
        </w:rPr>
        <w:t>а</w:t>
      </w:r>
      <w:r w:rsidR="00104A70" w:rsidRPr="00104A70">
        <w:rPr>
          <w:rFonts w:ascii="Times New Roman" w:hAnsi="Times New Roman"/>
          <w:b/>
          <w:sz w:val="28"/>
          <w:szCs w:val="28"/>
        </w:rPr>
        <w:t xml:space="preserve"> Аппарата Губернатора и Правительства Камчатского края от 02.06.2009 №</w:t>
      </w:r>
      <w:r w:rsidR="00876D65">
        <w:rPr>
          <w:rFonts w:ascii="Times New Roman" w:hAnsi="Times New Roman"/>
          <w:b/>
          <w:sz w:val="28"/>
          <w:szCs w:val="28"/>
        </w:rPr>
        <w:t xml:space="preserve"> </w:t>
      </w:r>
      <w:r w:rsidR="00104A70" w:rsidRPr="00104A70">
        <w:rPr>
          <w:rFonts w:ascii="Times New Roman" w:hAnsi="Times New Roman"/>
          <w:b/>
          <w:sz w:val="28"/>
          <w:szCs w:val="28"/>
        </w:rPr>
        <w:t>211/1-п «Об образовании аттестационной комиссии Аппарата Губернатора и Правительства Камчатского края»</w:t>
      </w:r>
    </w:p>
    <w:p w14:paraId="46C72667" w14:textId="77777777" w:rsidR="002B62FA" w:rsidRDefault="002B62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1192052" w14:textId="7EFC5D2E" w:rsidR="007E139E" w:rsidRDefault="007E139E" w:rsidP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C399677" w14:textId="77777777" w:rsidR="00BF0640" w:rsidRDefault="003F032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>
        <w:rPr>
          <w:rFonts w:ascii="Times New Roman" w:hAnsi="Times New Roman"/>
          <w:sz w:val="28"/>
        </w:rPr>
        <w:t>ПРИКАЗЫВАЮ:</w:t>
      </w:r>
    </w:p>
    <w:p w14:paraId="284E286D" w14:textId="77777777"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E15D01B" w14:textId="10DA69D8" w:rsidR="00AE16B0" w:rsidRPr="00AE16B0" w:rsidRDefault="00E2116B" w:rsidP="00AE16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2116B">
        <w:rPr>
          <w:rFonts w:ascii="Times New Roman" w:hAnsi="Times New Roman"/>
          <w:sz w:val="28"/>
        </w:rPr>
        <w:t>1.</w:t>
      </w:r>
      <w:r w:rsidR="00876D65">
        <w:rPr>
          <w:rFonts w:ascii="Times New Roman" w:hAnsi="Times New Roman"/>
          <w:sz w:val="28"/>
        </w:rPr>
        <w:t> </w:t>
      </w:r>
      <w:r w:rsidR="00D61037">
        <w:rPr>
          <w:rFonts w:ascii="Times New Roman" w:hAnsi="Times New Roman"/>
          <w:sz w:val="28"/>
        </w:rPr>
        <w:t>Признать утратившим</w:t>
      </w:r>
      <w:r w:rsidR="00AE16B0" w:rsidRPr="00AE16B0">
        <w:rPr>
          <w:rFonts w:ascii="Times New Roman" w:hAnsi="Times New Roman"/>
          <w:sz w:val="28"/>
        </w:rPr>
        <w:t xml:space="preserve"> силу приказ Аппарата Губернатора и Правительства Камчатского края от </w:t>
      </w:r>
      <w:r w:rsidR="00876D65" w:rsidRPr="00876D65">
        <w:rPr>
          <w:rFonts w:ascii="Times New Roman" w:hAnsi="Times New Roman"/>
          <w:sz w:val="28"/>
        </w:rPr>
        <w:t>02.06.2009 №</w:t>
      </w:r>
      <w:r w:rsidR="00876D65">
        <w:rPr>
          <w:rFonts w:ascii="Times New Roman" w:hAnsi="Times New Roman"/>
          <w:sz w:val="28"/>
        </w:rPr>
        <w:t xml:space="preserve"> </w:t>
      </w:r>
      <w:r w:rsidR="00876D65" w:rsidRPr="00876D65">
        <w:rPr>
          <w:rFonts w:ascii="Times New Roman" w:hAnsi="Times New Roman"/>
          <w:sz w:val="28"/>
        </w:rPr>
        <w:t>211/1-п «Об образовании аттестационной комиссии Аппарата Губернатора и Правительства Камчатского края»</w:t>
      </w:r>
      <w:r w:rsidR="00AE16B0" w:rsidRPr="00AE16B0">
        <w:rPr>
          <w:rFonts w:ascii="Times New Roman" w:hAnsi="Times New Roman"/>
          <w:sz w:val="28"/>
        </w:rPr>
        <w:t>;</w:t>
      </w:r>
    </w:p>
    <w:p w14:paraId="6FF45935" w14:textId="617F9F94" w:rsidR="009063E9" w:rsidRDefault="00AE16B0" w:rsidP="00AE16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E16B0">
        <w:rPr>
          <w:rFonts w:ascii="Times New Roman" w:hAnsi="Times New Roman"/>
          <w:sz w:val="28"/>
        </w:rPr>
        <w:t>2</w:t>
      </w:r>
      <w:r w:rsidR="00876D65">
        <w:rPr>
          <w:rFonts w:ascii="Times New Roman" w:hAnsi="Times New Roman"/>
          <w:sz w:val="28"/>
        </w:rPr>
        <w:t>. </w:t>
      </w:r>
      <w:r w:rsidRPr="00AE16B0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</w:p>
    <w:p w14:paraId="0C0F2D0F" w14:textId="77777777"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D405405" w14:textId="77777777" w:rsidR="00BF0640" w:rsidRDefault="00BF064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7E406CD" w14:textId="77777777" w:rsidR="00E2116B" w:rsidRDefault="00E21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BF0640" w14:paraId="64DA0325" w14:textId="77777777" w:rsidTr="003F0322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14:paraId="31E5CF26" w14:textId="77777777" w:rsidR="00BF0640" w:rsidRDefault="003F032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14:paraId="5848B520" w14:textId="77777777" w:rsidR="00BF0640" w:rsidRDefault="00BF064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14:paraId="78598209" w14:textId="77777777" w:rsidR="00BF0640" w:rsidRDefault="00BF0640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</w:p>
          <w:p w14:paraId="1CDE8550" w14:textId="77777777" w:rsidR="00BF0640" w:rsidRDefault="003F0322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FAD1339" w14:textId="77777777" w:rsidR="00BF0640" w:rsidRDefault="00BF064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14:paraId="4DC73E49" w14:textId="77777777" w:rsidR="00BF0640" w:rsidRDefault="00BF064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6FAD426B" w14:textId="77777777" w:rsidR="00BF0640" w:rsidRDefault="009063E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063E9">
              <w:rPr>
                <w:rFonts w:ascii="Times New Roman" w:hAnsi="Times New Roman"/>
                <w:sz w:val="28"/>
              </w:rPr>
              <w:t>С.В. Меркулов</w:t>
            </w:r>
          </w:p>
        </w:tc>
      </w:tr>
    </w:tbl>
    <w:p w14:paraId="1AB7A173" w14:textId="51ED1F23" w:rsidR="00BF0640" w:rsidRDefault="00BF0640"/>
    <w:sectPr w:rsidR="00BF0640" w:rsidSect="00F771EE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2B75" w14:textId="77777777" w:rsidR="000C4376" w:rsidRDefault="000C4376" w:rsidP="002B5838">
      <w:pPr>
        <w:spacing w:after="0" w:line="240" w:lineRule="auto"/>
      </w:pPr>
      <w:r>
        <w:separator/>
      </w:r>
    </w:p>
  </w:endnote>
  <w:endnote w:type="continuationSeparator" w:id="0">
    <w:p w14:paraId="3A9BD3F7" w14:textId="77777777" w:rsidR="000C4376" w:rsidRDefault="000C4376" w:rsidP="002B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514A0" w14:textId="77777777" w:rsidR="000C4376" w:rsidRDefault="000C4376" w:rsidP="002B5838">
      <w:pPr>
        <w:spacing w:after="0" w:line="240" w:lineRule="auto"/>
      </w:pPr>
      <w:r>
        <w:separator/>
      </w:r>
    </w:p>
  </w:footnote>
  <w:footnote w:type="continuationSeparator" w:id="0">
    <w:p w14:paraId="482B5BF8" w14:textId="77777777" w:rsidR="000C4376" w:rsidRDefault="000C4376" w:rsidP="002B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4693364"/>
      <w:docPartObj>
        <w:docPartGallery w:val="Page Numbers (Top of Page)"/>
        <w:docPartUnique/>
      </w:docPartObj>
    </w:sdtPr>
    <w:sdtEndPr/>
    <w:sdtContent>
      <w:p w14:paraId="153CDA6D" w14:textId="414C45DF" w:rsidR="00500E5C" w:rsidRDefault="00500E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D65">
          <w:rPr>
            <w:noProof/>
          </w:rPr>
          <w:t>2</w:t>
        </w:r>
        <w:r>
          <w:fldChar w:fldCharType="end"/>
        </w:r>
      </w:p>
    </w:sdtContent>
  </w:sdt>
  <w:p w14:paraId="5A943E98" w14:textId="77777777" w:rsidR="00500E5C" w:rsidRDefault="00500E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8D6"/>
    <w:multiLevelType w:val="hybridMultilevel"/>
    <w:tmpl w:val="BC5A404C"/>
    <w:lvl w:ilvl="0" w:tplc="837A64F0">
      <w:start w:val="1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645441"/>
    <w:multiLevelType w:val="hybridMultilevel"/>
    <w:tmpl w:val="C3981F26"/>
    <w:lvl w:ilvl="0" w:tplc="285CA2FA">
      <w:start w:val="23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F0D6AC6"/>
    <w:multiLevelType w:val="hybridMultilevel"/>
    <w:tmpl w:val="ED1E179E"/>
    <w:lvl w:ilvl="0" w:tplc="DFE60BB2">
      <w:start w:val="8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FF95AF3"/>
    <w:multiLevelType w:val="hybridMultilevel"/>
    <w:tmpl w:val="E0024F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36697BC">
      <w:start w:val="1"/>
      <w:numFmt w:val="decimal"/>
      <w:lvlText w:val="%2."/>
      <w:lvlJc w:val="left"/>
      <w:pPr>
        <w:ind w:left="2149" w:hanging="360"/>
      </w:pPr>
      <w:rPr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AD323A"/>
    <w:multiLevelType w:val="hybridMultilevel"/>
    <w:tmpl w:val="8920155A"/>
    <w:lvl w:ilvl="0" w:tplc="2B04BF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3F3C59"/>
    <w:multiLevelType w:val="multilevel"/>
    <w:tmpl w:val="AB9AA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5D4E23"/>
    <w:multiLevelType w:val="hybridMultilevel"/>
    <w:tmpl w:val="2F7CF076"/>
    <w:lvl w:ilvl="0" w:tplc="AF3E7670">
      <w:start w:val="21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34665C35"/>
    <w:multiLevelType w:val="hybridMultilevel"/>
    <w:tmpl w:val="31202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5F2838"/>
    <w:multiLevelType w:val="hybridMultilevel"/>
    <w:tmpl w:val="610A416A"/>
    <w:lvl w:ilvl="0" w:tplc="9A4E3088">
      <w:start w:val="6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52AC493B"/>
    <w:multiLevelType w:val="hybridMultilevel"/>
    <w:tmpl w:val="7C4A9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64FDF"/>
    <w:multiLevelType w:val="hybridMultilevel"/>
    <w:tmpl w:val="90A0D31C"/>
    <w:lvl w:ilvl="0" w:tplc="9C723500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174680"/>
    <w:multiLevelType w:val="hybridMultilevel"/>
    <w:tmpl w:val="FB1E5214"/>
    <w:lvl w:ilvl="0" w:tplc="69182F0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9E456D"/>
    <w:multiLevelType w:val="hybridMultilevel"/>
    <w:tmpl w:val="C4160EAC"/>
    <w:lvl w:ilvl="0" w:tplc="1E6200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3D5B6D"/>
    <w:multiLevelType w:val="hybridMultilevel"/>
    <w:tmpl w:val="583C4D38"/>
    <w:lvl w:ilvl="0" w:tplc="0F347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61D17"/>
    <w:rsid w:val="000C4376"/>
    <w:rsid w:val="000D5482"/>
    <w:rsid w:val="00104A70"/>
    <w:rsid w:val="001A45AF"/>
    <w:rsid w:val="001E2029"/>
    <w:rsid w:val="002B5838"/>
    <w:rsid w:val="002B62FA"/>
    <w:rsid w:val="00301CF3"/>
    <w:rsid w:val="003505E1"/>
    <w:rsid w:val="00363D4F"/>
    <w:rsid w:val="00386E3A"/>
    <w:rsid w:val="00391B90"/>
    <w:rsid w:val="003E7505"/>
    <w:rsid w:val="003F0322"/>
    <w:rsid w:val="00432F2C"/>
    <w:rsid w:val="004A3BAA"/>
    <w:rsid w:val="004D14BD"/>
    <w:rsid w:val="00500E5C"/>
    <w:rsid w:val="00512244"/>
    <w:rsid w:val="00520982"/>
    <w:rsid w:val="00581FB2"/>
    <w:rsid w:val="005837B2"/>
    <w:rsid w:val="00586446"/>
    <w:rsid w:val="005876FD"/>
    <w:rsid w:val="005D1374"/>
    <w:rsid w:val="00635B83"/>
    <w:rsid w:val="0066711A"/>
    <w:rsid w:val="006C105F"/>
    <w:rsid w:val="006C2A82"/>
    <w:rsid w:val="006D7F72"/>
    <w:rsid w:val="00796DD6"/>
    <w:rsid w:val="007E0CB8"/>
    <w:rsid w:val="007E139E"/>
    <w:rsid w:val="0085467A"/>
    <w:rsid w:val="0087558D"/>
    <w:rsid w:val="00876D65"/>
    <w:rsid w:val="0088175F"/>
    <w:rsid w:val="00886638"/>
    <w:rsid w:val="008B51C6"/>
    <w:rsid w:val="008D1556"/>
    <w:rsid w:val="009063E9"/>
    <w:rsid w:val="009E6F54"/>
    <w:rsid w:val="00A642FD"/>
    <w:rsid w:val="00AE16B0"/>
    <w:rsid w:val="00AE4788"/>
    <w:rsid w:val="00AE68EE"/>
    <w:rsid w:val="00B23A36"/>
    <w:rsid w:val="00B52D7B"/>
    <w:rsid w:val="00B533FB"/>
    <w:rsid w:val="00B54EE5"/>
    <w:rsid w:val="00B93EBF"/>
    <w:rsid w:val="00BA0798"/>
    <w:rsid w:val="00BF0640"/>
    <w:rsid w:val="00BF3AF9"/>
    <w:rsid w:val="00C52CE1"/>
    <w:rsid w:val="00C610E7"/>
    <w:rsid w:val="00C71C05"/>
    <w:rsid w:val="00C80A90"/>
    <w:rsid w:val="00C870A2"/>
    <w:rsid w:val="00CA2100"/>
    <w:rsid w:val="00D226BE"/>
    <w:rsid w:val="00D237FD"/>
    <w:rsid w:val="00D61037"/>
    <w:rsid w:val="00DE7BBD"/>
    <w:rsid w:val="00E2116B"/>
    <w:rsid w:val="00E6257C"/>
    <w:rsid w:val="00E81546"/>
    <w:rsid w:val="00E83001"/>
    <w:rsid w:val="00EC084A"/>
    <w:rsid w:val="00F62A6A"/>
    <w:rsid w:val="00F771EE"/>
    <w:rsid w:val="00FA51B9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978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C105F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uiPriority w:val="1"/>
    <w:qFormat/>
    <w:rsid w:val="009063E9"/>
    <w:pPr>
      <w:widowControl w:val="0"/>
      <w:autoSpaceDE w:val="0"/>
      <w:autoSpaceDN w:val="0"/>
      <w:spacing w:after="0" w:line="240" w:lineRule="auto"/>
      <w:ind w:left="226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9063E9"/>
    <w:rPr>
      <w:rFonts w:ascii="Times New Roman" w:hAnsi="Times New Roman"/>
      <w:color w:val="auto"/>
      <w:sz w:val="28"/>
      <w:szCs w:val="28"/>
      <w:lang w:eastAsia="en-US"/>
    </w:rPr>
  </w:style>
  <w:style w:type="paragraph" w:styleId="af3">
    <w:name w:val="footnote text"/>
    <w:basedOn w:val="a"/>
    <w:link w:val="af4"/>
    <w:unhideWhenUsed/>
    <w:rsid w:val="002B5838"/>
    <w:pPr>
      <w:spacing w:after="0" w:line="240" w:lineRule="auto"/>
    </w:pPr>
    <w:rPr>
      <w:rFonts w:eastAsia="Calibri"/>
      <w:color w:val="auto"/>
      <w:sz w:val="20"/>
      <w:lang w:eastAsia="en-US"/>
    </w:rPr>
  </w:style>
  <w:style w:type="character" w:customStyle="1" w:styleId="af4">
    <w:name w:val="Текст сноски Знак"/>
    <w:basedOn w:val="a0"/>
    <w:link w:val="af3"/>
    <w:rsid w:val="002B5838"/>
    <w:rPr>
      <w:rFonts w:eastAsia="Calibri"/>
      <w:color w:val="auto"/>
      <w:sz w:val="20"/>
      <w:lang w:eastAsia="en-US"/>
    </w:rPr>
  </w:style>
  <w:style w:type="character" w:styleId="af5">
    <w:name w:val="footnote reference"/>
    <w:basedOn w:val="a0"/>
    <w:unhideWhenUsed/>
    <w:rsid w:val="002B5838"/>
    <w:rPr>
      <w:vertAlign w:val="superscript"/>
    </w:rPr>
  </w:style>
  <w:style w:type="table" w:customStyle="1" w:styleId="33">
    <w:name w:val="Сетка таблицы3"/>
    <w:basedOn w:val="a1"/>
    <w:next w:val="af0"/>
    <w:uiPriority w:val="59"/>
    <w:rsid w:val="00F771EE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uiPriority w:val="59"/>
    <w:rsid w:val="00500E5C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0"/>
    <w:uiPriority w:val="59"/>
    <w:rsid w:val="006C2A82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0"/>
    <w:uiPriority w:val="59"/>
    <w:rsid w:val="005837B2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rsid w:val="005837B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301CF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1CF3"/>
    <w:pPr>
      <w:spacing w:line="240" w:lineRule="auto"/>
    </w:pPr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1CF3"/>
    <w:rPr>
      <w:sz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CF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1CF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Привороцкая Татьяна Марковна</cp:lastModifiedBy>
  <cp:revision>53</cp:revision>
  <dcterms:created xsi:type="dcterms:W3CDTF">2023-05-24T23:25:00Z</dcterms:created>
  <dcterms:modified xsi:type="dcterms:W3CDTF">2024-04-26T05:19:00Z</dcterms:modified>
</cp:coreProperties>
</file>