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C4" w:rsidRDefault="00B11F87">
      <w:p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BC4" w:rsidRDefault="00067BC4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BC4" w:rsidRDefault="00067BC4">
      <w:pPr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C4" w:rsidRDefault="00B11F87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97" w:rsidRPr="00D63B97" w:rsidRDefault="00D63B97" w:rsidP="00D63B97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B97" w:rsidRPr="00D63B97" w:rsidRDefault="00D63B97" w:rsidP="00D63B97">
      <w:pPr>
        <w:ind w:firstLine="709"/>
        <w:contextualSpacing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63B9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[Дата регистрации] № [Номер документа]-Н</w:t>
      </w:r>
    </w:p>
    <w:p w:rsidR="00067BC4" w:rsidRDefault="00067BC4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67BC4">
        <w:trPr>
          <w:trHeight w:val="427"/>
        </w:trPr>
        <w:tc>
          <w:tcPr>
            <w:tcW w:w="4253" w:type="dxa"/>
          </w:tcPr>
          <w:p w:rsidR="00067BC4" w:rsidRDefault="00B11F87">
            <w:pPr>
              <w:widowControl w:val="0"/>
              <w:ind w:left="142" w:hanging="142"/>
              <w:contextualSpacing w:val="0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67BC4">
        <w:trPr>
          <w:trHeight w:val="247"/>
        </w:trPr>
        <w:tc>
          <w:tcPr>
            <w:tcW w:w="4253" w:type="dxa"/>
          </w:tcPr>
          <w:p w:rsidR="00067BC4" w:rsidRDefault="00B11F87">
            <w:pPr>
              <w:widowControl w:val="0"/>
              <w:contextualSpacing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67BC4">
        <w:trPr>
          <w:trHeight w:val="80"/>
        </w:trPr>
        <w:tc>
          <w:tcPr>
            <w:tcW w:w="4253" w:type="dxa"/>
          </w:tcPr>
          <w:p w:rsidR="00067BC4" w:rsidRDefault="00067BC4">
            <w:pPr>
              <w:widowControl w:val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67BC4" w:rsidRDefault="00067BC4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67BC4" w:rsidRPr="00C567BE" w:rsidTr="00055EC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67BC4" w:rsidRPr="00C567BE" w:rsidRDefault="003D36C0" w:rsidP="00A51B82">
            <w:pPr>
              <w:widowControl w:val="0"/>
              <w:spacing w:line="276" w:lineRule="auto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E47941" w:rsidRPr="00E47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изменений в приложение к приказу Министерства социального благополучия и семейной политики Камчатского края от 07.04.2022</w:t>
            </w:r>
            <w:r w:rsidR="00E47941" w:rsidRPr="00E47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№ 268-п «Об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обслуживания»</w:t>
            </w:r>
          </w:p>
        </w:tc>
      </w:tr>
    </w:tbl>
    <w:p w:rsidR="00067BC4" w:rsidRDefault="00067BC4" w:rsidP="00D903B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85" w:rsidRDefault="00993B85" w:rsidP="00993B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экспертное заключение Управления Министерства юстиции Российской Федерации по Камчатскому краю от 08.05.2024 № МинЮст-288,</w:t>
      </w:r>
    </w:p>
    <w:p w:rsidR="00993B85" w:rsidRPr="00C567BE" w:rsidRDefault="00993B85" w:rsidP="00D903B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67BC4" w:rsidRPr="0095502B" w:rsidRDefault="00B11F87" w:rsidP="00D903B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67BC4" w:rsidRPr="0095502B" w:rsidRDefault="00067BC4" w:rsidP="00D903BF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941" w:rsidRPr="0095502B" w:rsidRDefault="0054416B" w:rsidP="00A51B82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E47941"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приложение к приказу Министерства социального благополучия и семейной политики Камчатс</w:t>
      </w:r>
      <w:r w:rsidR="0005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 от 07.04.2022 № 268-п</w:t>
      </w:r>
      <w:r w:rsidR="0005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47941"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обслуживания» следующие изменения:</w:t>
      </w:r>
    </w:p>
    <w:p w:rsidR="00B01EB8" w:rsidRDefault="00A60B05" w:rsidP="00A51B82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="00B0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25:</w:t>
      </w:r>
    </w:p>
    <w:p w:rsidR="00B01EB8" w:rsidRDefault="00B01EB8" w:rsidP="00A51B82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абзац первый изложить в следующей редакции:</w:t>
      </w:r>
    </w:p>
    <w:p w:rsidR="00B01EB8" w:rsidRDefault="00B01EB8" w:rsidP="00A51B82">
      <w:pPr>
        <w:pStyle w:val="af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«25. </w:t>
      </w:r>
      <w:r w:rsidRPr="00B01EB8">
        <w:rPr>
          <w:bCs/>
          <w:sz w:val="28"/>
          <w:szCs w:val="28"/>
        </w:rPr>
        <w:t>Договор заключается на основании заявления (обращения) получателя социальных услуг к поставщику социальных услуг при предоставлении следующих документов:</w:t>
      </w:r>
      <w:r>
        <w:rPr>
          <w:bCs/>
          <w:sz w:val="28"/>
          <w:szCs w:val="28"/>
        </w:rPr>
        <w:t>»;</w:t>
      </w:r>
    </w:p>
    <w:p w:rsidR="00B01EB8" w:rsidRDefault="00B01EB8" w:rsidP="00A51B82">
      <w:pPr>
        <w:pStyle w:val="af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 w:rsidRPr="00B01EB8">
        <w:rPr>
          <w:bCs/>
          <w:sz w:val="28"/>
          <w:szCs w:val="28"/>
        </w:rPr>
        <w:t xml:space="preserve"> пункте </w:t>
      </w:r>
      <w:r>
        <w:rPr>
          <w:bCs/>
          <w:sz w:val="28"/>
          <w:szCs w:val="28"/>
        </w:rPr>
        <w:t>1 подпункта «</w:t>
      </w:r>
      <w:r w:rsidRPr="00B01EB8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»</w:t>
      </w:r>
      <w:r w:rsidRPr="00B01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</w:t>
      </w:r>
      <w:r w:rsidRPr="00B01EB8">
        <w:rPr>
          <w:bCs/>
          <w:sz w:val="28"/>
          <w:szCs w:val="28"/>
        </w:rPr>
        <w:t>копия заявления гражданина о предоставлении социальных услуг;</w:t>
      </w:r>
      <w:r>
        <w:rPr>
          <w:bCs/>
          <w:sz w:val="28"/>
          <w:szCs w:val="28"/>
        </w:rPr>
        <w:t xml:space="preserve">» </w:t>
      </w:r>
      <w:r w:rsidRPr="00B01EB8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>;</w:t>
      </w:r>
    </w:p>
    <w:p w:rsidR="00B01EB8" w:rsidRDefault="00B01EB8" w:rsidP="00A51B82">
      <w:pPr>
        <w:pStyle w:val="af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часть 27 изложить в следующей редакции:</w:t>
      </w:r>
    </w:p>
    <w:p w:rsidR="00E47941" w:rsidRPr="0095502B" w:rsidRDefault="00B01EB8" w:rsidP="00A51B82">
      <w:pPr>
        <w:pStyle w:val="af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B01EB8">
        <w:rPr>
          <w:bCs/>
          <w:sz w:val="28"/>
          <w:szCs w:val="28"/>
        </w:rPr>
        <w:t>27. Поставщик социальных услуг рассматривает заявление (обращение) и документы, указанные в части 25 настоящего Порядка в течение суток с момента поступления указанного заявления (обращения) и полного пакета документов, указанных в части 25 настоящего Порядка, в том числе поступивших в порядке межведомственного взаимодействия.</w:t>
      </w:r>
      <w:r>
        <w:rPr>
          <w:bCs/>
          <w:sz w:val="28"/>
          <w:szCs w:val="28"/>
        </w:rPr>
        <w:t>».</w:t>
      </w:r>
    </w:p>
    <w:p w:rsidR="00067BC4" w:rsidRDefault="00E006A3" w:rsidP="00A51B82">
      <w:pPr>
        <w:spacing w:line="276" w:lineRule="auto"/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1F87"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C27E2B"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Pr="0095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03BF" w:rsidRDefault="00D903B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C5" w:rsidRDefault="00966BC5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BF" w:rsidRDefault="00D903B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899"/>
        <w:gridCol w:w="2275"/>
      </w:tblGrid>
      <w:tr w:rsidR="00067BC4" w:rsidTr="00D92B1F">
        <w:trPr>
          <w:trHeight w:val="1185"/>
        </w:trPr>
        <w:tc>
          <w:tcPr>
            <w:tcW w:w="3465" w:type="dxa"/>
            <w:shd w:val="clear" w:color="auto" w:fill="auto"/>
          </w:tcPr>
          <w:p w:rsidR="00067BC4" w:rsidRDefault="00B11F87" w:rsidP="00966BC5">
            <w:pPr>
              <w:widowControl w:val="0"/>
              <w:spacing w:line="276" w:lineRule="auto"/>
              <w:ind w:right="27"/>
              <w:contextualSpacing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  <w:p w:rsidR="00067BC4" w:rsidRDefault="00067BC4" w:rsidP="00966BC5">
            <w:pPr>
              <w:widowControl w:val="0"/>
              <w:spacing w:line="276" w:lineRule="auto"/>
              <w:ind w:left="30" w:right="27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067BC4" w:rsidRDefault="00D903BF" w:rsidP="00966BC5">
            <w:pPr>
              <w:spacing w:line="276" w:lineRule="auto"/>
              <w:ind w:right="-116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w="2275" w:type="dxa"/>
            <w:shd w:val="clear" w:color="auto" w:fill="auto"/>
          </w:tcPr>
          <w:p w:rsidR="00067BC4" w:rsidRDefault="00067BC4" w:rsidP="00966BC5">
            <w:pPr>
              <w:widowControl w:val="0"/>
              <w:spacing w:line="276" w:lineRule="auto"/>
              <w:contextualSpacing w:val="0"/>
              <w:jc w:val="right"/>
              <w:rPr>
                <w:rFonts w:ascii="Times New Roman" w:hAnsi="Times New Roman"/>
                <w:sz w:val="24"/>
              </w:rPr>
            </w:pPr>
          </w:p>
          <w:p w:rsidR="00067BC4" w:rsidRDefault="00067BC4" w:rsidP="00966BC5">
            <w:pPr>
              <w:widowControl w:val="0"/>
              <w:spacing w:line="276" w:lineRule="auto"/>
              <w:contextualSpacing w:val="0"/>
              <w:jc w:val="right"/>
              <w:rPr>
                <w:rFonts w:ascii="Times New Roman" w:hAnsi="Times New Roman"/>
                <w:sz w:val="24"/>
              </w:rPr>
            </w:pPr>
          </w:p>
          <w:p w:rsidR="00067BC4" w:rsidRDefault="00A545EC" w:rsidP="00966BC5">
            <w:pPr>
              <w:widowControl w:val="0"/>
              <w:spacing w:line="276" w:lineRule="auto"/>
              <w:contextualSpacing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 w:rsidR="00B11F8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</w:t>
            </w:r>
            <w:r w:rsidR="00B11F8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Горелова</w:t>
            </w:r>
          </w:p>
        </w:tc>
      </w:tr>
    </w:tbl>
    <w:p w:rsidR="00C73DD5" w:rsidRDefault="00C73DD5" w:rsidP="00C27E2B">
      <w:pPr>
        <w:contextualSpacing w:val="0"/>
      </w:pPr>
    </w:p>
    <w:sectPr w:rsidR="00C73DD5" w:rsidSect="00BF0B08"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AE" w:rsidRDefault="00A002AE">
      <w:r>
        <w:separator/>
      </w:r>
    </w:p>
  </w:endnote>
  <w:endnote w:type="continuationSeparator" w:id="0">
    <w:p w:rsidR="00A002AE" w:rsidRDefault="00A0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Cambria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AE" w:rsidRDefault="00A002AE">
      <w:r>
        <w:separator/>
      </w:r>
    </w:p>
  </w:footnote>
  <w:footnote w:type="continuationSeparator" w:id="0">
    <w:p w:rsidR="00A002AE" w:rsidRDefault="00A0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746366"/>
      <w:docPartObj>
        <w:docPartGallery w:val="Page Numbers (Top of Page)"/>
        <w:docPartUnique/>
      </w:docPartObj>
    </w:sdtPr>
    <w:sdtEndPr/>
    <w:sdtContent>
      <w:p w:rsidR="005F3123" w:rsidRDefault="005F312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B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49"/>
    <w:multiLevelType w:val="multilevel"/>
    <w:tmpl w:val="2ECA86E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A136082"/>
    <w:multiLevelType w:val="multilevel"/>
    <w:tmpl w:val="3A8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20B50"/>
    <w:multiLevelType w:val="hybridMultilevel"/>
    <w:tmpl w:val="3FE6C662"/>
    <w:lvl w:ilvl="0" w:tplc="8DCAE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CE6746"/>
    <w:multiLevelType w:val="hybridMultilevel"/>
    <w:tmpl w:val="FC62CE70"/>
    <w:lvl w:ilvl="0" w:tplc="80104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B033C2"/>
    <w:multiLevelType w:val="hybridMultilevel"/>
    <w:tmpl w:val="83281508"/>
    <w:lvl w:ilvl="0" w:tplc="3A08D3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265A8"/>
    <w:multiLevelType w:val="hybridMultilevel"/>
    <w:tmpl w:val="F5E26AC2"/>
    <w:lvl w:ilvl="0" w:tplc="9C9812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9351E4"/>
    <w:multiLevelType w:val="hybridMultilevel"/>
    <w:tmpl w:val="4DAE80D8"/>
    <w:lvl w:ilvl="0" w:tplc="96F4AF2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0EB2"/>
    <w:multiLevelType w:val="hybridMultilevel"/>
    <w:tmpl w:val="473649CA"/>
    <w:lvl w:ilvl="0" w:tplc="58146326">
      <w:start w:val="1"/>
      <w:numFmt w:val="decimal"/>
      <w:lvlText w:val="%1."/>
      <w:lvlJc w:val="left"/>
      <w:pPr>
        <w:ind w:left="720" w:hanging="360"/>
      </w:pPr>
      <w:rPr>
        <w:rFonts w:ascii="Din Pro Condensed" w:hAnsi="Din Pro Condensed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4"/>
    <w:rsid w:val="00002B10"/>
    <w:rsid w:val="00020073"/>
    <w:rsid w:val="00022668"/>
    <w:rsid w:val="00026718"/>
    <w:rsid w:val="000542C3"/>
    <w:rsid w:val="0005456D"/>
    <w:rsid w:val="00055ECA"/>
    <w:rsid w:val="00057424"/>
    <w:rsid w:val="000574D6"/>
    <w:rsid w:val="00067BC4"/>
    <w:rsid w:val="000723E7"/>
    <w:rsid w:val="00076242"/>
    <w:rsid w:val="00093A7E"/>
    <w:rsid w:val="000A5FBE"/>
    <w:rsid w:val="000B2C66"/>
    <w:rsid w:val="000C201A"/>
    <w:rsid w:val="000C53FA"/>
    <w:rsid w:val="000C563B"/>
    <w:rsid w:val="000C6024"/>
    <w:rsid w:val="000C79DA"/>
    <w:rsid w:val="000D1E94"/>
    <w:rsid w:val="000D454D"/>
    <w:rsid w:val="000D4FEC"/>
    <w:rsid w:val="000E097D"/>
    <w:rsid w:val="001348AF"/>
    <w:rsid w:val="0013654D"/>
    <w:rsid w:val="0014505B"/>
    <w:rsid w:val="0014505F"/>
    <w:rsid w:val="0014544F"/>
    <w:rsid w:val="001475FF"/>
    <w:rsid w:val="00156E58"/>
    <w:rsid w:val="001571EE"/>
    <w:rsid w:val="001736D8"/>
    <w:rsid w:val="00176950"/>
    <w:rsid w:val="00182B65"/>
    <w:rsid w:val="00190172"/>
    <w:rsid w:val="001908FE"/>
    <w:rsid w:val="0019639E"/>
    <w:rsid w:val="001A6795"/>
    <w:rsid w:val="001A71C8"/>
    <w:rsid w:val="001C26DE"/>
    <w:rsid w:val="001D4338"/>
    <w:rsid w:val="001E05BC"/>
    <w:rsid w:val="001E27DA"/>
    <w:rsid w:val="001F62DC"/>
    <w:rsid w:val="002045C7"/>
    <w:rsid w:val="002254A2"/>
    <w:rsid w:val="0023185F"/>
    <w:rsid w:val="00231DA1"/>
    <w:rsid w:val="00233AF3"/>
    <w:rsid w:val="002446A4"/>
    <w:rsid w:val="00245509"/>
    <w:rsid w:val="00253DFC"/>
    <w:rsid w:val="002676F5"/>
    <w:rsid w:val="00286924"/>
    <w:rsid w:val="00292ADF"/>
    <w:rsid w:val="002A4552"/>
    <w:rsid w:val="002B7832"/>
    <w:rsid w:val="002B7F30"/>
    <w:rsid w:val="002F590B"/>
    <w:rsid w:val="00310784"/>
    <w:rsid w:val="00315C3E"/>
    <w:rsid w:val="0031620E"/>
    <w:rsid w:val="00326F9E"/>
    <w:rsid w:val="00331F24"/>
    <w:rsid w:val="00342330"/>
    <w:rsid w:val="003440CF"/>
    <w:rsid w:val="00345FEA"/>
    <w:rsid w:val="003473B9"/>
    <w:rsid w:val="00361738"/>
    <w:rsid w:val="00381335"/>
    <w:rsid w:val="00381C86"/>
    <w:rsid w:val="00383942"/>
    <w:rsid w:val="003951F7"/>
    <w:rsid w:val="003B1645"/>
    <w:rsid w:val="003C2C6D"/>
    <w:rsid w:val="003D00BA"/>
    <w:rsid w:val="003D36C0"/>
    <w:rsid w:val="003D77C6"/>
    <w:rsid w:val="003E1525"/>
    <w:rsid w:val="003E32EE"/>
    <w:rsid w:val="003E3F8B"/>
    <w:rsid w:val="004000E6"/>
    <w:rsid w:val="00401D79"/>
    <w:rsid w:val="0040396A"/>
    <w:rsid w:val="004115D9"/>
    <w:rsid w:val="00424948"/>
    <w:rsid w:val="00434A4D"/>
    <w:rsid w:val="00434E0E"/>
    <w:rsid w:val="004360A6"/>
    <w:rsid w:val="00447053"/>
    <w:rsid w:val="004559DC"/>
    <w:rsid w:val="00464986"/>
    <w:rsid w:val="00464E6D"/>
    <w:rsid w:val="0046531A"/>
    <w:rsid w:val="00472A7C"/>
    <w:rsid w:val="00476C05"/>
    <w:rsid w:val="00495C27"/>
    <w:rsid w:val="004A2B38"/>
    <w:rsid w:val="004C16E9"/>
    <w:rsid w:val="004D30D2"/>
    <w:rsid w:val="004D740B"/>
    <w:rsid w:val="004D75BA"/>
    <w:rsid w:val="004E65F2"/>
    <w:rsid w:val="0050573B"/>
    <w:rsid w:val="005161A4"/>
    <w:rsid w:val="005242DB"/>
    <w:rsid w:val="00532313"/>
    <w:rsid w:val="005414B8"/>
    <w:rsid w:val="00543DE5"/>
    <w:rsid w:val="0054416B"/>
    <w:rsid w:val="0054543F"/>
    <w:rsid w:val="00563427"/>
    <w:rsid w:val="00567CCC"/>
    <w:rsid w:val="0057295C"/>
    <w:rsid w:val="00573BA3"/>
    <w:rsid w:val="00575126"/>
    <w:rsid w:val="00581810"/>
    <w:rsid w:val="005E1E1E"/>
    <w:rsid w:val="005F16F8"/>
    <w:rsid w:val="005F3123"/>
    <w:rsid w:val="006007EE"/>
    <w:rsid w:val="00606D3A"/>
    <w:rsid w:val="00610BA7"/>
    <w:rsid w:val="00612068"/>
    <w:rsid w:val="006155A1"/>
    <w:rsid w:val="00621299"/>
    <w:rsid w:val="006217B5"/>
    <w:rsid w:val="00626EE8"/>
    <w:rsid w:val="00631E48"/>
    <w:rsid w:val="00645E63"/>
    <w:rsid w:val="00656651"/>
    <w:rsid w:val="006576DA"/>
    <w:rsid w:val="00657760"/>
    <w:rsid w:val="00662207"/>
    <w:rsid w:val="00666DAD"/>
    <w:rsid w:val="006738D7"/>
    <w:rsid w:val="0068140C"/>
    <w:rsid w:val="006861EC"/>
    <w:rsid w:val="00686739"/>
    <w:rsid w:val="00695A33"/>
    <w:rsid w:val="00696339"/>
    <w:rsid w:val="00696FF1"/>
    <w:rsid w:val="006B04A2"/>
    <w:rsid w:val="006B6F7F"/>
    <w:rsid w:val="006C0A8C"/>
    <w:rsid w:val="006C766D"/>
    <w:rsid w:val="006D5761"/>
    <w:rsid w:val="006E513D"/>
    <w:rsid w:val="006E5EBA"/>
    <w:rsid w:val="006F7366"/>
    <w:rsid w:val="00702CD0"/>
    <w:rsid w:val="007035AD"/>
    <w:rsid w:val="007114DB"/>
    <w:rsid w:val="0071157C"/>
    <w:rsid w:val="00715A2F"/>
    <w:rsid w:val="007205CB"/>
    <w:rsid w:val="0072107D"/>
    <w:rsid w:val="00722D19"/>
    <w:rsid w:val="00727A00"/>
    <w:rsid w:val="0073129A"/>
    <w:rsid w:val="00731618"/>
    <w:rsid w:val="00752174"/>
    <w:rsid w:val="007554C5"/>
    <w:rsid w:val="0076157E"/>
    <w:rsid w:val="0076517C"/>
    <w:rsid w:val="00765F5C"/>
    <w:rsid w:val="007737FA"/>
    <w:rsid w:val="00776787"/>
    <w:rsid w:val="007927DD"/>
    <w:rsid w:val="007936AA"/>
    <w:rsid w:val="0079555D"/>
    <w:rsid w:val="00796D71"/>
    <w:rsid w:val="007A03AD"/>
    <w:rsid w:val="007B270C"/>
    <w:rsid w:val="007B356A"/>
    <w:rsid w:val="007B48D3"/>
    <w:rsid w:val="007B4E13"/>
    <w:rsid w:val="007C2213"/>
    <w:rsid w:val="007D7380"/>
    <w:rsid w:val="00802243"/>
    <w:rsid w:val="00830B15"/>
    <w:rsid w:val="00841222"/>
    <w:rsid w:val="00842394"/>
    <w:rsid w:val="008432F2"/>
    <w:rsid w:val="0085100B"/>
    <w:rsid w:val="0087237F"/>
    <w:rsid w:val="008813CB"/>
    <w:rsid w:val="00881F2B"/>
    <w:rsid w:val="00896A8E"/>
    <w:rsid w:val="008B26CA"/>
    <w:rsid w:val="008B330E"/>
    <w:rsid w:val="008B729B"/>
    <w:rsid w:val="008C38EE"/>
    <w:rsid w:val="008D3490"/>
    <w:rsid w:val="008E4023"/>
    <w:rsid w:val="008E5221"/>
    <w:rsid w:val="008E79AD"/>
    <w:rsid w:val="00900FF3"/>
    <w:rsid w:val="009031C3"/>
    <w:rsid w:val="00927A46"/>
    <w:rsid w:val="0093762F"/>
    <w:rsid w:val="009404FD"/>
    <w:rsid w:val="00953E51"/>
    <w:rsid w:val="0095502B"/>
    <w:rsid w:val="009606C5"/>
    <w:rsid w:val="00966BC5"/>
    <w:rsid w:val="00970677"/>
    <w:rsid w:val="00973653"/>
    <w:rsid w:val="009773A0"/>
    <w:rsid w:val="00981EC0"/>
    <w:rsid w:val="00981FB1"/>
    <w:rsid w:val="00985B34"/>
    <w:rsid w:val="00993B85"/>
    <w:rsid w:val="00995A7E"/>
    <w:rsid w:val="009B08A6"/>
    <w:rsid w:val="009E3E39"/>
    <w:rsid w:val="009E4178"/>
    <w:rsid w:val="00A002AE"/>
    <w:rsid w:val="00A23B72"/>
    <w:rsid w:val="00A3216A"/>
    <w:rsid w:val="00A47F3B"/>
    <w:rsid w:val="00A503B5"/>
    <w:rsid w:val="00A512AA"/>
    <w:rsid w:val="00A51B82"/>
    <w:rsid w:val="00A545EC"/>
    <w:rsid w:val="00A60B05"/>
    <w:rsid w:val="00A63536"/>
    <w:rsid w:val="00A835F7"/>
    <w:rsid w:val="00A83733"/>
    <w:rsid w:val="00A864D2"/>
    <w:rsid w:val="00AA1120"/>
    <w:rsid w:val="00AD309E"/>
    <w:rsid w:val="00AD4302"/>
    <w:rsid w:val="00AD5DD6"/>
    <w:rsid w:val="00AE5656"/>
    <w:rsid w:val="00AF48B4"/>
    <w:rsid w:val="00B01EB8"/>
    <w:rsid w:val="00B04E5D"/>
    <w:rsid w:val="00B11F87"/>
    <w:rsid w:val="00B1659A"/>
    <w:rsid w:val="00B213F9"/>
    <w:rsid w:val="00B23373"/>
    <w:rsid w:val="00B26861"/>
    <w:rsid w:val="00B340BD"/>
    <w:rsid w:val="00B41B65"/>
    <w:rsid w:val="00B4408A"/>
    <w:rsid w:val="00B4722A"/>
    <w:rsid w:val="00B525AA"/>
    <w:rsid w:val="00B5754A"/>
    <w:rsid w:val="00B6298C"/>
    <w:rsid w:val="00B63C95"/>
    <w:rsid w:val="00B65D8E"/>
    <w:rsid w:val="00B67879"/>
    <w:rsid w:val="00B73403"/>
    <w:rsid w:val="00B81BF9"/>
    <w:rsid w:val="00B85B27"/>
    <w:rsid w:val="00BB4F30"/>
    <w:rsid w:val="00BC5964"/>
    <w:rsid w:val="00BD3B14"/>
    <w:rsid w:val="00BE2929"/>
    <w:rsid w:val="00BE3ABA"/>
    <w:rsid w:val="00BF0B08"/>
    <w:rsid w:val="00BF1730"/>
    <w:rsid w:val="00BF30C9"/>
    <w:rsid w:val="00BF3F3B"/>
    <w:rsid w:val="00C05118"/>
    <w:rsid w:val="00C21C9D"/>
    <w:rsid w:val="00C27E2B"/>
    <w:rsid w:val="00C32D2D"/>
    <w:rsid w:val="00C500AC"/>
    <w:rsid w:val="00C567BE"/>
    <w:rsid w:val="00C56EB4"/>
    <w:rsid w:val="00C615B7"/>
    <w:rsid w:val="00C61C92"/>
    <w:rsid w:val="00C73DD5"/>
    <w:rsid w:val="00C77C4F"/>
    <w:rsid w:val="00C86ABA"/>
    <w:rsid w:val="00C97D48"/>
    <w:rsid w:val="00CA6606"/>
    <w:rsid w:val="00CB24CF"/>
    <w:rsid w:val="00CB457F"/>
    <w:rsid w:val="00CC4A61"/>
    <w:rsid w:val="00CC7861"/>
    <w:rsid w:val="00CD04A6"/>
    <w:rsid w:val="00CE44AF"/>
    <w:rsid w:val="00CE6E8E"/>
    <w:rsid w:val="00CF43E2"/>
    <w:rsid w:val="00CF4C6C"/>
    <w:rsid w:val="00D04C39"/>
    <w:rsid w:val="00D21AC9"/>
    <w:rsid w:val="00D56025"/>
    <w:rsid w:val="00D56A83"/>
    <w:rsid w:val="00D63B97"/>
    <w:rsid w:val="00D65273"/>
    <w:rsid w:val="00D659FA"/>
    <w:rsid w:val="00D86D25"/>
    <w:rsid w:val="00D903BF"/>
    <w:rsid w:val="00D92B1F"/>
    <w:rsid w:val="00DA416E"/>
    <w:rsid w:val="00DB29B5"/>
    <w:rsid w:val="00DB7B5E"/>
    <w:rsid w:val="00DC3906"/>
    <w:rsid w:val="00DC7CC9"/>
    <w:rsid w:val="00DD575F"/>
    <w:rsid w:val="00DE7651"/>
    <w:rsid w:val="00DF0369"/>
    <w:rsid w:val="00DF3D89"/>
    <w:rsid w:val="00E006A3"/>
    <w:rsid w:val="00E11304"/>
    <w:rsid w:val="00E15706"/>
    <w:rsid w:val="00E164B9"/>
    <w:rsid w:val="00E16D5F"/>
    <w:rsid w:val="00E23EBB"/>
    <w:rsid w:val="00E269A0"/>
    <w:rsid w:val="00E41FC9"/>
    <w:rsid w:val="00E4358E"/>
    <w:rsid w:val="00E46E5E"/>
    <w:rsid w:val="00E47941"/>
    <w:rsid w:val="00E60819"/>
    <w:rsid w:val="00E676B3"/>
    <w:rsid w:val="00E74D84"/>
    <w:rsid w:val="00E82990"/>
    <w:rsid w:val="00E83CBB"/>
    <w:rsid w:val="00E84EB3"/>
    <w:rsid w:val="00EA1D14"/>
    <w:rsid w:val="00EA38D7"/>
    <w:rsid w:val="00EB00D9"/>
    <w:rsid w:val="00EB0F00"/>
    <w:rsid w:val="00EC07F9"/>
    <w:rsid w:val="00EC4791"/>
    <w:rsid w:val="00ED6000"/>
    <w:rsid w:val="00ED7082"/>
    <w:rsid w:val="00EE1A22"/>
    <w:rsid w:val="00EE3570"/>
    <w:rsid w:val="00EE5382"/>
    <w:rsid w:val="00EF52A1"/>
    <w:rsid w:val="00F00124"/>
    <w:rsid w:val="00F07C57"/>
    <w:rsid w:val="00F22C41"/>
    <w:rsid w:val="00F40ED4"/>
    <w:rsid w:val="00F544E5"/>
    <w:rsid w:val="00F57931"/>
    <w:rsid w:val="00F57D90"/>
    <w:rsid w:val="00F60F18"/>
    <w:rsid w:val="00F61FE3"/>
    <w:rsid w:val="00F67526"/>
    <w:rsid w:val="00F72389"/>
    <w:rsid w:val="00F867D1"/>
    <w:rsid w:val="00F91B42"/>
    <w:rsid w:val="00F94A8A"/>
    <w:rsid w:val="00F97C8A"/>
    <w:rsid w:val="00FB7F60"/>
    <w:rsid w:val="00FC7AAC"/>
    <w:rsid w:val="00FD20A9"/>
    <w:rsid w:val="00FD2E70"/>
    <w:rsid w:val="00FD3945"/>
    <w:rsid w:val="00FE1D1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6DC1"/>
  <w15:docId w15:val="{03D2A60B-BC4E-4D79-B770-6A58930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5"/>
    <w:pPr>
      <w:contextualSpacing/>
    </w:pPr>
  </w:style>
  <w:style w:type="paragraph" w:styleId="1">
    <w:name w:val="heading 1"/>
    <w:basedOn w:val="a"/>
    <w:link w:val="10"/>
    <w:uiPriority w:val="9"/>
    <w:qFormat/>
    <w:rsid w:val="00E16D5F"/>
    <w:pPr>
      <w:suppressAutoHyphens w:val="0"/>
      <w:spacing w:before="100" w:beforeAutospacing="1" w:after="100" w:afterAutospacing="1"/>
      <w:contextualSpacing w:val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character" w:customStyle="1" w:styleId="ac">
    <w:name w:val="Символ нумерации"/>
    <w:qFormat/>
  </w:style>
  <w:style w:type="paragraph" w:styleId="ad">
    <w:name w:val="Title"/>
    <w:basedOn w:val="a"/>
    <w:next w:val="ae"/>
    <w:qFormat/>
    <w:pPr>
      <w:keepNext/>
      <w:spacing w:before="240" w:after="120"/>
      <w:contextualSpacing w:val="0"/>
    </w:pPr>
    <w:rPr>
      <w:rFonts w:ascii="Times New Roman" w:eastAsia="Microsoft YaHei" w:hAnsi="Times New Roman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  <w:contextualSpacing w:val="0"/>
    </w:pPr>
  </w:style>
  <w:style w:type="paragraph" w:styleId="af">
    <w:name w:val="List"/>
    <w:basedOn w:val="ae"/>
    <w:rPr>
      <w:rFonts w:ascii="Times New Roman" w:hAnsi="Times New Roman" w:cs="Arial"/>
    </w:rPr>
  </w:style>
  <w:style w:type="paragraph" w:styleId="af0">
    <w:name w:val="caption"/>
    <w:basedOn w:val="a"/>
    <w:qFormat/>
    <w:pPr>
      <w:suppressLineNumbers/>
      <w:spacing w:before="120" w:after="120"/>
      <w:contextualSpacing w:val="0"/>
    </w:pPr>
    <w:rPr>
      <w:rFonts w:ascii="Times New Roman" w:hAnsi="Times New Roman"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contextualSpacing w:val="0"/>
    </w:pPr>
    <w:rPr>
      <w:rFonts w:ascii="Calibri" w:eastAsia="Calibri" w:hAnsi="Calibri" w:cs="Times New Roman"/>
      <w:szCs w:val="21"/>
    </w:rPr>
  </w:style>
  <w:style w:type="paragraph" w:customStyle="1" w:styleId="af2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contextualSpacing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contextualSpacing w:val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contextualSpacing w:val="0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table" w:styleId="af5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3DD5"/>
    <w:pPr>
      <w:widowControl w:val="0"/>
      <w:suppressAutoHyphens w:val="0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annotation reference"/>
    <w:basedOn w:val="a0"/>
    <w:rsid w:val="00CB24CF"/>
    <w:rPr>
      <w:sz w:val="16"/>
      <w:szCs w:val="16"/>
    </w:rPr>
  </w:style>
  <w:style w:type="paragraph" w:styleId="af7">
    <w:name w:val="List Paragraph"/>
    <w:basedOn w:val="a"/>
    <w:uiPriority w:val="34"/>
    <w:qFormat/>
    <w:rsid w:val="00F57931"/>
    <w:pPr>
      <w:suppressAutoHyphens w:val="0"/>
      <w:spacing w:after="160" w:line="259" w:lineRule="auto"/>
      <w:ind w:left="720"/>
    </w:pPr>
  </w:style>
  <w:style w:type="paragraph" w:customStyle="1" w:styleId="TableContents">
    <w:name w:val="Table Contents"/>
    <w:basedOn w:val="a"/>
    <w:rsid w:val="001A71C8"/>
    <w:pPr>
      <w:widowControl w:val="0"/>
      <w:suppressLineNumbers/>
      <w:autoSpaceDN w:val="0"/>
      <w:contextualSpacing w:val="0"/>
      <w:textAlignment w:val="baseline"/>
    </w:pPr>
    <w:rPr>
      <w:rFonts w:ascii="Tempora LGC Uni" w:eastAsia="Tahoma" w:hAnsi="Tempora LGC Uni" w:cs="Lohit Devanagari"/>
      <w:kern w:val="3"/>
      <w:sz w:val="24"/>
      <w:szCs w:val="24"/>
      <w:lang w:eastAsia="zh-CN" w:bidi="hi-IN"/>
    </w:rPr>
  </w:style>
  <w:style w:type="character" w:customStyle="1" w:styleId="pl2-header">
    <w:name w:val="pl2-header"/>
    <w:basedOn w:val="a0"/>
    <w:rsid w:val="00DB7B5E"/>
  </w:style>
  <w:style w:type="paragraph" w:styleId="af8">
    <w:name w:val="Normal (Web)"/>
    <w:basedOn w:val="a"/>
    <w:uiPriority w:val="99"/>
    <w:unhideWhenUsed/>
    <w:rsid w:val="00841222"/>
    <w:pPr>
      <w:suppressAutoHyphens w:val="0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1BF5-23AD-44CD-9861-271E7C1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Кузьмина Ольга Ивановна</cp:lastModifiedBy>
  <cp:revision>445</cp:revision>
  <dcterms:created xsi:type="dcterms:W3CDTF">2023-07-23T23:09:00Z</dcterms:created>
  <dcterms:modified xsi:type="dcterms:W3CDTF">2024-05-13T02:10:00Z</dcterms:modified>
  <dc:language>ru-RU</dc:language>
</cp:coreProperties>
</file>