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4B4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B4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B4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B4B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8220B" w:rsidRDefault="0048220B" w:rsidP="004B4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ЭКОНОМИЧЕСКОГО РАЗВИТИЯ </w:t>
      </w:r>
    </w:p>
    <w:p w:rsidR="007F7A62" w:rsidRPr="00BC3DEA" w:rsidRDefault="0048220B" w:rsidP="004B4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780D38" w:rsidRDefault="00F76EF9" w:rsidP="004B4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6EF9" w:rsidRDefault="00F76EF9" w:rsidP="004B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8220B" w:rsidRPr="00596604" w:rsidRDefault="0048220B" w:rsidP="004B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4B4B8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4B4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4B4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560864" w:rsidRDefault="00D34C87" w:rsidP="004B4B8B">
      <w:pPr>
        <w:spacing w:before="260" w:after="0" w:line="240" w:lineRule="auto"/>
        <w:ind w:right="55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0864">
        <w:rPr>
          <w:rFonts w:ascii="Times New Roman" w:hAnsi="Times New Roman" w:cs="Times New Roman"/>
          <w:bCs/>
          <w:sz w:val="28"/>
          <w:szCs w:val="28"/>
        </w:rPr>
        <w:t>г. Петропавловск-Камчатский</w:t>
      </w:r>
    </w:p>
    <w:p w:rsidR="00033533" w:rsidRPr="0074603C" w:rsidRDefault="00033533" w:rsidP="00281D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281D81" w:rsidTr="00F46EC1">
        <w:tc>
          <w:tcPr>
            <w:tcW w:w="4395" w:type="dxa"/>
          </w:tcPr>
          <w:p w:rsidR="006E593A" w:rsidRPr="00281D81" w:rsidRDefault="00D13877" w:rsidP="00EB3BA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</w:t>
            </w:r>
            <w:r w:rsidR="001964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A2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установлении</w:t>
            </w:r>
            <w:r w:rsidR="006F54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стоимости </w:t>
            </w:r>
            <w:r w:rsidR="00EB3B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одного квадратного</w:t>
            </w:r>
            <w:r w:rsidR="006F54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метра общей площади жилья</w:t>
            </w:r>
            <w:r w:rsidR="00842C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A2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сельской</w:t>
            </w:r>
            <w:r w:rsidR="00842C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A2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местности на территории муниципальных районов в Камчатском крае, используемой при расчете размера субсидий бюджетам муниципальных образований в Камчатском крае на оказание финансовой поддержки при исполнении расходных обязательств по строительству (приобретению) жилья, предоставляемого гражданам, проживающим на сельских территориях, по договору найма жилого помещения</w:t>
            </w:r>
            <w:r w:rsidR="006F54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964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13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62B7E" w:rsidRDefault="00262B7E" w:rsidP="00281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77" w:rsidRPr="00281D81" w:rsidRDefault="00D13877" w:rsidP="00281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77" w:rsidRDefault="00D13877" w:rsidP="00D7121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A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Правительства Камчатского края от 27.09.2010 № 457-РП </w:t>
      </w:r>
    </w:p>
    <w:p w:rsidR="000A21B6" w:rsidRPr="00D13877" w:rsidRDefault="000A21B6" w:rsidP="00D7121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7E" w:rsidRPr="00281D81" w:rsidRDefault="00262B7E" w:rsidP="00D7121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62B7E" w:rsidRPr="00281D81" w:rsidRDefault="00262B7E" w:rsidP="00D7121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B6" w:rsidRPr="00575F2F" w:rsidRDefault="00D13877" w:rsidP="00575F2F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C7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 стоимости строительства одного квадратного метра жилья </w:t>
      </w:r>
      <w:r w:rsidR="00C772B6" w:rsidRPr="00C7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муниципальных районов в Камчатском крае, используемой при расчете размера субсидий бюджетам муниципальных образований в Камчатском крае на оказание финансовой поддержки при исполнении расходных обязательств </w:t>
      </w:r>
      <w:r w:rsid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строительству </w:t>
      </w:r>
      <w:r w:rsidR="00C772B6" w:rsidRPr="00C7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жилья, предоставляемого гражданам, проживающим на сельских территориях, по договору найма жилого </w:t>
      </w:r>
      <w:r w:rsidR="00C772B6" w:rsidRPr="00C772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помещения</w:t>
      </w:r>
      <w:r w:rsid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показателя средней рыночной стоимости </w:t>
      </w:r>
      <w:r w:rsidR="00575F2F"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квадратного</w:t>
      </w:r>
      <w:r w:rsid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 общей площади жилого</w:t>
      </w:r>
      <w:r w:rsidR="00575F2F"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</w:t>
      </w:r>
      <w:r w:rsid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утверждаемого приказом Мин</w:t>
      </w:r>
      <w:r w:rsidR="00B4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строительства и жилищно-коммунального хозяйства Российской Федерации </w:t>
      </w:r>
      <w:r w:rsid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Камчатского края на соответствующий период </w:t>
      </w:r>
      <w:r w:rsidR="00925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очередного финансового года.</w:t>
      </w:r>
    </w:p>
    <w:p w:rsidR="00866809" w:rsidRDefault="00925B79" w:rsidP="007C0A2A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Методику определения </w:t>
      </w:r>
      <w:r w:rsidR="007C0A2A"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рыночной стоимости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квадратного</w:t>
      </w:r>
      <w:r w:rsidRPr="0092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 общей площади жилья в сельской местности на территории муниципальных районов в Камчатском крае, используемой при расчете размера субсидий бюджетам муниципальных образований в Камчатском крае на оказание финансовой поддержки при исполнении расходных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по приобретению </w:t>
      </w:r>
      <w:r w:rsidRPr="00925B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жилья, предоставляемого гражданам, проживающим на сельских территориях, по договору найма жилого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  <w:r w:rsidRPr="0092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25B79" w:rsidRDefault="00925B79" w:rsidP="00925B79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государственных программ ежегодно осуществлять расчет и подготовку приказа Минэкономразвития Камчатского края</w:t>
      </w:r>
      <w:r w:rsidRPr="00925B7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установлении стоимости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квадратного</w:t>
      </w:r>
      <w:r w:rsidRPr="0092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 общей площади жилья в сельской местности на территории муниципальных районов в Камчатском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Копию приказа направлять в Министерство сельского хозяйства, пищевой и перерабатывающей промышленности Камчатского края.</w:t>
      </w:r>
    </w:p>
    <w:p w:rsidR="00925B79" w:rsidRDefault="00925B79" w:rsidP="00D7121D">
      <w:pPr>
        <w:pStyle w:val="ad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C223D1" w:rsidRDefault="00925B79" w:rsidP="00C223D1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Минэконом</w:t>
      </w:r>
      <w:r w:rsid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Камчатского края «</w:t>
      </w:r>
      <w:r w:rsidR="00C223D1" w:rsidRP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</w:t>
      </w:r>
      <w:r w:rsid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Методики определения средней </w:t>
      </w:r>
      <w:r w:rsidR="00C223D1" w:rsidRP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рыночной стоимости 1 кв. метра общей площади</w:t>
      </w:r>
      <w:r w:rsid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3D1" w:rsidRP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в сельской местности на</w:t>
      </w:r>
      <w:r w:rsid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3D1" w:rsidRP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муниципальных районов в Камчатском</w:t>
      </w:r>
      <w:r w:rsid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крае, </w:t>
      </w:r>
      <w:r w:rsidR="00C223D1" w:rsidRP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используемой при расчете размера</w:t>
      </w:r>
      <w:r w:rsid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3D1" w:rsidRP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выплат на строительство</w:t>
      </w:r>
      <w:r w:rsid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3D1" w:rsidRP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(приобретение) жилого помещения гражданам</w:t>
      </w:r>
      <w:r w:rsid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3D1" w:rsidRP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проживающим в сельской</w:t>
      </w:r>
      <w:r w:rsid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3D1" w:rsidRP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</w:t>
      </w:r>
      <w:r w:rsid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в том числе молодым семьям и </w:t>
      </w:r>
      <w:r w:rsidR="00C223D1" w:rsidRP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 специалистам, проживающим и</w:t>
      </w:r>
      <w:r w:rsid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3D1" w:rsidRP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работающим на селе либо изъявившим желание</w:t>
      </w:r>
      <w:r w:rsid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3D1" w:rsidRP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переехать на постоянное место жительства в</w:t>
      </w:r>
      <w:r w:rsid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3D1" w:rsidRP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сельскую местность и работать там</w:t>
      </w:r>
      <w:r w:rsid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23D1" w:rsidRP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</w:t>
      </w:r>
      <w:r w:rsidRP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.02.2012</w:t>
      </w:r>
      <w:r w:rsidR="00C223D1" w:rsidRP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50</w:t>
      </w:r>
      <w:r w:rsidRP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E62" w:rsidRDefault="00866809" w:rsidP="003A3209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3A3209" w:rsidRPr="003A3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Камчатского края</w:t>
      </w:r>
      <w:r w:rsidR="003A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3A3209" w:rsidRPr="003A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Минэкономразвития Камчатского края «Об утверждении Методики определения средней рыночной стоимости 1 кв. метра общей площади жилого помещения в сельской местности на территории муниципальных районов в Камчатском крае, используемой при расчете размера социальных выплат на строительство (приобретение) жилого помещения гражданам Российской Федерации, проживающим в сельской местности,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там» от 14.02.2012 № 50</w:t>
      </w:r>
      <w:r w:rsidR="003A32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08.04.2013 № 153-П</w:t>
      </w:r>
      <w:r w:rsidR="003A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209" w:rsidRPr="00C223D1" w:rsidRDefault="003A3209" w:rsidP="003A3209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Минэкономразвития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Методику </w:t>
      </w:r>
      <w:r w:rsidRPr="003A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средней рыночной стоимости 1 кв. метра общей площади жилого помещения в </w:t>
      </w:r>
      <w:r w:rsidR="00D81A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местности на территории</w:t>
      </w:r>
      <w:r w:rsidRPr="003A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районов в Камчатском крае, используемой при расчете размера социальных выплат на строительство (приобретение) жилого помещения гражданам Российской Федерации, проживающим в сельской местности,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утвержденную Приказом Министерства экономического </w:t>
      </w:r>
      <w:r w:rsidR="00D81A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A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азвития и торговли </w:t>
      </w:r>
      <w:r w:rsidR="006B69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14.02.2012 №</w:t>
      </w:r>
      <w:r w:rsidRPr="003A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18.04.2014 № 189-П.</w:t>
      </w:r>
    </w:p>
    <w:p w:rsidR="00D13877" w:rsidRPr="00D13877" w:rsidRDefault="004D6476" w:rsidP="00D7121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C4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</w:t>
      </w:r>
      <w:r w:rsidR="00C7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дня его официального опубликования</w:t>
      </w:r>
      <w:r w:rsidR="00D13877" w:rsidRPr="00D13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877" w:rsidRDefault="00D13877" w:rsidP="00D13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ACE" w:rsidRPr="00D13877" w:rsidRDefault="006D6ACE" w:rsidP="00D13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77" w:rsidRPr="00D13877" w:rsidRDefault="00D13877" w:rsidP="00D13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9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3118"/>
      </w:tblGrid>
      <w:tr w:rsidR="008C45BF" w:rsidRPr="00281D81" w:rsidTr="00CB270E">
        <w:trPr>
          <w:trHeight w:val="1855"/>
        </w:trPr>
        <w:tc>
          <w:tcPr>
            <w:tcW w:w="3119" w:type="dxa"/>
          </w:tcPr>
          <w:p w:rsidR="008C45BF" w:rsidRPr="00281D81" w:rsidRDefault="008C45BF" w:rsidP="00CB2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3260" w:type="dxa"/>
          </w:tcPr>
          <w:p w:rsidR="008C45BF" w:rsidRPr="00281D81" w:rsidRDefault="008C45BF" w:rsidP="00CB2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D81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lang w:eastAsia="ru-RU"/>
              </w:rPr>
              <w:t>[горизонтальный штамп подписи 1]</w:t>
            </w:r>
          </w:p>
        </w:tc>
        <w:tc>
          <w:tcPr>
            <w:tcW w:w="3118" w:type="dxa"/>
          </w:tcPr>
          <w:p w:rsidR="008C45BF" w:rsidRPr="00281D81" w:rsidRDefault="008C45BF" w:rsidP="00CB270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Гончаров</w:t>
            </w:r>
          </w:p>
        </w:tc>
      </w:tr>
    </w:tbl>
    <w:p w:rsidR="00D13877" w:rsidRPr="00D13877" w:rsidRDefault="00D13877" w:rsidP="00D13877">
      <w:pPr>
        <w:tabs>
          <w:tab w:val="left" w:pos="77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77" w:rsidRP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P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P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54E1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приказу </w:t>
      </w:r>
    </w:p>
    <w:p w:rsidR="006A54E1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экономического </w:t>
      </w:r>
    </w:p>
    <w:p w:rsidR="00D13877" w:rsidRP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Камчатского края </w:t>
      </w:r>
    </w:p>
    <w:p w:rsidR="00D13877" w:rsidRP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[</w:t>
      </w:r>
      <w:r w:rsidRPr="00D13877">
        <w:rPr>
          <w:rFonts w:ascii="Times New Roman" w:eastAsia="Times New Roman" w:hAnsi="Times New Roman" w:cs="Times New Roman"/>
          <w:color w:val="C9C9C9"/>
          <w:sz w:val="28"/>
          <w:szCs w:val="28"/>
          <w:lang w:eastAsia="ru-RU"/>
        </w:rPr>
        <w:t>Дата регистрации</w:t>
      </w:r>
      <w:r w:rsidRPr="00D13877">
        <w:rPr>
          <w:rFonts w:ascii="Times New Roman" w:eastAsia="Times New Roman" w:hAnsi="Times New Roman" w:cs="Times New Roman"/>
          <w:sz w:val="28"/>
          <w:szCs w:val="28"/>
          <w:lang w:eastAsia="ru-RU"/>
        </w:rPr>
        <w:t>] № [</w:t>
      </w:r>
      <w:r w:rsidRPr="00D13877">
        <w:rPr>
          <w:rFonts w:ascii="Times New Roman" w:eastAsia="Times New Roman" w:hAnsi="Times New Roman" w:cs="Times New Roman"/>
          <w:color w:val="C9C9C9"/>
          <w:sz w:val="28"/>
          <w:szCs w:val="28"/>
          <w:lang w:eastAsia="ru-RU"/>
        </w:rPr>
        <w:t>Номер документа</w:t>
      </w:r>
      <w:r w:rsidRPr="00D1387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D13877" w:rsidRDefault="00D13877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ACE" w:rsidRDefault="006D6ACE" w:rsidP="00D1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216B" w:rsidRDefault="007C0A2A" w:rsidP="007C0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</w:p>
    <w:p w:rsidR="00DE216B" w:rsidRDefault="007C0A2A" w:rsidP="007C0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рыночной стоимости одного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квадратного</w:t>
      </w:r>
      <w:r w:rsidRPr="0092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 общей площади жилья в сельской местности на территории муниципальных районов </w:t>
      </w:r>
    </w:p>
    <w:p w:rsidR="00262B7E" w:rsidRDefault="007C0A2A" w:rsidP="007C0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Камчатском крае, используемой при расчете размера субсидий бюджетам муниципальных образований в Камчатском крае на оказание финансовой поддержки при исполнении расходных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по приобретению </w:t>
      </w:r>
      <w:r w:rsidRPr="00925B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жилья, предоставляемого гражданам, проживающим на сельских территориях, по договору найма жилого помещения</w:t>
      </w:r>
    </w:p>
    <w:p w:rsidR="007C0A2A" w:rsidRDefault="007C0A2A" w:rsidP="007C0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A2A" w:rsidRPr="00D81AEC" w:rsidRDefault="007C0A2A" w:rsidP="00D81AEC">
      <w:pPr>
        <w:pStyle w:val="ad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методика предназначена для определения Министерством экономического развития Камчатского края средней рыночной стоимости одного квадратного метра общей площади </w:t>
      </w:r>
      <w:r w:rsidR="00527C00" w:rsidRPr="00D81A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</w:t>
      </w:r>
      <w:r w:rsidRPr="00D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сельской местности на территории муниципальных районов в Камчатском крае, используемой при расчете размера </w:t>
      </w:r>
      <w:r w:rsidR="00527C00" w:rsidRPr="00D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бюджетам муниципальных образований в Камчатском крае на оказание финансовой поддержки при исполнении расходных обязательств по приобретению жилья, предоставляемого гражданам, проживающим на сельских территориях, по договору найма жилого помещения </w:t>
      </w:r>
      <w:r w:rsidR="00D81A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</w:t>
      </w:r>
      <w:r w:rsidRPr="00D81A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 Правительства Камчатского к</w:t>
      </w:r>
      <w:r w:rsidR="00D81A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от 27.09.2010 №</w:t>
      </w:r>
      <w:r w:rsidRPr="00D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457-РП.</w:t>
      </w:r>
    </w:p>
    <w:p w:rsidR="007C0A2A" w:rsidRPr="007C0A2A" w:rsidRDefault="007C0A2A" w:rsidP="00527C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Средняя рыночная стоимость </w:t>
      </w:r>
      <w:r w:rsidR="00527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квадратного метра общей площади </w:t>
      </w:r>
      <w:r w:rsidR="00527C0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сельской местности на территории муниципальных районов в Камчатском крае, </w:t>
      </w:r>
      <w:r w:rsidR="00527C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</w:t>
      </w:r>
      <w:r w:rsidR="00527C00" w:rsidRPr="0052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расчете размера субсидий бюджетам муниципальных образований в Камчатском крае на оказание финансовой поддержки при исполнении расходных обязательств по приобретению жилья, предоставляемого гражданам, проживающим на сельских территориях, по договору найма жилого помещения</w:t>
      </w:r>
      <w:r w:rsidR="0052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формуле:</w:t>
      </w:r>
    </w:p>
    <w:p w:rsidR="007C0A2A" w:rsidRPr="007C0A2A" w:rsidRDefault="007C0A2A" w:rsidP="007C0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A2A" w:rsidRPr="007C0A2A" w:rsidRDefault="00527C00" w:rsidP="00527C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00A128">
            <wp:extent cx="226695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A2A" w:rsidRPr="007C0A2A" w:rsidRDefault="007C0A2A" w:rsidP="007C0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A2A" w:rsidRPr="007C0A2A" w:rsidRDefault="007C0A2A" w:rsidP="007C0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6B69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средняя рыночная стоимость </w:t>
      </w:r>
      <w:r w:rsidR="00527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C0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квадратного метра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жилого помещения в сельской местности на территории i-</w:t>
      </w:r>
      <w:proofErr w:type="spellStart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Камчатском крае, </w:t>
      </w:r>
      <w:r w:rsidR="00527C00" w:rsidRPr="0052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используемая при расчете размера субсидий бюджетам муниципальных образований в Камчатском крае на оказание финансовой поддержки при исполнении расходных обязательств по приобретению жилья, предоставляемого гражданам, проживающим на сельских </w:t>
      </w:r>
      <w:r w:rsidR="00527C00" w:rsidRPr="00527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территориях, по договору найма жилого помещения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расчетном году;</w:t>
      </w:r>
    </w:p>
    <w:p w:rsidR="007C0A2A" w:rsidRPr="007C0A2A" w:rsidRDefault="007C0A2A" w:rsidP="007C0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527C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средняя цена </w:t>
      </w:r>
      <w:r w:rsidR="00527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квадратного метра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жилья на первичном рынке жилья в Камчатском крае, сложившаяся в IV квартале года, предшествующего расчетному году, по данным территориального органа Федеральной службы государственной статисти</w:t>
      </w:r>
      <w:r w:rsidR="006B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по Камчатскому краю (далее – </w:t>
      </w:r>
      <w:proofErr w:type="spellStart"/>
      <w:r w:rsidR="006B69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Камчатстат</w:t>
      </w:r>
      <w:proofErr w:type="spellEnd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C0A2A" w:rsidRPr="007C0A2A" w:rsidRDefault="007C0A2A" w:rsidP="007C0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527C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II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средняя цена </w:t>
      </w:r>
      <w:r w:rsidR="002D5245" w:rsidRPr="002D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квадратного метра 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площади жилья на вторичном рынке жилья в Камчатском крае, сложившаяся в IV квартале года, предшествующего расчетному году, по данным </w:t>
      </w:r>
      <w:proofErr w:type="spellStart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Камчатстата</w:t>
      </w:r>
      <w:proofErr w:type="spellEnd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0A2A" w:rsidRPr="007C0A2A" w:rsidRDefault="007C0A2A" w:rsidP="007C0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D - оценочное (расчетное) значение индекса-дефлятора по объему инвестиций в основной капитал на территории Российской Федерации в расчетном году, по отношению к году, предшествующему расчетному в соответствии с</w:t>
      </w:r>
      <w:r w:rsidR="00B0027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среднесрочным</w:t>
      </w:r>
      <w:bookmarkStart w:id="2" w:name="_GoBack"/>
      <w:bookmarkEnd w:id="2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прогнозом социально-экономического развития Российской Федерации на очередной год и плановый период, разрабатываемым Минэкономразвития России;</w:t>
      </w:r>
    </w:p>
    <w:p w:rsidR="007C0A2A" w:rsidRDefault="007C0A2A" w:rsidP="007C0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2D52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учитывающий отклонение средней рыночной стоимости</w:t>
      </w:r>
      <w:r w:rsidR="002D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245" w:rsidRPr="002D52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квадратного метра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жилого помещения в сельской местности на территории i-ого муниципального района Камчатского края от средней рыночной стоимости </w:t>
      </w:r>
      <w:r w:rsidR="002D5245" w:rsidRPr="002D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квадратного метра 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площади жилого помещения в Камчатском крае по численности сельского населения</w:t>
      </w:r>
    </w:p>
    <w:p w:rsidR="002D5245" w:rsidRDefault="002D5245" w:rsidP="007C0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245" w:rsidRPr="007C0A2A" w:rsidRDefault="002D5245" w:rsidP="002D5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32C066">
            <wp:extent cx="10477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A2A" w:rsidRPr="007C0A2A" w:rsidRDefault="007C0A2A" w:rsidP="007C0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2D52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постоянного сельского населения, проживающего на территории i-ого муниципального района Камчатского края на первое января года, предшествующего расчетному году, по данным </w:t>
      </w:r>
      <w:proofErr w:type="spellStart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Камчатстата</w:t>
      </w:r>
      <w:proofErr w:type="spellEnd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0A2A" w:rsidRPr="007C0A2A" w:rsidRDefault="007C0A2A" w:rsidP="007C0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2D52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imax</w:t>
      </w:r>
      <w:proofErr w:type="spellEnd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постоянного сельского населения, проживающего на территории муниципального района в Камчатском крае, имеющего наибольшую численность сельского населения на первое января года, предшествующего расчетному году, по данным </w:t>
      </w:r>
      <w:proofErr w:type="spellStart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Камчатстата</w:t>
      </w:r>
      <w:proofErr w:type="spellEnd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0A2A" w:rsidRPr="007C0A2A" w:rsidRDefault="007C0A2A" w:rsidP="007C0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B837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пов</w:t>
      </w:r>
      <w:proofErr w:type="spellEnd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повышающий коэффициент, применяется для муниципальных районов с численностью постоянного сельского населения, проживающего на территории муниципального района</w:t>
      </w:r>
      <w:r w:rsidR="008079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3000 человек и расстоянием от административного центра муниципального района до административного центра Камчатского края не более 800 км воздушн</w:t>
      </w:r>
      <w:r w:rsidR="006B6996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путем</w:t>
      </w:r>
    </w:p>
    <w:p w:rsidR="007C0A2A" w:rsidRPr="007C0A2A" w:rsidRDefault="007C0A2A" w:rsidP="007C0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A2A" w:rsidRPr="007C0A2A" w:rsidRDefault="0080793D" w:rsidP="0080793D">
      <w:pPr>
        <w:widowControl w:val="0"/>
        <w:shd w:val="clear" w:color="auto" w:fill="FFFFFF"/>
        <w:tabs>
          <w:tab w:val="center" w:pos="4818"/>
          <w:tab w:val="left" w:pos="550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3B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-3810</wp:posOffset>
            </wp:positionV>
            <wp:extent cx="609600" cy="2571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;</w:t>
      </w:r>
    </w:p>
    <w:p w:rsidR="007C0A2A" w:rsidRPr="007C0A2A" w:rsidRDefault="007C0A2A" w:rsidP="007C0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A2A" w:rsidRPr="007C0A2A" w:rsidRDefault="007C0A2A" w:rsidP="007C0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A23B2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rc</w:t>
      </w:r>
      <w:proofErr w:type="spellEnd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средняя рыночная стоимость</w:t>
      </w:r>
      <w:r w:rsidR="00A2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квадратного метра общей площади жилого помещения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Камчатском крае, утверждаемая приказом </w:t>
      </w:r>
      <w:r w:rsidR="00A23B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строительства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2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 Российской Федерации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A23B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B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Минстрой России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расчетный квартал и подлежащая применению федеральными органами исполнительной власти, </w:t>
      </w:r>
      <w:r w:rsidR="00A2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исполнительными 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Камчатского края для расчета размеров социальных выплат, для всех категорий 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граждан, которым указанные социальные выплаты предоставляются </w:t>
      </w:r>
      <w:r w:rsidR="00A23B24"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</w:t>
      </w:r>
      <w:r w:rsidR="00A2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(строительство) </w:t>
      </w:r>
      <w:r w:rsidR="00A23B24"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помещений 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федерального бюджета.</w:t>
      </w:r>
    </w:p>
    <w:p w:rsidR="007C0A2A" w:rsidRPr="007C0A2A" w:rsidRDefault="007C0A2A" w:rsidP="00A23B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случае если информация </w:t>
      </w:r>
      <w:proofErr w:type="spellStart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Камчатстата</w:t>
      </w:r>
      <w:proofErr w:type="spellEnd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(P</w:t>
      </w:r>
      <w:r w:rsidRPr="00A23B2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, P</w:t>
      </w:r>
      <w:r w:rsidRPr="00A23B2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II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A23B2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A23B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Минстроя России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A23B2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rc</w:t>
      </w:r>
      <w:proofErr w:type="spellEnd"/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Минэкономразвития России (D), необходимая для расчета</w:t>
      </w:r>
      <w:r w:rsidR="00A23B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или ее недостаточно, при расчете используется последнее имеющееся значение отсутствующего показателя.</w:t>
      </w:r>
    </w:p>
    <w:sectPr w:rsidR="007C0A2A" w:rsidRPr="007C0A2A" w:rsidSect="004D6476">
      <w:headerReference w:type="default" r:id="rId12"/>
      <w:headerReference w:type="firs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F7D" w:rsidRDefault="00B70F7D" w:rsidP="0031799B">
      <w:pPr>
        <w:spacing w:after="0" w:line="240" w:lineRule="auto"/>
      </w:pPr>
      <w:r>
        <w:separator/>
      </w:r>
    </w:p>
  </w:endnote>
  <w:endnote w:type="continuationSeparator" w:id="0">
    <w:p w:rsidR="00B70F7D" w:rsidRDefault="00B70F7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F7D" w:rsidRDefault="00B70F7D" w:rsidP="0031799B">
      <w:pPr>
        <w:spacing w:after="0" w:line="240" w:lineRule="auto"/>
      </w:pPr>
      <w:r>
        <w:separator/>
      </w:r>
    </w:p>
  </w:footnote>
  <w:footnote w:type="continuationSeparator" w:id="0">
    <w:p w:rsidR="00B70F7D" w:rsidRDefault="00B70F7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8405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7BEF" w:rsidRPr="00527C00" w:rsidRDefault="00C67BEF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7C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7C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7C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027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27C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67BEF" w:rsidRDefault="00C67BE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BEF" w:rsidRPr="00C67BEF" w:rsidRDefault="00C67BEF">
    <w:pPr>
      <w:pStyle w:val="aa"/>
      <w:jc w:val="center"/>
      <w:rPr>
        <w:sz w:val="24"/>
        <w:szCs w:val="24"/>
      </w:rPr>
    </w:pPr>
  </w:p>
  <w:p w:rsidR="00C67BEF" w:rsidRDefault="00C67B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2E82"/>
    <w:multiLevelType w:val="hybridMultilevel"/>
    <w:tmpl w:val="B9602120"/>
    <w:lvl w:ilvl="0" w:tplc="11E28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7D1578"/>
    <w:multiLevelType w:val="hybridMultilevel"/>
    <w:tmpl w:val="07FEDB34"/>
    <w:lvl w:ilvl="0" w:tplc="721C3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71656E"/>
    <w:multiLevelType w:val="hybridMultilevel"/>
    <w:tmpl w:val="03A8BCCA"/>
    <w:lvl w:ilvl="0" w:tplc="ECCE4BA2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215885"/>
    <w:multiLevelType w:val="hybridMultilevel"/>
    <w:tmpl w:val="1F0670CE"/>
    <w:lvl w:ilvl="0" w:tplc="7E727BF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59752E04"/>
    <w:multiLevelType w:val="hybridMultilevel"/>
    <w:tmpl w:val="D80850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44D04"/>
    <w:multiLevelType w:val="hybridMultilevel"/>
    <w:tmpl w:val="AB26675E"/>
    <w:lvl w:ilvl="0" w:tplc="8DCEB25A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F376A28"/>
    <w:multiLevelType w:val="hybridMultilevel"/>
    <w:tmpl w:val="3D9A98E6"/>
    <w:lvl w:ilvl="0" w:tplc="55D0A03A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0CC1875"/>
    <w:multiLevelType w:val="hybridMultilevel"/>
    <w:tmpl w:val="CC98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32483"/>
    <w:multiLevelType w:val="hybridMultilevel"/>
    <w:tmpl w:val="C430E864"/>
    <w:lvl w:ilvl="0" w:tplc="9BD47E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A607E7"/>
    <w:multiLevelType w:val="hybridMultilevel"/>
    <w:tmpl w:val="3260F5B6"/>
    <w:lvl w:ilvl="0" w:tplc="35CEA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E9F"/>
    <w:rsid w:val="00025089"/>
    <w:rsid w:val="00033533"/>
    <w:rsid w:val="00045111"/>
    <w:rsid w:val="00045304"/>
    <w:rsid w:val="00053869"/>
    <w:rsid w:val="00054428"/>
    <w:rsid w:val="00065B74"/>
    <w:rsid w:val="00066C50"/>
    <w:rsid w:val="00075549"/>
    <w:rsid w:val="00076132"/>
    <w:rsid w:val="0007678F"/>
    <w:rsid w:val="00077162"/>
    <w:rsid w:val="000814A0"/>
    <w:rsid w:val="00082619"/>
    <w:rsid w:val="000863AF"/>
    <w:rsid w:val="00094A51"/>
    <w:rsid w:val="00095795"/>
    <w:rsid w:val="00097504"/>
    <w:rsid w:val="000A21B6"/>
    <w:rsid w:val="000B1239"/>
    <w:rsid w:val="000B5613"/>
    <w:rsid w:val="000C2DB2"/>
    <w:rsid w:val="000C4F7A"/>
    <w:rsid w:val="000C544D"/>
    <w:rsid w:val="000C662C"/>
    <w:rsid w:val="000C7139"/>
    <w:rsid w:val="000E3EB7"/>
    <w:rsid w:val="000E42A6"/>
    <w:rsid w:val="000E53EF"/>
    <w:rsid w:val="000E65D7"/>
    <w:rsid w:val="000F1EF0"/>
    <w:rsid w:val="00112C1A"/>
    <w:rsid w:val="00120E97"/>
    <w:rsid w:val="0012377D"/>
    <w:rsid w:val="00140E22"/>
    <w:rsid w:val="00180140"/>
    <w:rsid w:val="00181702"/>
    <w:rsid w:val="00181A55"/>
    <w:rsid w:val="0018739B"/>
    <w:rsid w:val="0018777E"/>
    <w:rsid w:val="00196410"/>
    <w:rsid w:val="001B6E11"/>
    <w:rsid w:val="001C15D6"/>
    <w:rsid w:val="001C6E47"/>
    <w:rsid w:val="001D00F5"/>
    <w:rsid w:val="001D3B11"/>
    <w:rsid w:val="001D4724"/>
    <w:rsid w:val="001E4C8E"/>
    <w:rsid w:val="00213104"/>
    <w:rsid w:val="00214A42"/>
    <w:rsid w:val="00233FCB"/>
    <w:rsid w:val="002361EF"/>
    <w:rsid w:val="0024385A"/>
    <w:rsid w:val="00243A93"/>
    <w:rsid w:val="00257670"/>
    <w:rsid w:val="00262B7E"/>
    <w:rsid w:val="002752A3"/>
    <w:rsid w:val="00281D81"/>
    <w:rsid w:val="00287A09"/>
    <w:rsid w:val="002900D8"/>
    <w:rsid w:val="00295AC8"/>
    <w:rsid w:val="00296CA4"/>
    <w:rsid w:val="002B2A13"/>
    <w:rsid w:val="002C0D36"/>
    <w:rsid w:val="002C26A3"/>
    <w:rsid w:val="002C2B5A"/>
    <w:rsid w:val="002C49D4"/>
    <w:rsid w:val="002C5B0F"/>
    <w:rsid w:val="002D5245"/>
    <w:rsid w:val="002D5D0F"/>
    <w:rsid w:val="002D5D14"/>
    <w:rsid w:val="002E378F"/>
    <w:rsid w:val="002E4D11"/>
    <w:rsid w:val="002E4E87"/>
    <w:rsid w:val="002F3844"/>
    <w:rsid w:val="002F640F"/>
    <w:rsid w:val="0030022E"/>
    <w:rsid w:val="00313CF4"/>
    <w:rsid w:val="0031417F"/>
    <w:rsid w:val="0031799B"/>
    <w:rsid w:val="00327B6F"/>
    <w:rsid w:val="00331ACF"/>
    <w:rsid w:val="00333CAC"/>
    <w:rsid w:val="00335CD5"/>
    <w:rsid w:val="00335D75"/>
    <w:rsid w:val="003607D4"/>
    <w:rsid w:val="00361DD5"/>
    <w:rsid w:val="00367AA4"/>
    <w:rsid w:val="00372E0F"/>
    <w:rsid w:val="00374371"/>
    <w:rsid w:val="00374C3C"/>
    <w:rsid w:val="00381158"/>
    <w:rsid w:val="0038403D"/>
    <w:rsid w:val="00384116"/>
    <w:rsid w:val="00397C94"/>
    <w:rsid w:val="003A3209"/>
    <w:rsid w:val="003A7F98"/>
    <w:rsid w:val="003B0709"/>
    <w:rsid w:val="003B0989"/>
    <w:rsid w:val="003B2B6D"/>
    <w:rsid w:val="003B52E1"/>
    <w:rsid w:val="003B73AB"/>
    <w:rsid w:val="003C30E0"/>
    <w:rsid w:val="003D0FEC"/>
    <w:rsid w:val="003D42EC"/>
    <w:rsid w:val="003D4A95"/>
    <w:rsid w:val="003E4A16"/>
    <w:rsid w:val="003E6A63"/>
    <w:rsid w:val="003F229B"/>
    <w:rsid w:val="003F2ADB"/>
    <w:rsid w:val="003F6CED"/>
    <w:rsid w:val="004143E3"/>
    <w:rsid w:val="00422612"/>
    <w:rsid w:val="00430B84"/>
    <w:rsid w:val="0043251D"/>
    <w:rsid w:val="0043505F"/>
    <w:rsid w:val="004351FE"/>
    <w:rsid w:val="004415AF"/>
    <w:rsid w:val="004440D5"/>
    <w:rsid w:val="00451BD0"/>
    <w:rsid w:val="004549E8"/>
    <w:rsid w:val="00463D54"/>
    <w:rsid w:val="00466B97"/>
    <w:rsid w:val="0047236E"/>
    <w:rsid w:val="00477E30"/>
    <w:rsid w:val="0048220B"/>
    <w:rsid w:val="00484749"/>
    <w:rsid w:val="004B221A"/>
    <w:rsid w:val="004B4B8B"/>
    <w:rsid w:val="004D6476"/>
    <w:rsid w:val="004E00B2"/>
    <w:rsid w:val="004E1446"/>
    <w:rsid w:val="004E1E88"/>
    <w:rsid w:val="004E554E"/>
    <w:rsid w:val="004E6849"/>
    <w:rsid w:val="004E6A87"/>
    <w:rsid w:val="00503FC3"/>
    <w:rsid w:val="00506F61"/>
    <w:rsid w:val="00507E0C"/>
    <w:rsid w:val="00520E62"/>
    <w:rsid w:val="005271B3"/>
    <w:rsid w:val="00527C00"/>
    <w:rsid w:val="00530A0A"/>
    <w:rsid w:val="0054031B"/>
    <w:rsid w:val="00552A4A"/>
    <w:rsid w:val="005578C9"/>
    <w:rsid w:val="00560864"/>
    <w:rsid w:val="00563B33"/>
    <w:rsid w:val="005722FE"/>
    <w:rsid w:val="00575F2F"/>
    <w:rsid w:val="00576D34"/>
    <w:rsid w:val="00582516"/>
    <w:rsid w:val="005846D7"/>
    <w:rsid w:val="00586982"/>
    <w:rsid w:val="005A3423"/>
    <w:rsid w:val="005A46F6"/>
    <w:rsid w:val="005A7E78"/>
    <w:rsid w:val="005D2494"/>
    <w:rsid w:val="005F11A7"/>
    <w:rsid w:val="005F1F7D"/>
    <w:rsid w:val="006068ED"/>
    <w:rsid w:val="0061780A"/>
    <w:rsid w:val="006266CD"/>
    <w:rsid w:val="006271E6"/>
    <w:rsid w:val="00631037"/>
    <w:rsid w:val="0064707F"/>
    <w:rsid w:val="00650CAB"/>
    <w:rsid w:val="00663D27"/>
    <w:rsid w:val="00681BFE"/>
    <w:rsid w:val="00681D00"/>
    <w:rsid w:val="0068327E"/>
    <w:rsid w:val="006839CF"/>
    <w:rsid w:val="00683D8D"/>
    <w:rsid w:val="0069601C"/>
    <w:rsid w:val="006A2BD6"/>
    <w:rsid w:val="006A4DFB"/>
    <w:rsid w:val="006A541B"/>
    <w:rsid w:val="006A54E1"/>
    <w:rsid w:val="006B115E"/>
    <w:rsid w:val="006B19FB"/>
    <w:rsid w:val="006B6996"/>
    <w:rsid w:val="006C7A73"/>
    <w:rsid w:val="006D0B0A"/>
    <w:rsid w:val="006D6ACE"/>
    <w:rsid w:val="006D76C4"/>
    <w:rsid w:val="006E4949"/>
    <w:rsid w:val="006E593A"/>
    <w:rsid w:val="006E6DA5"/>
    <w:rsid w:val="006F1C43"/>
    <w:rsid w:val="006F549A"/>
    <w:rsid w:val="006F5D44"/>
    <w:rsid w:val="006F6D6B"/>
    <w:rsid w:val="007017BB"/>
    <w:rsid w:val="00725A0F"/>
    <w:rsid w:val="00736848"/>
    <w:rsid w:val="0074156B"/>
    <w:rsid w:val="00742C37"/>
    <w:rsid w:val="00743D6E"/>
    <w:rsid w:val="00744B7F"/>
    <w:rsid w:val="007638A0"/>
    <w:rsid w:val="00765177"/>
    <w:rsid w:val="00780014"/>
    <w:rsid w:val="00780D38"/>
    <w:rsid w:val="007922AF"/>
    <w:rsid w:val="007B3851"/>
    <w:rsid w:val="007C0A2A"/>
    <w:rsid w:val="007C447E"/>
    <w:rsid w:val="007D3340"/>
    <w:rsid w:val="007D746A"/>
    <w:rsid w:val="007E76DD"/>
    <w:rsid w:val="007E7ADA"/>
    <w:rsid w:val="007F3D5B"/>
    <w:rsid w:val="007F7A62"/>
    <w:rsid w:val="0080653C"/>
    <w:rsid w:val="0080793D"/>
    <w:rsid w:val="00811C94"/>
    <w:rsid w:val="0081217E"/>
    <w:rsid w:val="00812B9A"/>
    <w:rsid w:val="008169E6"/>
    <w:rsid w:val="0082035E"/>
    <w:rsid w:val="00820C4F"/>
    <w:rsid w:val="00825303"/>
    <w:rsid w:val="00842C08"/>
    <w:rsid w:val="0084492B"/>
    <w:rsid w:val="0085175D"/>
    <w:rsid w:val="00854223"/>
    <w:rsid w:val="0085578D"/>
    <w:rsid w:val="00860C71"/>
    <w:rsid w:val="00866809"/>
    <w:rsid w:val="008708D4"/>
    <w:rsid w:val="0089042F"/>
    <w:rsid w:val="00894735"/>
    <w:rsid w:val="008B1995"/>
    <w:rsid w:val="008B2B6F"/>
    <w:rsid w:val="008B668F"/>
    <w:rsid w:val="008C0054"/>
    <w:rsid w:val="008C45BF"/>
    <w:rsid w:val="008D6646"/>
    <w:rsid w:val="008D7127"/>
    <w:rsid w:val="008E00FC"/>
    <w:rsid w:val="008F2635"/>
    <w:rsid w:val="00900D44"/>
    <w:rsid w:val="00901CAA"/>
    <w:rsid w:val="00907229"/>
    <w:rsid w:val="0091585A"/>
    <w:rsid w:val="00916460"/>
    <w:rsid w:val="00925B79"/>
    <w:rsid w:val="00925E4D"/>
    <w:rsid w:val="0092751C"/>
    <w:rsid w:val="009277F0"/>
    <w:rsid w:val="009306AD"/>
    <w:rsid w:val="0093395B"/>
    <w:rsid w:val="00934CC0"/>
    <w:rsid w:val="009372FE"/>
    <w:rsid w:val="0094073A"/>
    <w:rsid w:val="0095264E"/>
    <w:rsid w:val="0095344D"/>
    <w:rsid w:val="00963270"/>
    <w:rsid w:val="0096751B"/>
    <w:rsid w:val="00972E66"/>
    <w:rsid w:val="0099384D"/>
    <w:rsid w:val="00997969"/>
    <w:rsid w:val="009A2D81"/>
    <w:rsid w:val="009A471F"/>
    <w:rsid w:val="009A7B0B"/>
    <w:rsid w:val="009C09D2"/>
    <w:rsid w:val="009D1FEE"/>
    <w:rsid w:val="009E6910"/>
    <w:rsid w:val="009F320C"/>
    <w:rsid w:val="00A23B24"/>
    <w:rsid w:val="00A2666E"/>
    <w:rsid w:val="00A43195"/>
    <w:rsid w:val="00A5426E"/>
    <w:rsid w:val="00A60100"/>
    <w:rsid w:val="00A6415A"/>
    <w:rsid w:val="00A8215E"/>
    <w:rsid w:val="00A8227F"/>
    <w:rsid w:val="00A834AC"/>
    <w:rsid w:val="00A84370"/>
    <w:rsid w:val="00A87756"/>
    <w:rsid w:val="00AB3ECC"/>
    <w:rsid w:val="00AB5B37"/>
    <w:rsid w:val="00AB7A1D"/>
    <w:rsid w:val="00AE2F94"/>
    <w:rsid w:val="00B00005"/>
    <w:rsid w:val="00B00278"/>
    <w:rsid w:val="00B11806"/>
    <w:rsid w:val="00B12F65"/>
    <w:rsid w:val="00B1555B"/>
    <w:rsid w:val="00B17A8B"/>
    <w:rsid w:val="00B35D12"/>
    <w:rsid w:val="00B37207"/>
    <w:rsid w:val="00B44721"/>
    <w:rsid w:val="00B625E9"/>
    <w:rsid w:val="00B70F7D"/>
    <w:rsid w:val="00B7224C"/>
    <w:rsid w:val="00B759EC"/>
    <w:rsid w:val="00B75E4C"/>
    <w:rsid w:val="00B81D8D"/>
    <w:rsid w:val="00B81EC3"/>
    <w:rsid w:val="00B831E8"/>
    <w:rsid w:val="00B833C0"/>
    <w:rsid w:val="00B83741"/>
    <w:rsid w:val="00B8456D"/>
    <w:rsid w:val="00BA2CCC"/>
    <w:rsid w:val="00BA3890"/>
    <w:rsid w:val="00BA6DC7"/>
    <w:rsid w:val="00BB478D"/>
    <w:rsid w:val="00BD13FF"/>
    <w:rsid w:val="00BE1E47"/>
    <w:rsid w:val="00BE28DE"/>
    <w:rsid w:val="00BE6C58"/>
    <w:rsid w:val="00BF3269"/>
    <w:rsid w:val="00BF60CC"/>
    <w:rsid w:val="00C05198"/>
    <w:rsid w:val="00C17533"/>
    <w:rsid w:val="00C223D1"/>
    <w:rsid w:val="00C26D81"/>
    <w:rsid w:val="00C2778E"/>
    <w:rsid w:val="00C366DA"/>
    <w:rsid w:val="00C37B1E"/>
    <w:rsid w:val="00C442AB"/>
    <w:rsid w:val="00C46FFC"/>
    <w:rsid w:val="00C502D0"/>
    <w:rsid w:val="00C5596B"/>
    <w:rsid w:val="00C62CA2"/>
    <w:rsid w:val="00C67BEF"/>
    <w:rsid w:val="00C70649"/>
    <w:rsid w:val="00C73DCC"/>
    <w:rsid w:val="00C772B6"/>
    <w:rsid w:val="00C77642"/>
    <w:rsid w:val="00C8438B"/>
    <w:rsid w:val="00C90D3D"/>
    <w:rsid w:val="00CC343C"/>
    <w:rsid w:val="00CD0364"/>
    <w:rsid w:val="00CD275C"/>
    <w:rsid w:val="00CE6D6C"/>
    <w:rsid w:val="00CF11FA"/>
    <w:rsid w:val="00CF1AE1"/>
    <w:rsid w:val="00D01031"/>
    <w:rsid w:val="00D04CC3"/>
    <w:rsid w:val="00D13877"/>
    <w:rsid w:val="00D1579F"/>
    <w:rsid w:val="00D16B35"/>
    <w:rsid w:val="00D206A1"/>
    <w:rsid w:val="00D31705"/>
    <w:rsid w:val="00D330ED"/>
    <w:rsid w:val="00D34C87"/>
    <w:rsid w:val="00D50172"/>
    <w:rsid w:val="00D54A63"/>
    <w:rsid w:val="00D6430B"/>
    <w:rsid w:val="00D7121D"/>
    <w:rsid w:val="00D71EDA"/>
    <w:rsid w:val="00D738D4"/>
    <w:rsid w:val="00D77601"/>
    <w:rsid w:val="00D8142F"/>
    <w:rsid w:val="00D81AEC"/>
    <w:rsid w:val="00D928E2"/>
    <w:rsid w:val="00DD3A94"/>
    <w:rsid w:val="00DD41C1"/>
    <w:rsid w:val="00DE216B"/>
    <w:rsid w:val="00DE418B"/>
    <w:rsid w:val="00DF3901"/>
    <w:rsid w:val="00DF3A35"/>
    <w:rsid w:val="00DF6C62"/>
    <w:rsid w:val="00E0710A"/>
    <w:rsid w:val="00E159EE"/>
    <w:rsid w:val="00E21060"/>
    <w:rsid w:val="00E40D0A"/>
    <w:rsid w:val="00E43599"/>
    <w:rsid w:val="00E43CC4"/>
    <w:rsid w:val="00E61A8D"/>
    <w:rsid w:val="00E72DA7"/>
    <w:rsid w:val="00E8524F"/>
    <w:rsid w:val="00E95CAF"/>
    <w:rsid w:val="00EA26DC"/>
    <w:rsid w:val="00EA4E09"/>
    <w:rsid w:val="00EB28BA"/>
    <w:rsid w:val="00EB3BA0"/>
    <w:rsid w:val="00EC2DBB"/>
    <w:rsid w:val="00EE4012"/>
    <w:rsid w:val="00EF524F"/>
    <w:rsid w:val="00F00CD0"/>
    <w:rsid w:val="00F148B5"/>
    <w:rsid w:val="00F21BE6"/>
    <w:rsid w:val="00F329FB"/>
    <w:rsid w:val="00F46EC1"/>
    <w:rsid w:val="00F52709"/>
    <w:rsid w:val="00F54DB1"/>
    <w:rsid w:val="00F54E2E"/>
    <w:rsid w:val="00F57473"/>
    <w:rsid w:val="00F63133"/>
    <w:rsid w:val="00F66076"/>
    <w:rsid w:val="00F76EF9"/>
    <w:rsid w:val="00F81A81"/>
    <w:rsid w:val="00F90E57"/>
    <w:rsid w:val="00F97F8E"/>
    <w:rsid w:val="00FA19FA"/>
    <w:rsid w:val="00FA3211"/>
    <w:rsid w:val="00FB47AC"/>
    <w:rsid w:val="00FC506C"/>
    <w:rsid w:val="00FC5EC8"/>
    <w:rsid w:val="00FE0846"/>
    <w:rsid w:val="00FF2ED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82516"/>
    <w:pPr>
      <w:ind w:left="720"/>
      <w:contextualSpacing/>
    </w:pPr>
  </w:style>
  <w:style w:type="paragraph" w:customStyle="1" w:styleId="ConsNormal">
    <w:name w:val="ConsNormal"/>
    <w:rsid w:val="00A2666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rsid w:val="00D13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8D052-418E-4E42-A16F-E16EE93C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6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Федорко Ольга Николаевна</cp:lastModifiedBy>
  <cp:revision>14</cp:revision>
  <cp:lastPrinted>2023-01-17T22:16:00Z</cp:lastPrinted>
  <dcterms:created xsi:type="dcterms:W3CDTF">2022-09-22T04:56:00Z</dcterms:created>
  <dcterms:modified xsi:type="dcterms:W3CDTF">2023-01-17T23:44:00Z</dcterms:modified>
</cp:coreProperties>
</file>