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582830" w:rsidRPr="00AB320F" w:rsidTr="00354F58">
        <w:trPr>
          <w:trHeight w:val="1105"/>
        </w:trPr>
        <w:tc>
          <w:tcPr>
            <w:tcW w:w="9571" w:type="dxa"/>
          </w:tcPr>
          <w:p w:rsidR="00582830" w:rsidRPr="00AB320F" w:rsidRDefault="007779EF" w:rsidP="009719AB">
            <w:pPr>
              <w:jc w:val="center"/>
              <w:rPr>
                <w:sz w:val="28"/>
                <w:szCs w:val="28"/>
              </w:rPr>
            </w:pPr>
            <w:r w:rsidRPr="00E77B53">
              <w:rPr>
                <w:noProof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830" w:rsidRPr="00773AB0" w:rsidRDefault="00582830" w:rsidP="00971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830" w:rsidRPr="00C327E5" w:rsidRDefault="00582830" w:rsidP="009719AB">
      <w:pPr>
        <w:pStyle w:val="a6"/>
        <w:jc w:val="center"/>
        <w:rPr>
          <w:sz w:val="28"/>
          <w:szCs w:val="28"/>
        </w:rPr>
      </w:pPr>
      <w:r w:rsidRPr="00C327E5">
        <w:rPr>
          <w:sz w:val="28"/>
          <w:szCs w:val="28"/>
        </w:rPr>
        <w:t>РЕГИОНАЛЬНАЯ СЛУЖБА</w:t>
      </w:r>
    </w:p>
    <w:p w:rsidR="00582830" w:rsidRPr="00C327E5" w:rsidRDefault="00582830" w:rsidP="009719AB">
      <w:pPr>
        <w:pStyle w:val="a6"/>
        <w:jc w:val="center"/>
        <w:rPr>
          <w:sz w:val="28"/>
          <w:szCs w:val="28"/>
        </w:rPr>
      </w:pPr>
      <w:r w:rsidRPr="00C327E5">
        <w:rPr>
          <w:sz w:val="28"/>
          <w:szCs w:val="28"/>
        </w:rPr>
        <w:t>ПО ТАРИФАМ И ЦЕНАМ КАМЧАТСКОГО КРАЯ</w:t>
      </w:r>
    </w:p>
    <w:p w:rsidR="00582830" w:rsidRPr="00C327E5" w:rsidRDefault="00582830" w:rsidP="009719AB">
      <w:pPr>
        <w:pStyle w:val="a6"/>
        <w:jc w:val="center"/>
        <w:rPr>
          <w:sz w:val="28"/>
          <w:szCs w:val="28"/>
        </w:rPr>
      </w:pPr>
    </w:p>
    <w:p w:rsidR="00305F46" w:rsidRPr="00305F46" w:rsidRDefault="00305F46" w:rsidP="00305F4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32"/>
        </w:rPr>
      </w:pPr>
      <w:r w:rsidRPr="00305F46">
        <w:rPr>
          <w:rFonts w:eastAsia="Times New Roman"/>
          <w:b/>
          <w:bCs/>
          <w:sz w:val="28"/>
          <w:szCs w:val="32"/>
        </w:rPr>
        <w:t>ПОСТАНОВЛЕНИ</w:t>
      </w:r>
      <w:r w:rsidR="00A359B2">
        <w:rPr>
          <w:rFonts w:eastAsia="Times New Roman"/>
          <w:b/>
          <w:bCs/>
          <w:sz w:val="28"/>
          <w:szCs w:val="32"/>
        </w:rPr>
        <w:t>Е</w:t>
      </w:r>
    </w:p>
    <w:p w:rsidR="00305F46" w:rsidRPr="00EE2775" w:rsidRDefault="00305F46" w:rsidP="00305F4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05F46" w:rsidRPr="00EE2775" w:rsidTr="00305F46">
        <w:tc>
          <w:tcPr>
            <w:tcW w:w="2552" w:type="dxa"/>
            <w:tcBorders>
              <w:bottom w:val="single" w:sz="4" w:space="0" w:color="auto"/>
            </w:tcBorders>
          </w:tcPr>
          <w:p w:rsidR="00305F46" w:rsidRPr="00EE2775" w:rsidRDefault="00305F46" w:rsidP="009F0A53">
            <w:pPr>
              <w:jc w:val="center"/>
            </w:pPr>
            <w:r w:rsidRPr="00EE2775">
              <w:rPr>
                <w:lang w:val="en-US"/>
              </w:rPr>
              <w:t>[</w:t>
            </w:r>
            <w:r w:rsidRPr="00EE2775">
              <w:rPr>
                <w:color w:val="E7E6E6"/>
              </w:rPr>
              <w:t>Дата регистрации</w:t>
            </w:r>
            <w:r w:rsidRPr="00EE277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05F46" w:rsidRPr="00EE2775" w:rsidRDefault="00305F46" w:rsidP="009F0A53">
            <w:pPr>
              <w:jc w:val="both"/>
            </w:pPr>
            <w:r w:rsidRPr="00EE277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5F46" w:rsidRPr="00EE2775" w:rsidRDefault="00305F46" w:rsidP="009F0A53">
            <w:pPr>
              <w:jc w:val="center"/>
              <w:rPr>
                <w:b/>
              </w:rPr>
            </w:pPr>
            <w:r w:rsidRPr="00EE2775">
              <w:rPr>
                <w:lang w:val="en-US"/>
              </w:rPr>
              <w:t>[</w:t>
            </w:r>
            <w:r w:rsidRPr="00EE2775">
              <w:rPr>
                <w:color w:val="E7E6E6"/>
              </w:rPr>
              <w:t>Номер</w:t>
            </w:r>
            <w:r w:rsidRPr="00EE2775">
              <w:rPr>
                <w:color w:val="E7E6E6"/>
                <w:sz w:val="20"/>
                <w:szCs w:val="20"/>
              </w:rPr>
              <w:t xml:space="preserve"> документа</w:t>
            </w:r>
            <w:r w:rsidRPr="00EE2775">
              <w:rPr>
                <w:lang w:val="en-US"/>
              </w:rPr>
              <w:t>]</w:t>
            </w:r>
          </w:p>
        </w:tc>
      </w:tr>
    </w:tbl>
    <w:p w:rsidR="00582830" w:rsidRDefault="00305F46" w:rsidP="009719AB">
      <w:pPr>
        <w:jc w:val="both"/>
        <w:rPr>
          <w:sz w:val="36"/>
          <w:vertAlign w:val="superscript"/>
        </w:rPr>
      </w:pPr>
      <w:r w:rsidRPr="00EE2775">
        <w:rPr>
          <w:sz w:val="36"/>
          <w:vertAlign w:val="superscript"/>
        </w:rPr>
        <w:t xml:space="preserve">                   г.</w:t>
      </w:r>
      <w:r w:rsidR="00582830">
        <w:rPr>
          <w:sz w:val="36"/>
          <w:vertAlign w:val="superscript"/>
        </w:rPr>
        <w:t>. Петропавловск-Камчатский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5245"/>
      </w:tblGrid>
      <w:tr w:rsidR="00582830" w:rsidRPr="002C2767" w:rsidTr="004303C3">
        <w:trPr>
          <w:trHeight w:val="1387"/>
        </w:trPr>
        <w:tc>
          <w:tcPr>
            <w:tcW w:w="5245" w:type="dxa"/>
          </w:tcPr>
          <w:p w:rsidR="00D73E28" w:rsidRPr="00E63E86" w:rsidRDefault="0028492E" w:rsidP="007C0A27">
            <w:pPr>
              <w:jc w:val="both"/>
              <w:rPr>
                <w:sz w:val="28"/>
                <w:szCs w:val="28"/>
              </w:rPr>
            </w:pPr>
            <w:r w:rsidRPr="00E63E86">
              <w:rPr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7C0A27">
              <w:rPr>
                <w:sz w:val="28"/>
                <w:szCs w:val="28"/>
              </w:rPr>
              <w:t>20</w:t>
            </w:r>
            <w:r w:rsidRPr="00E63E86">
              <w:rPr>
                <w:sz w:val="28"/>
                <w:szCs w:val="28"/>
              </w:rPr>
              <w:t>.12.201</w:t>
            </w:r>
            <w:r w:rsidR="007C0A27">
              <w:rPr>
                <w:sz w:val="28"/>
                <w:szCs w:val="28"/>
              </w:rPr>
              <w:t xml:space="preserve">8 </w:t>
            </w:r>
            <w:r w:rsidR="004303C3">
              <w:rPr>
                <w:sz w:val="28"/>
                <w:szCs w:val="28"/>
              </w:rPr>
              <w:br/>
            </w:r>
            <w:r w:rsidR="007C0A27">
              <w:rPr>
                <w:sz w:val="28"/>
                <w:szCs w:val="28"/>
              </w:rPr>
              <w:t>№ 436</w:t>
            </w:r>
            <w:r w:rsidRPr="00E63E86">
              <w:rPr>
                <w:sz w:val="28"/>
                <w:szCs w:val="28"/>
              </w:rPr>
              <w:t xml:space="preserve"> «Об утверждении тарифов в сфере теплоснабжения ПАО «Камчатскэнерго» потребителям Петропавловск-Камчатского городского округа на 201</w:t>
            </w:r>
            <w:r w:rsidR="007C0A27">
              <w:rPr>
                <w:sz w:val="28"/>
                <w:szCs w:val="28"/>
              </w:rPr>
              <w:t>9</w:t>
            </w:r>
            <w:r w:rsidRPr="00E63E86">
              <w:rPr>
                <w:sz w:val="28"/>
                <w:szCs w:val="28"/>
              </w:rPr>
              <w:t>-20</w:t>
            </w:r>
            <w:r w:rsidR="007C0A27">
              <w:rPr>
                <w:sz w:val="28"/>
                <w:szCs w:val="28"/>
              </w:rPr>
              <w:t>23</w:t>
            </w:r>
            <w:r w:rsidRPr="00E63E86">
              <w:rPr>
                <w:sz w:val="28"/>
                <w:szCs w:val="28"/>
              </w:rPr>
              <w:t xml:space="preserve"> годы»</w:t>
            </w:r>
          </w:p>
        </w:tc>
      </w:tr>
    </w:tbl>
    <w:p w:rsidR="0028492E" w:rsidRDefault="0028492E" w:rsidP="009719AB">
      <w:pPr>
        <w:ind w:firstLine="709"/>
        <w:jc w:val="both"/>
        <w:rPr>
          <w:sz w:val="28"/>
          <w:szCs w:val="28"/>
        </w:rPr>
      </w:pPr>
    </w:p>
    <w:p w:rsidR="007C0A27" w:rsidRPr="001E2115" w:rsidRDefault="007C0A27" w:rsidP="007C0A27">
      <w:pPr>
        <w:ind w:firstLine="709"/>
        <w:jc w:val="both"/>
        <w:rPr>
          <w:sz w:val="28"/>
          <w:szCs w:val="28"/>
        </w:rPr>
      </w:pPr>
      <w:r w:rsidRPr="001E2115">
        <w:rPr>
          <w:sz w:val="28"/>
          <w:szCs w:val="28"/>
        </w:rPr>
        <w:t xml:space="preserve">В соответствии с Федеральными законами от 26.03.2003 № 35-ФЗ «Об электроэнергетике», от 27.07.2010 № 190-ФЗ «О теплоснабжении», от 07.12.2011 № 416-ФЗ «О водоснабжении и водоотведении», постановлениями Правительства Российской Федерации от 22.10.2012 № 1075 «О ценообразовании в сфере теплоснабжения», от 13.05.2013 № 406 «О государственном </w:t>
      </w:r>
      <w:r w:rsidRPr="005B5A01">
        <w:rPr>
          <w:sz w:val="28"/>
          <w:szCs w:val="28"/>
        </w:rPr>
        <w:t>регулировании тарифов в сфере водоснабжения и водоотведения», приказ</w:t>
      </w:r>
      <w:r w:rsidR="005B5A01">
        <w:rPr>
          <w:sz w:val="28"/>
          <w:szCs w:val="28"/>
        </w:rPr>
        <w:t>ом</w:t>
      </w:r>
      <w:r w:rsidRPr="005B5A01">
        <w:rPr>
          <w:sz w:val="28"/>
          <w:szCs w:val="28"/>
        </w:rPr>
        <w:t xml:space="preserve"> ФСТ России от 13.06.2013 № 760-э «</w:t>
      </w:r>
      <w:r w:rsidRPr="00445F0C">
        <w:rPr>
          <w:sz w:val="28"/>
          <w:szCs w:val="28"/>
        </w:rPr>
        <w:t xml:space="preserve">Об утверждении Методических указаний по расчету регулируемых цен (тарифов) в сфере теплоснабжения», </w:t>
      </w:r>
      <w:r w:rsidR="00783272" w:rsidRPr="00EE2658">
        <w:rPr>
          <w:rFonts w:eastAsia="Times New Roman"/>
          <w:bCs/>
          <w:sz w:val="28"/>
          <w:szCs w:val="28"/>
          <w:highlight w:val="yellow"/>
        </w:rPr>
        <w:t>от 29.09.2021 № 1050/21-ДСП «Об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2022 год»</w:t>
      </w:r>
      <w:r w:rsidR="008A6058" w:rsidRPr="00EE2658">
        <w:rPr>
          <w:rFonts w:eastAsia="Times New Roman"/>
          <w:sz w:val="28"/>
          <w:szCs w:val="28"/>
          <w:highlight w:val="yellow"/>
        </w:rPr>
        <w:t>,</w:t>
      </w:r>
      <w:r w:rsidR="008A6058" w:rsidRPr="00445F0C">
        <w:rPr>
          <w:rFonts w:eastAsia="Times New Roman"/>
          <w:sz w:val="28"/>
          <w:szCs w:val="28"/>
        </w:rPr>
        <w:t xml:space="preserve"> </w:t>
      </w:r>
      <w:r w:rsidR="005B5A01" w:rsidRPr="00445F0C">
        <w:rPr>
          <w:sz w:val="28"/>
          <w:szCs w:val="28"/>
        </w:rPr>
        <w:t>приказом ФСТ России от 07.06.2013 № 163 «Об утверждении Регламента открытия</w:t>
      </w:r>
      <w:r w:rsidR="005B5A01" w:rsidRPr="005B5A01">
        <w:rPr>
          <w:sz w:val="28"/>
          <w:szCs w:val="28"/>
        </w:rPr>
        <w:t xml:space="preserve"> дел об установлении регулируемых цен (тарифов) и отмене регулирования тарифов в сфере </w:t>
      </w:r>
      <w:r w:rsidR="005B5A01" w:rsidRPr="00D00B8B">
        <w:rPr>
          <w:sz w:val="28"/>
          <w:szCs w:val="28"/>
        </w:rPr>
        <w:t xml:space="preserve">теплоснабжения», </w:t>
      </w:r>
      <w:r w:rsidR="00783272" w:rsidRPr="00EE2658">
        <w:rPr>
          <w:sz w:val="28"/>
          <w:szCs w:val="28"/>
          <w:highlight w:val="yellow"/>
        </w:rPr>
        <w:t>Законом Камчатского края от 26.11.2021 № 5 «О краевом бюджете на 2022 год и на плановый период 2023 и 2024 годов»</w:t>
      </w:r>
      <w:r w:rsidRPr="00EE2658">
        <w:rPr>
          <w:sz w:val="28"/>
          <w:szCs w:val="28"/>
          <w:highlight w:val="yellow"/>
        </w:rPr>
        <w:t>,</w:t>
      </w:r>
      <w:r w:rsidRPr="00D00B8B">
        <w:rPr>
          <w:sz w:val="28"/>
          <w:szCs w:val="28"/>
        </w:rPr>
        <w:t xml:space="preserve"> постановлением Правительства Камчатского края от 19.12.2008 № 424-П «Об утверждении</w:t>
      </w:r>
      <w:r w:rsidRPr="001E2115">
        <w:rPr>
          <w:sz w:val="28"/>
          <w:szCs w:val="28"/>
        </w:rPr>
        <w:t xml:space="preserve">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EE2658">
        <w:rPr>
          <w:sz w:val="28"/>
          <w:szCs w:val="28"/>
        </w:rPr>
        <w:t>14</w:t>
      </w:r>
      <w:r w:rsidRPr="001E2115">
        <w:rPr>
          <w:sz w:val="28"/>
          <w:szCs w:val="28"/>
        </w:rPr>
        <w:t>.1</w:t>
      </w:r>
      <w:r w:rsidR="00EE2658">
        <w:rPr>
          <w:sz w:val="28"/>
          <w:szCs w:val="28"/>
        </w:rPr>
        <w:t>0</w:t>
      </w:r>
      <w:r w:rsidRPr="001E2115">
        <w:rPr>
          <w:sz w:val="28"/>
          <w:szCs w:val="28"/>
        </w:rPr>
        <w:t>.20</w:t>
      </w:r>
      <w:r w:rsidR="00D00B8B">
        <w:rPr>
          <w:sz w:val="28"/>
          <w:szCs w:val="28"/>
        </w:rPr>
        <w:t>2</w:t>
      </w:r>
      <w:r w:rsidR="00EE2658">
        <w:rPr>
          <w:sz w:val="28"/>
          <w:szCs w:val="28"/>
        </w:rPr>
        <w:t>2</w:t>
      </w:r>
      <w:r w:rsidRPr="001E2115">
        <w:rPr>
          <w:sz w:val="28"/>
          <w:szCs w:val="28"/>
        </w:rPr>
        <w:t xml:space="preserve"> № </w:t>
      </w:r>
      <w:r w:rsidR="00EE2658">
        <w:rPr>
          <w:sz w:val="28"/>
          <w:szCs w:val="28"/>
        </w:rPr>
        <w:t>ХХ</w:t>
      </w:r>
    </w:p>
    <w:p w:rsidR="00912F4F" w:rsidRPr="0004384B" w:rsidRDefault="00912F4F" w:rsidP="009719AB">
      <w:pPr>
        <w:ind w:firstLine="709"/>
        <w:jc w:val="both"/>
        <w:rPr>
          <w:sz w:val="28"/>
          <w:szCs w:val="28"/>
        </w:rPr>
      </w:pPr>
    </w:p>
    <w:p w:rsidR="0004384B" w:rsidRPr="0004384B" w:rsidRDefault="0004384B" w:rsidP="009719AB">
      <w:pPr>
        <w:ind w:firstLine="709"/>
        <w:rPr>
          <w:sz w:val="28"/>
          <w:szCs w:val="28"/>
        </w:rPr>
      </w:pPr>
      <w:r w:rsidRPr="0004384B">
        <w:rPr>
          <w:sz w:val="28"/>
          <w:szCs w:val="28"/>
        </w:rPr>
        <w:t>ПОСТАНОВЛЯЮ:</w:t>
      </w:r>
    </w:p>
    <w:p w:rsidR="0004384B" w:rsidRPr="0004384B" w:rsidRDefault="0004384B" w:rsidP="009719AB">
      <w:pPr>
        <w:ind w:firstLine="709"/>
        <w:rPr>
          <w:sz w:val="28"/>
          <w:szCs w:val="28"/>
        </w:rPr>
      </w:pPr>
    </w:p>
    <w:p w:rsidR="0091270E" w:rsidRDefault="009719AB" w:rsidP="009719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</w:t>
      </w:r>
      <w:r w:rsidR="0091270E" w:rsidRPr="00406639">
        <w:rPr>
          <w:sz w:val="28"/>
          <w:szCs w:val="28"/>
        </w:rPr>
        <w:t xml:space="preserve"> постановление Региональной службы по тарифам и ценам Камчатского края от </w:t>
      </w:r>
      <w:r w:rsidR="00121734">
        <w:rPr>
          <w:sz w:val="28"/>
          <w:szCs w:val="28"/>
        </w:rPr>
        <w:t>20</w:t>
      </w:r>
      <w:r w:rsidR="0091270E" w:rsidRPr="00406639">
        <w:rPr>
          <w:sz w:val="28"/>
          <w:szCs w:val="28"/>
        </w:rPr>
        <w:t>.12.201</w:t>
      </w:r>
      <w:r w:rsidR="00121734">
        <w:rPr>
          <w:sz w:val="28"/>
          <w:szCs w:val="28"/>
        </w:rPr>
        <w:t>8</w:t>
      </w:r>
      <w:r w:rsidR="0091270E" w:rsidRPr="00406639">
        <w:rPr>
          <w:sz w:val="28"/>
          <w:szCs w:val="28"/>
        </w:rPr>
        <w:t xml:space="preserve"> № </w:t>
      </w:r>
      <w:r w:rsidR="00121734">
        <w:rPr>
          <w:sz w:val="28"/>
          <w:szCs w:val="28"/>
        </w:rPr>
        <w:t>436</w:t>
      </w:r>
      <w:r w:rsidR="0091270E" w:rsidRPr="00406639">
        <w:rPr>
          <w:sz w:val="28"/>
          <w:szCs w:val="28"/>
        </w:rPr>
        <w:t xml:space="preserve"> «Об утверждении тарифов в сфере теплоснабжения ПАО «Камчатскэнерго» потребителям Петропавловск-Камчатского городского округа на 201</w:t>
      </w:r>
      <w:r w:rsidR="00121734">
        <w:rPr>
          <w:sz w:val="28"/>
          <w:szCs w:val="28"/>
        </w:rPr>
        <w:t>9</w:t>
      </w:r>
      <w:r w:rsidR="0091270E" w:rsidRPr="00406639">
        <w:rPr>
          <w:sz w:val="28"/>
          <w:szCs w:val="28"/>
        </w:rPr>
        <w:t>-20</w:t>
      </w:r>
      <w:r w:rsidR="00121734">
        <w:rPr>
          <w:sz w:val="28"/>
          <w:szCs w:val="28"/>
        </w:rPr>
        <w:t>23</w:t>
      </w:r>
      <w:r w:rsidR="0091270E" w:rsidRPr="00406639">
        <w:rPr>
          <w:sz w:val="28"/>
          <w:szCs w:val="28"/>
        </w:rPr>
        <w:t xml:space="preserve"> годы» следующие измене</w:t>
      </w:r>
      <w:r w:rsidR="0091270E" w:rsidRPr="00406639">
        <w:rPr>
          <w:bCs/>
          <w:sz w:val="28"/>
          <w:szCs w:val="28"/>
        </w:rPr>
        <w:t>ния:</w:t>
      </w:r>
    </w:p>
    <w:p w:rsidR="002E6A74" w:rsidRPr="008062EB" w:rsidRDefault="00EE2658" w:rsidP="002E6A74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E6A74" w:rsidRPr="008062EB">
        <w:rPr>
          <w:bCs/>
          <w:sz w:val="28"/>
          <w:szCs w:val="28"/>
        </w:rPr>
        <w:t>)</w:t>
      </w:r>
      <w:r w:rsidR="002E6A74" w:rsidRPr="008062EB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е</w:t>
      </w:r>
      <w:r w:rsidR="002E6A74" w:rsidRPr="008062E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E6A74" w:rsidRPr="008062EB">
        <w:rPr>
          <w:sz w:val="28"/>
          <w:szCs w:val="28"/>
        </w:rPr>
        <w:t xml:space="preserve"> </w:t>
      </w:r>
      <w:r w:rsidR="002E6A74" w:rsidRPr="008062EB">
        <w:rPr>
          <w:bCs/>
          <w:sz w:val="28"/>
          <w:szCs w:val="28"/>
        </w:rPr>
        <w:t xml:space="preserve">изложить в редакции согласно </w:t>
      </w:r>
      <w:proofErr w:type="gramStart"/>
      <w:r w:rsidR="00FF56F4" w:rsidRPr="008062EB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ю</w:t>
      </w:r>
      <w:proofErr w:type="gramEnd"/>
      <w:r w:rsidR="002E6A74" w:rsidRPr="008062EB">
        <w:rPr>
          <w:bCs/>
          <w:sz w:val="28"/>
          <w:szCs w:val="28"/>
        </w:rPr>
        <w:t xml:space="preserve"> к настоящему постановлению;</w:t>
      </w:r>
    </w:p>
    <w:p w:rsidR="0004384B" w:rsidRPr="0004384B" w:rsidRDefault="00562CC6" w:rsidP="00971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7B9A" w:rsidRPr="00B07B9A">
        <w:rPr>
          <w:sz w:val="28"/>
          <w:szCs w:val="28"/>
        </w:rPr>
        <w:t>. Настоящее постановление вступает в</w:t>
      </w:r>
      <w:r w:rsidR="008F4587">
        <w:rPr>
          <w:sz w:val="28"/>
          <w:szCs w:val="28"/>
        </w:rPr>
        <w:t xml:space="preserve"> силу </w:t>
      </w:r>
      <w:r w:rsidR="008062EB" w:rsidRPr="008062EB">
        <w:rPr>
          <w:sz w:val="28"/>
          <w:szCs w:val="28"/>
        </w:rPr>
        <w:t xml:space="preserve">с 01 </w:t>
      </w:r>
      <w:r w:rsidR="00EE2658">
        <w:rPr>
          <w:sz w:val="28"/>
          <w:szCs w:val="28"/>
        </w:rPr>
        <w:t>декабря</w:t>
      </w:r>
      <w:bookmarkStart w:id="0" w:name="_GoBack"/>
      <w:bookmarkEnd w:id="0"/>
      <w:r w:rsidR="008062EB" w:rsidRPr="008062EB">
        <w:rPr>
          <w:sz w:val="28"/>
          <w:szCs w:val="28"/>
        </w:rPr>
        <w:t xml:space="preserve"> 202</w:t>
      </w:r>
      <w:r w:rsidR="008062EB">
        <w:rPr>
          <w:sz w:val="28"/>
          <w:szCs w:val="28"/>
        </w:rPr>
        <w:t>2</w:t>
      </w:r>
      <w:r w:rsidR="008062EB" w:rsidRPr="008062EB">
        <w:rPr>
          <w:sz w:val="28"/>
          <w:szCs w:val="28"/>
        </w:rPr>
        <w:t xml:space="preserve"> года</w:t>
      </w:r>
      <w:r w:rsidR="00B07B9A" w:rsidRPr="00B07B9A">
        <w:rPr>
          <w:sz w:val="28"/>
          <w:szCs w:val="28"/>
        </w:rPr>
        <w:t>.</w:t>
      </w:r>
    </w:p>
    <w:p w:rsidR="0004384B" w:rsidRDefault="0004384B" w:rsidP="009719AB">
      <w:pPr>
        <w:ind w:firstLine="709"/>
        <w:jc w:val="both"/>
        <w:rPr>
          <w:sz w:val="28"/>
          <w:szCs w:val="28"/>
        </w:rPr>
      </w:pPr>
    </w:p>
    <w:p w:rsidR="00BE01D7" w:rsidRDefault="00BE01D7" w:rsidP="009719AB">
      <w:pPr>
        <w:ind w:firstLine="709"/>
        <w:jc w:val="both"/>
        <w:rPr>
          <w:sz w:val="28"/>
          <w:szCs w:val="28"/>
        </w:rPr>
      </w:pPr>
    </w:p>
    <w:p w:rsidR="00305F46" w:rsidRPr="00305F46" w:rsidRDefault="00305F46" w:rsidP="00305F46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 w:val="28"/>
          <w:szCs w:val="20"/>
        </w:rPr>
      </w:pPr>
      <w:r w:rsidRPr="00305F46">
        <w:rPr>
          <w:rFonts w:eastAsia="Times New Roman" w:cs="Arial"/>
          <w:sz w:val="28"/>
          <w:szCs w:val="20"/>
        </w:rPr>
        <w:t xml:space="preserve">                               </w:t>
      </w:r>
    </w:p>
    <w:tbl>
      <w:tblPr>
        <w:tblW w:w="9920" w:type="dxa"/>
        <w:tblInd w:w="-142" w:type="dxa"/>
        <w:tblLook w:val="04A0" w:firstRow="1" w:lastRow="0" w:firstColumn="1" w:lastColumn="0" w:noHBand="0" w:noVBand="1"/>
      </w:tblPr>
      <w:tblGrid>
        <w:gridCol w:w="3827"/>
        <w:gridCol w:w="3826"/>
        <w:gridCol w:w="2267"/>
      </w:tblGrid>
      <w:tr w:rsidR="00305F46" w:rsidRPr="00305F46" w:rsidTr="003B7373">
        <w:trPr>
          <w:trHeight w:val="1218"/>
        </w:trPr>
        <w:tc>
          <w:tcPr>
            <w:tcW w:w="3827" w:type="dxa"/>
            <w:shd w:val="clear" w:color="auto" w:fill="auto"/>
          </w:tcPr>
          <w:p w:rsidR="00305F46" w:rsidRPr="008F4587" w:rsidRDefault="00305F46" w:rsidP="00305F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8"/>
                <w:szCs w:val="28"/>
              </w:rPr>
            </w:pPr>
            <w:r w:rsidRPr="008F4587">
              <w:rPr>
                <w:rFonts w:eastAsia="Times New Roman" w:cs="Arial"/>
                <w:sz w:val="28"/>
                <w:szCs w:val="28"/>
              </w:rPr>
              <w:t>Вр</w:t>
            </w:r>
            <w:r w:rsidR="008F4587" w:rsidRPr="008F4587">
              <w:rPr>
                <w:rFonts w:eastAsia="Times New Roman" w:cs="Arial"/>
                <w:sz w:val="28"/>
                <w:szCs w:val="28"/>
              </w:rPr>
              <w:t>еменно исполняющий обязанности</w:t>
            </w:r>
            <w:r w:rsidRPr="008F4587">
              <w:rPr>
                <w:rFonts w:eastAsia="Times New Roman" w:cs="Arial"/>
                <w:sz w:val="28"/>
                <w:szCs w:val="28"/>
              </w:rPr>
              <w:t xml:space="preserve"> руководителя</w:t>
            </w:r>
          </w:p>
          <w:p w:rsidR="00305F46" w:rsidRPr="00305F46" w:rsidRDefault="00305F46" w:rsidP="00305F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3826" w:type="dxa"/>
            <w:shd w:val="clear" w:color="auto" w:fill="auto"/>
          </w:tcPr>
          <w:p w:rsidR="00305F46" w:rsidRPr="00305F46" w:rsidRDefault="00305F46" w:rsidP="00305F46">
            <w:pPr>
              <w:jc w:val="center"/>
              <w:rPr>
                <w:rFonts w:eastAsia="Times New Roman"/>
                <w:color w:val="D9D9D9"/>
                <w:sz w:val="28"/>
              </w:rPr>
            </w:pPr>
            <w:r w:rsidRPr="00305F46">
              <w:rPr>
                <w:rFonts w:eastAsia="Times New Roman"/>
                <w:color w:val="D9D9D9"/>
                <w:sz w:val="28"/>
              </w:rPr>
              <w:t>[горизонтальный штамп подписи 1]</w:t>
            </w:r>
          </w:p>
          <w:p w:rsidR="00305F46" w:rsidRPr="00305F46" w:rsidRDefault="00305F46" w:rsidP="00305F46">
            <w:pPr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</w:tcPr>
          <w:p w:rsidR="008F4587" w:rsidRDefault="008F4587" w:rsidP="00305F46">
            <w:pPr>
              <w:adjustRightInd w:val="0"/>
              <w:ind w:right="36"/>
              <w:rPr>
                <w:rFonts w:eastAsia="Times New Roman"/>
                <w:sz w:val="28"/>
              </w:rPr>
            </w:pPr>
          </w:p>
          <w:p w:rsidR="00305F46" w:rsidRPr="00305F46" w:rsidRDefault="00305F46" w:rsidP="00BC715B">
            <w:pPr>
              <w:adjustRightInd w:val="0"/>
              <w:ind w:right="36"/>
              <w:jc w:val="right"/>
              <w:rPr>
                <w:rFonts w:eastAsia="Times New Roman"/>
                <w:sz w:val="28"/>
                <w:szCs w:val="28"/>
              </w:rPr>
            </w:pPr>
            <w:r w:rsidRPr="00305F46">
              <w:rPr>
                <w:rFonts w:eastAsia="Times New Roman"/>
                <w:sz w:val="28"/>
              </w:rPr>
              <w:t>В.А. Губинский</w:t>
            </w:r>
          </w:p>
        </w:tc>
      </w:tr>
    </w:tbl>
    <w:p w:rsidR="00305F46" w:rsidRPr="00305F46" w:rsidRDefault="00305F46" w:rsidP="00305F46">
      <w:pPr>
        <w:tabs>
          <w:tab w:val="left" w:pos="525"/>
          <w:tab w:val="right" w:pos="9540"/>
        </w:tabs>
        <w:ind w:left="3969"/>
        <w:jc w:val="both"/>
        <w:rPr>
          <w:rFonts w:eastAsia="Times New Roman"/>
          <w:bCs/>
          <w:sz w:val="28"/>
          <w:szCs w:val="28"/>
        </w:rPr>
      </w:pPr>
    </w:p>
    <w:p w:rsidR="003135DD" w:rsidRDefault="003135DD" w:rsidP="009719AB">
      <w:pPr>
        <w:rPr>
          <w:sz w:val="28"/>
          <w:szCs w:val="28"/>
        </w:rPr>
      </w:pPr>
    </w:p>
    <w:p w:rsidR="003135DD" w:rsidRDefault="003135DD" w:rsidP="009719AB">
      <w:pPr>
        <w:rPr>
          <w:sz w:val="28"/>
          <w:szCs w:val="28"/>
        </w:rPr>
      </w:pPr>
    </w:p>
    <w:p w:rsidR="003135DD" w:rsidRDefault="003135DD" w:rsidP="009719AB">
      <w:pPr>
        <w:rPr>
          <w:sz w:val="28"/>
          <w:szCs w:val="28"/>
        </w:rPr>
      </w:pPr>
    </w:p>
    <w:p w:rsidR="00222C97" w:rsidRDefault="00222C97" w:rsidP="009719AB">
      <w:pPr>
        <w:ind w:firstLine="567"/>
        <w:jc w:val="both"/>
        <w:rPr>
          <w:rFonts w:eastAsia="Times New Roman"/>
          <w:sz w:val="20"/>
          <w:szCs w:val="22"/>
        </w:rPr>
        <w:sectPr w:rsidR="00222C97" w:rsidSect="00EE26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12F1B" w:rsidRDefault="00612F1B" w:rsidP="009719AB">
      <w:pPr>
        <w:ind w:firstLine="567"/>
        <w:jc w:val="both"/>
        <w:rPr>
          <w:rFonts w:eastAsia="Times New Roman"/>
          <w:sz w:val="20"/>
          <w:szCs w:val="22"/>
        </w:rPr>
      </w:pPr>
    </w:p>
    <w:p w:rsidR="00D21592" w:rsidRDefault="00222C97" w:rsidP="009719AB">
      <w:pPr>
        <w:widowControl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21592">
        <w:rPr>
          <w:sz w:val="28"/>
          <w:szCs w:val="28"/>
        </w:rPr>
        <w:t xml:space="preserve">ложение  </w:t>
      </w:r>
    </w:p>
    <w:p w:rsidR="00654A01" w:rsidRDefault="00D21592" w:rsidP="009719AB">
      <w:pPr>
        <w:widowControl w:val="0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654A01">
        <w:rPr>
          <w:sz w:val="28"/>
          <w:szCs w:val="28"/>
        </w:rPr>
        <w:t>ю</w:t>
      </w:r>
      <w:r>
        <w:rPr>
          <w:sz w:val="28"/>
          <w:szCs w:val="28"/>
        </w:rPr>
        <w:t xml:space="preserve"> Региональной службы по тарифам и ценам Камчатского края </w:t>
      </w:r>
    </w:p>
    <w:p w:rsidR="00FF56F4" w:rsidRPr="00FF56F4" w:rsidRDefault="00FF56F4" w:rsidP="00FF56F4">
      <w:pPr>
        <w:widowControl w:val="0"/>
        <w:ind w:left="4536"/>
        <w:jc w:val="both"/>
        <w:rPr>
          <w:sz w:val="28"/>
          <w:szCs w:val="28"/>
        </w:rPr>
      </w:pPr>
      <w:r w:rsidRPr="00FF56F4">
        <w:rPr>
          <w:sz w:val="28"/>
          <w:szCs w:val="28"/>
        </w:rPr>
        <w:t xml:space="preserve">от </w:t>
      </w:r>
      <w:r w:rsidR="00EE2658">
        <w:rPr>
          <w:sz w:val="28"/>
          <w:szCs w:val="28"/>
        </w:rPr>
        <w:t>14</w:t>
      </w:r>
      <w:r w:rsidRPr="00FF56F4">
        <w:rPr>
          <w:sz w:val="28"/>
          <w:szCs w:val="28"/>
        </w:rPr>
        <w:t>.1</w:t>
      </w:r>
      <w:r w:rsidR="00EE2658">
        <w:rPr>
          <w:sz w:val="28"/>
          <w:szCs w:val="28"/>
        </w:rPr>
        <w:t>0</w:t>
      </w:r>
      <w:r w:rsidRPr="00FF56F4">
        <w:rPr>
          <w:sz w:val="28"/>
          <w:szCs w:val="28"/>
        </w:rPr>
        <w:t>.202</w:t>
      </w:r>
      <w:r w:rsidR="00EE2658">
        <w:rPr>
          <w:sz w:val="28"/>
          <w:szCs w:val="28"/>
        </w:rPr>
        <w:t>2</w:t>
      </w:r>
      <w:r w:rsidRPr="00FF56F4">
        <w:rPr>
          <w:sz w:val="28"/>
          <w:szCs w:val="28"/>
        </w:rPr>
        <w:t xml:space="preserve"> № </w:t>
      </w:r>
      <w:r w:rsidR="00EE2658">
        <w:rPr>
          <w:sz w:val="28"/>
          <w:szCs w:val="28"/>
        </w:rPr>
        <w:t>ХХ</w:t>
      </w:r>
    </w:p>
    <w:p w:rsidR="00D21592" w:rsidRDefault="00D21592" w:rsidP="009719AB">
      <w:pPr>
        <w:widowControl w:val="0"/>
        <w:ind w:left="4536"/>
        <w:jc w:val="both"/>
        <w:rPr>
          <w:sz w:val="28"/>
          <w:szCs w:val="28"/>
        </w:rPr>
      </w:pPr>
    </w:p>
    <w:p w:rsidR="00BF493E" w:rsidRPr="001F76C5" w:rsidRDefault="00D21592" w:rsidP="009719AB">
      <w:pPr>
        <w:widowControl w:val="0"/>
        <w:ind w:left="4536"/>
        <w:rPr>
          <w:sz w:val="28"/>
        </w:rPr>
      </w:pPr>
      <w:r>
        <w:rPr>
          <w:sz w:val="28"/>
        </w:rPr>
        <w:t>«</w:t>
      </w:r>
      <w:r w:rsidR="00BF493E" w:rsidRPr="001F76C5">
        <w:rPr>
          <w:sz w:val="28"/>
        </w:rPr>
        <w:t xml:space="preserve">Приложение </w:t>
      </w:r>
      <w:r w:rsidR="004F149C">
        <w:rPr>
          <w:sz w:val="28"/>
        </w:rPr>
        <w:t>3</w:t>
      </w:r>
    </w:p>
    <w:p w:rsidR="00BF493E" w:rsidRPr="001F76C5" w:rsidRDefault="00BF493E" w:rsidP="009719AB">
      <w:pPr>
        <w:widowControl w:val="0"/>
        <w:ind w:left="4536"/>
        <w:rPr>
          <w:sz w:val="28"/>
        </w:rPr>
      </w:pPr>
      <w:r w:rsidRPr="001F76C5">
        <w:rPr>
          <w:sz w:val="28"/>
        </w:rPr>
        <w:t>к по</w:t>
      </w:r>
      <w:r>
        <w:rPr>
          <w:sz w:val="28"/>
        </w:rPr>
        <w:t>становлению Региональной службы</w:t>
      </w:r>
    </w:p>
    <w:p w:rsidR="00BF493E" w:rsidRPr="001F76C5" w:rsidRDefault="00BF493E" w:rsidP="009719AB">
      <w:pPr>
        <w:widowControl w:val="0"/>
        <w:ind w:left="4536"/>
        <w:rPr>
          <w:sz w:val="28"/>
        </w:rPr>
      </w:pPr>
      <w:r w:rsidRPr="001F76C5">
        <w:rPr>
          <w:sz w:val="28"/>
        </w:rPr>
        <w:t xml:space="preserve">по тарифам и ценам Камчатского края </w:t>
      </w:r>
    </w:p>
    <w:p w:rsidR="00427DD1" w:rsidRPr="00427DD1" w:rsidRDefault="00427DD1" w:rsidP="00427DD1">
      <w:pPr>
        <w:widowControl w:val="0"/>
        <w:ind w:left="4536"/>
        <w:rPr>
          <w:sz w:val="28"/>
        </w:rPr>
      </w:pPr>
      <w:r>
        <w:rPr>
          <w:sz w:val="28"/>
        </w:rPr>
        <w:t>о</w:t>
      </w:r>
      <w:r w:rsidRPr="00427DD1">
        <w:rPr>
          <w:sz w:val="28"/>
        </w:rPr>
        <w:t>т 20.12.2018 № 436</w:t>
      </w:r>
    </w:p>
    <w:p w:rsidR="00BF493E" w:rsidRDefault="00BF493E" w:rsidP="009719AB">
      <w:pPr>
        <w:widowControl w:val="0"/>
        <w:rPr>
          <w:sz w:val="28"/>
        </w:rPr>
      </w:pPr>
    </w:p>
    <w:p w:rsidR="00427DD1" w:rsidRPr="001E2115" w:rsidRDefault="00427DD1" w:rsidP="00427DD1">
      <w:pPr>
        <w:widowControl w:val="0"/>
        <w:jc w:val="center"/>
        <w:rPr>
          <w:sz w:val="28"/>
        </w:rPr>
      </w:pPr>
      <w:r w:rsidRPr="001E2115">
        <w:rPr>
          <w:sz w:val="28"/>
        </w:rPr>
        <w:t xml:space="preserve">Тарифы на тепловую энергию на коллекторах источника тепловой энергии, поставляемую </w:t>
      </w:r>
      <w:r w:rsidRPr="001E2115">
        <w:rPr>
          <w:sz w:val="28"/>
          <w:szCs w:val="28"/>
        </w:rPr>
        <w:t xml:space="preserve">ПАО «Камчатскэнерго» потребителям Петропавловск-Камчатского городского округа </w:t>
      </w:r>
      <w:r w:rsidRPr="001E2115">
        <w:rPr>
          <w:sz w:val="28"/>
        </w:rPr>
        <w:t>на 2019-2023 годы</w:t>
      </w:r>
    </w:p>
    <w:p w:rsidR="00427DD1" w:rsidRPr="001E2115" w:rsidRDefault="00427DD1" w:rsidP="00427DD1">
      <w:pPr>
        <w:widowControl w:val="0"/>
        <w:jc w:val="center"/>
        <w:rPr>
          <w:sz w:val="28"/>
        </w:rPr>
      </w:pP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75"/>
        <w:gridCol w:w="7"/>
        <w:gridCol w:w="2128"/>
        <w:gridCol w:w="1134"/>
        <w:gridCol w:w="1134"/>
        <w:gridCol w:w="992"/>
        <w:gridCol w:w="993"/>
        <w:gridCol w:w="850"/>
        <w:gridCol w:w="835"/>
        <w:gridCol w:w="906"/>
      </w:tblGrid>
      <w:tr w:rsidR="00427DD1" w:rsidRPr="001E2115" w:rsidTr="00EA33B8">
        <w:trPr>
          <w:trHeight w:val="639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Вода</w:t>
            </w:r>
          </w:p>
        </w:tc>
        <w:tc>
          <w:tcPr>
            <w:tcW w:w="3670" w:type="dxa"/>
            <w:gridSpan w:val="4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Отборный пар давлением</w:t>
            </w:r>
          </w:p>
        </w:tc>
        <w:tc>
          <w:tcPr>
            <w:tcW w:w="906" w:type="dxa"/>
            <w:vMerge w:val="restart"/>
            <w:shd w:val="clear" w:color="auto" w:fill="auto"/>
            <w:textDirection w:val="btLr"/>
            <w:vAlign w:val="center"/>
          </w:tcPr>
          <w:p w:rsidR="00427DD1" w:rsidRPr="001E2115" w:rsidRDefault="00427DD1" w:rsidP="001E61F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Острый и редуцированный пар</w:t>
            </w:r>
          </w:p>
        </w:tc>
      </w:tr>
      <w:tr w:rsidR="00427DD1" w:rsidRPr="001E2115" w:rsidTr="00EA33B8">
        <w:trPr>
          <w:trHeight w:val="1022"/>
        </w:trPr>
        <w:tc>
          <w:tcPr>
            <w:tcW w:w="593" w:type="dxa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от 1,2 до 2,5 кг/см</w:t>
            </w:r>
            <w:r w:rsidRPr="001E21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от 2,5 до 7,0 кг/см</w:t>
            </w:r>
            <w:r w:rsidRPr="001E21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от 7,0 до 13,0 кг/см</w:t>
            </w:r>
            <w:r w:rsidRPr="001E21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свыше 13,0 кг/см</w:t>
            </w:r>
            <w:r w:rsidRPr="001E21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 w:val="restart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4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01.01.2019 -30.06.2019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2 838,58</w:t>
            </w: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2.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4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01.07.2019 -  31.12.2019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3 264,37</w:t>
            </w: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1E2115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3.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01.01.2020 -30.06.2020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  <w:r w:rsidRPr="00DE7CA3">
              <w:t>3 264,37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4.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01.07.2020 -31.12.2020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F853AF" w:rsidP="001E61F6">
            <w:pPr>
              <w:widowControl w:val="0"/>
              <w:jc w:val="center"/>
            </w:pPr>
            <w:r w:rsidRPr="00DE7CA3">
              <w:t>3 754,02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1E2115"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5.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01.01.2021 -30.06.2021</w:t>
            </w:r>
          </w:p>
        </w:tc>
        <w:tc>
          <w:tcPr>
            <w:tcW w:w="1134" w:type="dxa"/>
            <w:shd w:val="clear" w:color="auto" w:fill="auto"/>
          </w:tcPr>
          <w:p w:rsidR="00427DD1" w:rsidRPr="00C55C8D" w:rsidRDefault="00F853AF" w:rsidP="001E61F6">
            <w:pPr>
              <w:widowControl w:val="0"/>
              <w:jc w:val="center"/>
            </w:pPr>
            <w:r w:rsidRPr="00C55C8D">
              <w:t>3 754,02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6.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134" w:type="dxa"/>
            <w:shd w:val="clear" w:color="auto" w:fill="auto"/>
          </w:tcPr>
          <w:p w:rsidR="00427DD1" w:rsidRPr="00C55C8D" w:rsidRDefault="00C55C8D" w:rsidP="001E61F6">
            <w:pPr>
              <w:widowControl w:val="0"/>
              <w:jc w:val="center"/>
            </w:pPr>
            <w:r>
              <w:t>4 223,27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27DD1" w:rsidRPr="00FF56F4" w:rsidRDefault="00427DD1" w:rsidP="001E61F6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7.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01.01.2022 -30.06.2022</w:t>
            </w:r>
          </w:p>
        </w:tc>
        <w:tc>
          <w:tcPr>
            <w:tcW w:w="1134" w:type="dxa"/>
            <w:shd w:val="clear" w:color="auto" w:fill="auto"/>
          </w:tcPr>
          <w:p w:rsidR="00427DD1" w:rsidRPr="00FF56F4" w:rsidRDefault="008062EB" w:rsidP="00C60B1F">
            <w:pPr>
              <w:widowControl w:val="0"/>
              <w:jc w:val="center"/>
              <w:rPr>
                <w:highlight w:val="yellow"/>
              </w:rPr>
            </w:pPr>
            <w:r>
              <w:t>2 104,</w:t>
            </w:r>
            <w:r w:rsidR="00C60B1F">
              <w:t>00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lastRenderedPageBreak/>
              <w:t>8.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EE2658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01.07.2022 -  3</w:t>
            </w:r>
            <w:r w:rsidR="00EE2658">
              <w:rPr>
                <w:sz w:val="20"/>
                <w:szCs w:val="20"/>
              </w:rPr>
              <w:t>0</w:t>
            </w:r>
            <w:r w:rsidRPr="001E2115">
              <w:rPr>
                <w:sz w:val="20"/>
                <w:szCs w:val="20"/>
              </w:rPr>
              <w:t>.1</w:t>
            </w:r>
            <w:r w:rsidR="00EE2658">
              <w:rPr>
                <w:sz w:val="20"/>
                <w:szCs w:val="20"/>
              </w:rPr>
              <w:t>1</w:t>
            </w:r>
            <w:r w:rsidRPr="001E2115">
              <w:rPr>
                <w:sz w:val="20"/>
                <w:szCs w:val="20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427DD1" w:rsidRPr="008062EB" w:rsidRDefault="00AA74B6" w:rsidP="00C60B1F">
            <w:pPr>
              <w:widowControl w:val="0"/>
              <w:jc w:val="center"/>
            </w:pPr>
            <w:r w:rsidRPr="008062EB">
              <w:t>2 111,</w:t>
            </w:r>
            <w:r w:rsidR="00C60B1F">
              <w:t>00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2658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EE2658" w:rsidRPr="001E2115" w:rsidRDefault="00EE2658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2658" w:rsidRPr="00EE2658" w:rsidRDefault="00EE2658" w:rsidP="00EE2658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EE2658">
              <w:rPr>
                <w:sz w:val="20"/>
                <w:szCs w:val="20"/>
                <w:highlight w:val="yellow"/>
              </w:rPr>
              <w:t>01.12</w:t>
            </w:r>
            <w:r w:rsidRPr="00EE2658">
              <w:rPr>
                <w:sz w:val="20"/>
                <w:szCs w:val="20"/>
                <w:highlight w:val="yellow"/>
              </w:rPr>
              <w:t>.2022 -  3</w:t>
            </w:r>
            <w:r w:rsidRPr="00EE2658">
              <w:rPr>
                <w:sz w:val="20"/>
                <w:szCs w:val="20"/>
                <w:highlight w:val="yellow"/>
              </w:rPr>
              <w:t>1</w:t>
            </w:r>
            <w:r w:rsidRPr="00EE2658">
              <w:rPr>
                <w:sz w:val="20"/>
                <w:szCs w:val="20"/>
                <w:highlight w:val="yellow"/>
              </w:rPr>
              <w:t>.1</w:t>
            </w:r>
            <w:r w:rsidRPr="00EE2658">
              <w:rPr>
                <w:sz w:val="20"/>
                <w:szCs w:val="20"/>
                <w:highlight w:val="yellow"/>
              </w:rPr>
              <w:t>2</w:t>
            </w:r>
            <w:r w:rsidRPr="00EE2658">
              <w:rPr>
                <w:sz w:val="20"/>
                <w:szCs w:val="20"/>
                <w:highlight w:val="yellow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EE2658" w:rsidRPr="008062EB" w:rsidRDefault="00EE2658" w:rsidP="00C60B1F">
            <w:pPr>
              <w:widowControl w:val="0"/>
              <w:jc w:val="center"/>
            </w:pPr>
            <w:r w:rsidRPr="00EE2658">
              <w:rPr>
                <w:highlight w:val="yellow"/>
              </w:rPr>
              <w:t>2 111,00</w:t>
            </w:r>
          </w:p>
        </w:tc>
        <w:tc>
          <w:tcPr>
            <w:tcW w:w="992" w:type="dxa"/>
            <w:shd w:val="clear" w:color="auto" w:fill="auto"/>
          </w:tcPr>
          <w:p w:rsidR="00EE2658" w:rsidRPr="00DE7CA3" w:rsidRDefault="00EE2658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EE2658">
              <w:rPr>
                <w:b/>
                <w:highlight w:val="yellow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DD1" w:rsidRPr="008062EB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9.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E2658">
              <w:rPr>
                <w:sz w:val="20"/>
                <w:szCs w:val="20"/>
                <w:highlight w:val="yellow"/>
              </w:rPr>
              <w:t>01.01.2023 -30.06.2023</w:t>
            </w:r>
          </w:p>
        </w:tc>
        <w:tc>
          <w:tcPr>
            <w:tcW w:w="1134" w:type="dxa"/>
            <w:shd w:val="clear" w:color="auto" w:fill="auto"/>
          </w:tcPr>
          <w:p w:rsidR="00427DD1" w:rsidRPr="00EE2658" w:rsidRDefault="00AA74B6" w:rsidP="00C60B1F">
            <w:pPr>
              <w:widowControl w:val="0"/>
              <w:jc w:val="center"/>
              <w:rPr>
                <w:highlight w:val="yellow"/>
              </w:rPr>
            </w:pPr>
            <w:r w:rsidRPr="00EE2658">
              <w:rPr>
                <w:highlight w:val="yellow"/>
              </w:rPr>
              <w:t>2 111,</w:t>
            </w:r>
            <w:r w:rsidR="00C60B1F" w:rsidRPr="00EE2658">
              <w:rPr>
                <w:highlight w:val="yellow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10.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E2658">
              <w:rPr>
                <w:sz w:val="20"/>
                <w:szCs w:val="20"/>
                <w:highlight w:val="yellow"/>
              </w:rPr>
              <w:t>01.07.2023 -  31.12.2023</w:t>
            </w:r>
          </w:p>
        </w:tc>
        <w:tc>
          <w:tcPr>
            <w:tcW w:w="1134" w:type="dxa"/>
            <w:shd w:val="clear" w:color="auto" w:fill="auto"/>
          </w:tcPr>
          <w:p w:rsidR="00427DD1" w:rsidRPr="00EE2658" w:rsidRDefault="00AA74B6" w:rsidP="00C60B1F">
            <w:pPr>
              <w:widowControl w:val="0"/>
              <w:jc w:val="center"/>
              <w:rPr>
                <w:highlight w:val="yellow"/>
              </w:rPr>
            </w:pPr>
            <w:r w:rsidRPr="00EE2658">
              <w:rPr>
                <w:highlight w:val="yellow"/>
              </w:rPr>
              <w:t>2 195,</w:t>
            </w:r>
            <w:r w:rsidR="00C60B1F" w:rsidRPr="00EE2658">
              <w:rPr>
                <w:highlight w:val="yellow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45"/>
        </w:trPr>
        <w:tc>
          <w:tcPr>
            <w:tcW w:w="593" w:type="dxa"/>
            <w:vMerge w:val="restart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1E2115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DE7CA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DE7CA3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</w:tr>
      <w:tr w:rsidR="00427DD1" w:rsidRPr="001E2115" w:rsidTr="00EA33B8">
        <w:trPr>
          <w:trHeight w:val="562"/>
        </w:trPr>
        <w:tc>
          <w:tcPr>
            <w:tcW w:w="593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rPr>
          <w:trHeight w:val="1150"/>
        </w:trPr>
        <w:tc>
          <w:tcPr>
            <w:tcW w:w="593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tcBorders>
              <w:bottom w:val="nil"/>
            </w:tcBorders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1E61F6">
        <w:tc>
          <w:tcPr>
            <w:tcW w:w="593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979" w:type="dxa"/>
            <w:gridSpan w:val="9"/>
            <w:tcBorders>
              <w:top w:val="nil"/>
            </w:tcBorders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vertAlign w:val="superscript"/>
              </w:rPr>
            </w:pPr>
            <w:r w:rsidRPr="001E2115">
              <w:t>Население (тарифы указываются с учетом НДС)</w:t>
            </w:r>
            <w:r w:rsidRPr="001E2115">
              <w:rPr>
                <w:vertAlign w:val="superscript"/>
              </w:rPr>
              <w:t xml:space="preserve"> *</w:t>
            </w: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одноставочный руб./Гкал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7.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4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01.01.2019 -30.06.2019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3 406,30</w:t>
            </w: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8.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4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01.07.2019 -  31.12.2019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  <w:r w:rsidRPr="00DE7CA3">
              <w:t>3 917,24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1E2115"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9.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01.01.2020 -30.06.2020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  <w:r w:rsidRPr="00DE7CA3">
              <w:t>3 917,24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10.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01.07.2020 -31.12.2020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F853AF" w:rsidP="001E61F6">
            <w:pPr>
              <w:widowControl w:val="0"/>
              <w:jc w:val="center"/>
            </w:pPr>
            <w:r w:rsidRPr="00DE7CA3">
              <w:t>4 504,82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1E2115"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11.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01.01.2021 -30.06.2021</w:t>
            </w:r>
          </w:p>
        </w:tc>
        <w:tc>
          <w:tcPr>
            <w:tcW w:w="1134" w:type="dxa"/>
            <w:shd w:val="clear" w:color="auto" w:fill="auto"/>
          </w:tcPr>
          <w:p w:rsidR="00427DD1" w:rsidRPr="00FF56F4" w:rsidRDefault="00F853AF" w:rsidP="001E61F6">
            <w:pPr>
              <w:widowControl w:val="0"/>
              <w:jc w:val="center"/>
              <w:rPr>
                <w:highlight w:val="yellow"/>
              </w:rPr>
            </w:pPr>
            <w:r w:rsidRPr="00C55C8D">
              <w:t>4 504,82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12.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01.07.2021 -  31.12.2021</w:t>
            </w:r>
          </w:p>
        </w:tc>
        <w:tc>
          <w:tcPr>
            <w:tcW w:w="1134" w:type="dxa"/>
            <w:shd w:val="clear" w:color="auto" w:fill="auto"/>
          </w:tcPr>
          <w:p w:rsidR="00427DD1" w:rsidRPr="00C55C8D" w:rsidRDefault="00C55C8D" w:rsidP="001E61F6">
            <w:pPr>
              <w:widowControl w:val="0"/>
              <w:jc w:val="center"/>
            </w:pPr>
            <w:r w:rsidRPr="00C55C8D">
              <w:t>5 067,92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</w:rPr>
            </w:pPr>
            <w:r w:rsidRPr="001E2115">
              <w:rPr>
                <w:b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27DD1" w:rsidRPr="00C55C8D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13.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01.01.2022 -30.06.2022</w:t>
            </w:r>
          </w:p>
        </w:tc>
        <w:tc>
          <w:tcPr>
            <w:tcW w:w="1134" w:type="dxa"/>
            <w:shd w:val="clear" w:color="auto" w:fill="auto"/>
          </w:tcPr>
          <w:p w:rsidR="00427DD1" w:rsidRPr="00C55C8D" w:rsidRDefault="008062EB" w:rsidP="00BE6770">
            <w:pPr>
              <w:widowControl w:val="0"/>
              <w:jc w:val="center"/>
            </w:pPr>
            <w:r>
              <w:t>2 52</w:t>
            </w:r>
            <w:r w:rsidR="00BE6770">
              <w:t>4</w:t>
            </w:r>
            <w:r>
              <w:t>,</w:t>
            </w:r>
            <w:r w:rsidR="00C60B1F">
              <w:t>80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14.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1E2115">
              <w:rPr>
                <w:sz w:val="20"/>
                <w:szCs w:val="20"/>
              </w:rPr>
              <w:t>01.07.2022 -  31.12.2022</w:t>
            </w:r>
          </w:p>
        </w:tc>
        <w:tc>
          <w:tcPr>
            <w:tcW w:w="1134" w:type="dxa"/>
            <w:shd w:val="clear" w:color="auto" w:fill="auto"/>
          </w:tcPr>
          <w:p w:rsidR="00427DD1" w:rsidRPr="008062EB" w:rsidRDefault="00AA74B6" w:rsidP="00C60B1F">
            <w:pPr>
              <w:widowControl w:val="0"/>
              <w:jc w:val="center"/>
            </w:pPr>
            <w:r w:rsidRPr="008062EB">
              <w:t>2 533,</w:t>
            </w:r>
            <w:r w:rsidR="00C60B1F">
              <w:t>20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E2658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EE2658" w:rsidRPr="001E2115" w:rsidRDefault="00EE2658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E2658" w:rsidRPr="00EE2658" w:rsidRDefault="00EE2658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EE2658">
              <w:rPr>
                <w:sz w:val="20"/>
                <w:szCs w:val="20"/>
                <w:highlight w:val="yellow"/>
              </w:rPr>
              <w:t>01.12.2022 -  31.12.2022</w:t>
            </w:r>
          </w:p>
        </w:tc>
        <w:tc>
          <w:tcPr>
            <w:tcW w:w="1134" w:type="dxa"/>
            <w:shd w:val="clear" w:color="auto" w:fill="auto"/>
          </w:tcPr>
          <w:p w:rsidR="00EE2658" w:rsidRPr="00EE2658" w:rsidRDefault="00EE2658" w:rsidP="00C60B1F">
            <w:pPr>
              <w:widowControl w:val="0"/>
              <w:jc w:val="center"/>
              <w:rPr>
                <w:highlight w:val="yellow"/>
              </w:rPr>
            </w:pPr>
            <w:r w:rsidRPr="00EE2658">
              <w:rPr>
                <w:highlight w:val="yellow"/>
              </w:rPr>
              <w:t>2 533,20</w:t>
            </w:r>
          </w:p>
        </w:tc>
        <w:tc>
          <w:tcPr>
            <w:tcW w:w="992" w:type="dxa"/>
            <w:shd w:val="clear" w:color="auto" w:fill="auto"/>
          </w:tcPr>
          <w:p w:rsidR="00EE2658" w:rsidRPr="00DE7CA3" w:rsidRDefault="00EE2658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EE2658" w:rsidRPr="001E2115" w:rsidRDefault="00EE2658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EE2658">
              <w:rPr>
                <w:b/>
                <w:highlight w:val="yellow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15.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E2658">
              <w:rPr>
                <w:sz w:val="20"/>
                <w:szCs w:val="20"/>
                <w:highlight w:val="yellow"/>
              </w:rPr>
              <w:t>01.01.2023 -30.06.2023</w:t>
            </w:r>
          </w:p>
        </w:tc>
        <w:tc>
          <w:tcPr>
            <w:tcW w:w="1134" w:type="dxa"/>
            <w:shd w:val="clear" w:color="auto" w:fill="auto"/>
          </w:tcPr>
          <w:p w:rsidR="00427DD1" w:rsidRPr="00EE2658" w:rsidRDefault="00AA74B6" w:rsidP="00C60B1F">
            <w:pPr>
              <w:widowControl w:val="0"/>
              <w:jc w:val="center"/>
              <w:rPr>
                <w:highlight w:val="yellow"/>
              </w:rPr>
            </w:pPr>
            <w:r w:rsidRPr="00EE2658">
              <w:rPr>
                <w:highlight w:val="yellow"/>
              </w:rPr>
              <w:t>2 533,</w:t>
            </w:r>
            <w:r w:rsidR="00C60B1F" w:rsidRPr="00EE2658">
              <w:rPr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  <w:r w:rsidRPr="001E2115">
              <w:t>16.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EE2658" w:rsidRDefault="00427DD1" w:rsidP="001E61F6">
            <w:pPr>
              <w:widowControl w:val="0"/>
              <w:ind w:left="-108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EE2658">
              <w:rPr>
                <w:sz w:val="20"/>
                <w:szCs w:val="20"/>
                <w:highlight w:val="yellow"/>
              </w:rPr>
              <w:t>01.07.2023 -  31.12.2023</w:t>
            </w:r>
          </w:p>
        </w:tc>
        <w:tc>
          <w:tcPr>
            <w:tcW w:w="1134" w:type="dxa"/>
            <w:shd w:val="clear" w:color="auto" w:fill="auto"/>
          </w:tcPr>
          <w:p w:rsidR="00427DD1" w:rsidRPr="00EE2658" w:rsidRDefault="00AA74B6" w:rsidP="00C60B1F">
            <w:pPr>
              <w:widowControl w:val="0"/>
              <w:jc w:val="center"/>
              <w:rPr>
                <w:highlight w:val="yellow"/>
              </w:rPr>
            </w:pPr>
            <w:r w:rsidRPr="00EE2658">
              <w:rPr>
                <w:highlight w:val="yellow"/>
              </w:rPr>
              <w:t>2 634,</w:t>
            </w:r>
            <w:r w:rsidR="00C60B1F" w:rsidRPr="00EE2658">
              <w:rPr>
                <w:highlight w:val="yellow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427DD1" w:rsidRPr="00DE7CA3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27DD1" w:rsidRPr="001E2115" w:rsidTr="00EA33B8">
        <w:trPr>
          <w:trHeight w:val="280"/>
        </w:trPr>
        <w:tc>
          <w:tcPr>
            <w:tcW w:w="593" w:type="dxa"/>
            <w:vMerge w:val="restart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  <w:proofErr w:type="spellStart"/>
            <w:r w:rsidRPr="001E2115">
              <w:rPr>
                <w:sz w:val="20"/>
                <w:szCs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Х</w:t>
            </w:r>
          </w:p>
        </w:tc>
      </w:tr>
      <w:tr w:rsidR="00427DD1" w:rsidRPr="001E2115" w:rsidTr="00EA33B8">
        <w:trPr>
          <w:trHeight w:val="467"/>
        </w:trPr>
        <w:tc>
          <w:tcPr>
            <w:tcW w:w="593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spacing w:line="240" w:lineRule="atLeast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  <w:tr w:rsidR="00427DD1" w:rsidRPr="001E2115" w:rsidTr="00EA33B8">
        <w:trPr>
          <w:trHeight w:val="708"/>
        </w:trPr>
        <w:tc>
          <w:tcPr>
            <w:tcW w:w="593" w:type="dxa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2128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rPr>
                <w:sz w:val="20"/>
                <w:szCs w:val="20"/>
              </w:rPr>
            </w:pPr>
            <w:r w:rsidRPr="001E2115">
              <w:rPr>
                <w:sz w:val="20"/>
                <w:szCs w:val="20"/>
              </w:rPr>
              <w:t>ставка за содержание тепловой мощности, тыс.руб./Гкал/ч в мес.</w:t>
            </w: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835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427DD1" w:rsidRPr="001E2115" w:rsidRDefault="00427DD1" w:rsidP="001E61F6">
            <w:pPr>
              <w:widowControl w:val="0"/>
              <w:jc w:val="center"/>
            </w:pPr>
          </w:p>
        </w:tc>
      </w:tr>
    </w:tbl>
    <w:p w:rsidR="00427DD1" w:rsidRPr="001E2115" w:rsidRDefault="00427DD1" w:rsidP="00427DD1">
      <w:pPr>
        <w:ind w:firstLine="567"/>
        <w:jc w:val="both"/>
        <w:rPr>
          <w:rFonts w:eastAsia="Times New Roman"/>
          <w:sz w:val="20"/>
          <w:szCs w:val="22"/>
        </w:rPr>
      </w:pPr>
    </w:p>
    <w:p w:rsidR="00427DD1" w:rsidRPr="001E2115" w:rsidRDefault="00427DD1" w:rsidP="00427DD1">
      <w:pPr>
        <w:ind w:firstLine="567"/>
        <w:jc w:val="both"/>
        <w:rPr>
          <w:rFonts w:eastAsia="Times New Roman"/>
        </w:rPr>
      </w:pPr>
      <w:r w:rsidRPr="001E2115">
        <w:rPr>
          <w:vertAlign w:val="superscript"/>
        </w:rPr>
        <w:t xml:space="preserve">* </w:t>
      </w:r>
      <w:r w:rsidRPr="001E2115">
        <w:rPr>
          <w:rFonts w:eastAsia="Times New Roman"/>
        </w:rPr>
        <w:t>Выделяется в целях реализации пункта 6 статьи 168 Налогового кодекса</w:t>
      </w:r>
      <w:r w:rsidRPr="001E2115">
        <w:rPr>
          <w:rFonts w:eastAsia="Times New Roman"/>
        </w:rPr>
        <w:br/>
        <w:t>Российской Федерации (часть вторая).</w:t>
      </w:r>
    </w:p>
    <w:p w:rsidR="00DF718B" w:rsidRDefault="00F80015" w:rsidP="00EE2658">
      <w:pPr>
        <w:ind w:firstLine="567"/>
        <w:jc w:val="both"/>
        <w:rPr>
          <w:sz w:val="28"/>
          <w:szCs w:val="28"/>
        </w:rPr>
      </w:pPr>
      <w:r w:rsidRPr="00F80015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21592" w:rsidRPr="00F80015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.</w:t>
      </w:r>
    </w:p>
    <w:sectPr w:rsidR="00DF718B" w:rsidSect="00D21592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5E03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CAA0ED6"/>
    <w:multiLevelType w:val="hybridMultilevel"/>
    <w:tmpl w:val="971EFD26"/>
    <w:lvl w:ilvl="0" w:tplc="0CCC4D0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952285"/>
    <w:multiLevelType w:val="hybridMultilevel"/>
    <w:tmpl w:val="11789548"/>
    <w:lvl w:ilvl="0" w:tplc="8CB6A4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6B977F3"/>
    <w:multiLevelType w:val="hybridMultilevel"/>
    <w:tmpl w:val="D4987968"/>
    <w:lvl w:ilvl="0" w:tplc="C7885010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D35F20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A8E415D"/>
    <w:multiLevelType w:val="hybridMultilevel"/>
    <w:tmpl w:val="B172E36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19" w15:restartNumberingAfterBreak="0">
    <w:nsid w:val="76ED2EB2"/>
    <w:multiLevelType w:val="hybridMultilevel"/>
    <w:tmpl w:val="EE4A41A2"/>
    <w:lvl w:ilvl="0" w:tplc="883613C0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8"/>
  </w:num>
  <w:num w:numId="7">
    <w:abstractNumId w:val="9"/>
  </w:num>
  <w:num w:numId="8">
    <w:abstractNumId w:val="15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0"/>
  </w:num>
  <w:num w:numId="15">
    <w:abstractNumId w:val="6"/>
  </w:num>
  <w:num w:numId="16">
    <w:abstractNumId w:val="19"/>
  </w:num>
  <w:num w:numId="17">
    <w:abstractNumId w:val="2"/>
  </w:num>
  <w:num w:numId="18">
    <w:abstractNumId w:val="7"/>
  </w:num>
  <w:num w:numId="19">
    <w:abstractNumId w:val="10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71"/>
    <w:rsid w:val="00012B9E"/>
    <w:rsid w:val="00017781"/>
    <w:rsid w:val="000421F4"/>
    <w:rsid w:val="0004384B"/>
    <w:rsid w:val="00043938"/>
    <w:rsid w:val="000575D3"/>
    <w:rsid w:val="0006136E"/>
    <w:rsid w:val="0006241E"/>
    <w:rsid w:val="0006602C"/>
    <w:rsid w:val="00084320"/>
    <w:rsid w:val="0008719A"/>
    <w:rsid w:val="000912EB"/>
    <w:rsid w:val="000952FB"/>
    <w:rsid w:val="000952FE"/>
    <w:rsid w:val="000A0B25"/>
    <w:rsid w:val="000A7416"/>
    <w:rsid w:val="000B06C1"/>
    <w:rsid w:val="000B1920"/>
    <w:rsid w:val="000B5F1B"/>
    <w:rsid w:val="000C03F5"/>
    <w:rsid w:val="000C318A"/>
    <w:rsid w:val="000E376B"/>
    <w:rsid w:val="000E546A"/>
    <w:rsid w:val="0011555C"/>
    <w:rsid w:val="00121734"/>
    <w:rsid w:val="00122FD6"/>
    <w:rsid w:val="001314A0"/>
    <w:rsid w:val="00131954"/>
    <w:rsid w:val="001417ED"/>
    <w:rsid w:val="001422B4"/>
    <w:rsid w:val="0015208E"/>
    <w:rsid w:val="00152B45"/>
    <w:rsid w:val="00154C50"/>
    <w:rsid w:val="00156303"/>
    <w:rsid w:val="00163FCF"/>
    <w:rsid w:val="0017168C"/>
    <w:rsid w:val="001767CD"/>
    <w:rsid w:val="00177B1C"/>
    <w:rsid w:val="0019060F"/>
    <w:rsid w:val="00194155"/>
    <w:rsid w:val="001B2728"/>
    <w:rsid w:val="001D0C50"/>
    <w:rsid w:val="001D2822"/>
    <w:rsid w:val="001D4C38"/>
    <w:rsid w:val="001D5777"/>
    <w:rsid w:val="001D7D06"/>
    <w:rsid w:val="001E61F6"/>
    <w:rsid w:val="00200F3C"/>
    <w:rsid w:val="00214CED"/>
    <w:rsid w:val="002153DC"/>
    <w:rsid w:val="00222C97"/>
    <w:rsid w:val="00225649"/>
    <w:rsid w:val="0023202E"/>
    <w:rsid w:val="002342A5"/>
    <w:rsid w:val="00236C5E"/>
    <w:rsid w:val="00241D98"/>
    <w:rsid w:val="00243EFE"/>
    <w:rsid w:val="00252052"/>
    <w:rsid w:val="0025236E"/>
    <w:rsid w:val="00252FC1"/>
    <w:rsid w:val="002543BE"/>
    <w:rsid w:val="00255478"/>
    <w:rsid w:val="00263745"/>
    <w:rsid w:val="00272D08"/>
    <w:rsid w:val="00273216"/>
    <w:rsid w:val="00283CD8"/>
    <w:rsid w:val="0028492E"/>
    <w:rsid w:val="00286995"/>
    <w:rsid w:val="00292F16"/>
    <w:rsid w:val="0029722D"/>
    <w:rsid w:val="002A0180"/>
    <w:rsid w:val="002A3A4C"/>
    <w:rsid w:val="002A6FA7"/>
    <w:rsid w:val="002B1363"/>
    <w:rsid w:val="002C2767"/>
    <w:rsid w:val="002C7EDC"/>
    <w:rsid w:val="002D3EE2"/>
    <w:rsid w:val="002D4665"/>
    <w:rsid w:val="002E072C"/>
    <w:rsid w:val="002E6A74"/>
    <w:rsid w:val="002E7F74"/>
    <w:rsid w:val="002F7046"/>
    <w:rsid w:val="002F7190"/>
    <w:rsid w:val="003022C2"/>
    <w:rsid w:val="00305F46"/>
    <w:rsid w:val="003122F2"/>
    <w:rsid w:val="003135DD"/>
    <w:rsid w:val="0031468F"/>
    <w:rsid w:val="00314D3D"/>
    <w:rsid w:val="0031682D"/>
    <w:rsid w:val="00317E01"/>
    <w:rsid w:val="00317E07"/>
    <w:rsid w:val="00321C61"/>
    <w:rsid w:val="00326AAB"/>
    <w:rsid w:val="0034473F"/>
    <w:rsid w:val="00346059"/>
    <w:rsid w:val="0034782C"/>
    <w:rsid w:val="00351010"/>
    <w:rsid w:val="00354F58"/>
    <w:rsid w:val="00361CD1"/>
    <w:rsid w:val="00366B6C"/>
    <w:rsid w:val="0037047A"/>
    <w:rsid w:val="003720B7"/>
    <w:rsid w:val="003807B5"/>
    <w:rsid w:val="00382A98"/>
    <w:rsid w:val="00392BF9"/>
    <w:rsid w:val="00396B27"/>
    <w:rsid w:val="003A1365"/>
    <w:rsid w:val="003A6D19"/>
    <w:rsid w:val="003B7373"/>
    <w:rsid w:val="003C6D40"/>
    <w:rsid w:val="003D6140"/>
    <w:rsid w:val="003E5105"/>
    <w:rsid w:val="003E60DB"/>
    <w:rsid w:val="0040061B"/>
    <w:rsid w:val="00401D75"/>
    <w:rsid w:val="00420464"/>
    <w:rsid w:val="00420A44"/>
    <w:rsid w:val="00420FED"/>
    <w:rsid w:val="00427DD1"/>
    <w:rsid w:val="004303C3"/>
    <w:rsid w:val="00445F0C"/>
    <w:rsid w:val="00447396"/>
    <w:rsid w:val="00452783"/>
    <w:rsid w:val="00456BB2"/>
    <w:rsid w:val="00462157"/>
    <w:rsid w:val="0046458F"/>
    <w:rsid w:val="004666AE"/>
    <w:rsid w:val="0048222F"/>
    <w:rsid w:val="00486F3D"/>
    <w:rsid w:val="0048707E"/>
    <w:rsid w:val="004A686D"/>
    <w:rsid w:val="004B6AC2"/>
    <w:rsid w:val="004C0566"/>
    <w:rsid w:val="004C168E"/>
    <w:rsid w:val="004C7D5E"/>
    <w:rsid w:val="004D5C8F"/>
    <w:rsid w:val="004E36AE"/>
    <w:rsid w:val="004F0331"/>
    <w:rsid w:val="004F149C"/>
    <w:rsid w:val="0050780D"/>
    <w:rsid w:val="005166D8"/>
    <w:rsid w:val="00520CAB"/>
    <w:rsid w:val="0052112D"/>
    <w:rsid w:val="005227BE"/>
    <w:rsid w:val="00522B3B"/>
    <w:rsid w:val="00523685"/>
    <w:rsid w:val="00551117"/>
    <w:rsid w:val="00556508"/>
    <w:rsid w:val="00562CC6"/>
    <w:rsid w:val="00571120"/>
    <w:rsid w:val="00582830"/>
    <w:rsid w:val="00587061"/>
    <w:rsid w:val="00594EB1"/>
    <w:rsid w:val="00594F4E"/>
    <w:rsid w:val="005A4FAE"/>
    <w:rsid w:val="005A7AE1"/>
    <w:rsid w:val="005B3EDE"/>
    <w:rsid w:val="005B4E85"/>
    <w:rsid w:val="005B5A01"/>
    <w:rsid w:val="005B75C1"/>
    <w:rsid w:val="005C3092"/>
    <w:rsid w:val="005F09D3"/>
    <w:rsid w:val="005F71B0"/>
    <w:rsid w:val="00601F52"/>
    <w:rsid w:val="00606360"/>
    <w:rsid w:val="00611CF7"/>
    <w:rsid w:val="00612F1B"/>
    <w:rsid w:val="00613BFB"/>
    <w:rsid w:val="0061693A"/>
    <w:rsid w:val="006335C6"/>
    <w:rsid w:val="00637809"/>
    <w:rsid w:val="0065431D"/>
    <w:rsid w:val="00654A01"/>
    <w:rsid w:val="0066093A"/>
    <w:rsid w:val="0067198E"/>
    <w:rsid w:val="00687038"/>
    <w:rsid w:val="00687B14"/>
    <w:rsid w:val="00690A5C"/>
    <w:rsid w:val="006A461A"/>
    <w:rsid w:val="006A4C28"/>
    <w:rsid w:val="006B5898"/>
    <w:rsid w:val="006B626D"/>
    <w:rsid w:val="006D5847"/>
    <w:rsid w:val="006D5B0D"/>
    <w:rsid w:val="006D6D27"/>
    <w:rsid w:val="006D6E20"/>
    <w:rsid w:val="006E61E1"/>
    <w:rsid w:val="006F06B9"/>
    <w:rsid w:val="006F122E"/>
    <w:rsid w:val="006F5AEB"/>
    <w:rsid w:val="006F6D79"/>
    <w:rsid w:val="00717646"/>
    <w:rsid w:val="00725006"/>
    <w:rsid w:val="00735FDB"/>
    <w:rsid w:val="00773AB0"/>
    <w:rsid w:val="00773FFE"/>
    <w:rsid w:val="00774892"/>
    <w:rsid w:val="007779EF"/>
    <w:rsid w:val="00783272"/>
    <w:rsid w:val="007837FF"/>
    <w:rsid w:val="0079299A"/>
    <w:rsid w:val="007A236B"/>
    <w:rsid w:val="007A697F"/>
    <w:rsid w:val="007A6C73"/>
    <w:rsid w:val="007B0E81"/>
    <w:rsid w:val="007B1399"/>
    <w:rsid w:val="007B17FC"/>
    <w:rsid w:val="007B54B6"/>
    <w:rsid w:val="007B7053"/>
    <w:rsid w:val="007C0A27"/>
    <w:rsid w:val="007D020C"/>
    <w:rsid w:val="007D021A"/>
    <w:rsid w:val="007D2CF4"/>
    <w:rsid w:val="007D55EE"/>
    <w:rsid w:val="007E31F6"/>
    <w:rsid w:val="007F058C"/>
    <w:rsid w:val="007F2C46"/>
    <w:rsid w:val="007F5701"/>
    <w:rsid w:val="008003BD"/>
    <w:rsid w:val="00804DE3"/>
    <w:rsid w:val="008062EB"/>
    <w:rsid w:val="008104FC"/>
    <w:rsid w:val="00812351"/>
    <w:rsid w:val="00815408"/>
    <w:rsid w:val="00830609"/>
    <w:rsid w:val="00832EC6"/>
    <w:rsid w:val="008333CA"/>
    <w:rsid w:val="008339C0"/>
    <w:rsid w:val="00836530"/>
    <w:rsid w:val="008433F4"/>
    <w:rsid w:val="00853D93"/>
    <w:rsid w:val="00857AA8"/>
    <w:rsid w:val="00861C87"/>
    <w:rsid w:val="00871928"/>
    <w:rsid w:val="00876725"/>
    <w:rsid w:val="00884737"/>
    <w:rsid w:val="008A6058"/>
    <w:rsid w:val="008A706E"/>
    <w:rsid w:val="008B309C"/>
    <w:rsid w:val="008B4C81"/>
    <w:rsid w:val="008B7074"/>
    <w:rsid w:val="008C05A9"/>
    <w:rsid w:val="008E1013"/>
    <w:rsid w:val="008E5434"/>
    <w:rsid w:val="008F2114"/>
    <w:rsid w:val="008F3547"/>
    <w:rsid w:val="008F4587"/>
    <w:rsid w:val="008F4B55"/>
    <w:rsid w:val="00902D06"/>
    <w:rsid w:val="00905894"/>
    <w:rsid w:val="00911A5E"/>
    <w:rsid w:val="0091270E"/>
    <w:rsid w:val="00912F4F"/>
    <w:rsid w:val="009229A8"/>
    <w:rsid w:val="0092490F"/>
    <w:rsid w:val="00926960"/>
    <w:rsid w:val="00927E80"/>
    <w:rsid w:val="009371FE"/>
    <w:rsid w:val="00945D70"/>
    <w:rsid w:val="00947085"/>
    <w:rsid w:val="00947E02"/>
    <w:rsid w:val="00955613"/>
    <w:rsid w:val="00955C42"/>
    <w:rsid w:val="00955F26"/>
    <w:rsid w:val="00962C14"/>
    <w:rsid w:val="00964C2A"/>
    <w:rsid w:val="009719AB"/>
    <w:rsid w:val="00973B80"/>
    <w:rsid w:val="00976A81"/>
    <w:rsid w:val="009B0952"/>
    <w:rsid w:val="009B543D"/>
    <w:rsid w:val="009B63B6"/>
    <w:rsid w:val="009B78BE"/>
    <w:rsid w:val="009C711A"/>
    <w:rsid w:val="009D46A1"/>
    <w:rsid w:val="009D7169"/>
    <w:rsid w:val="009E7EC1"/>
    <w:rsid w:val="009F0A53"/>
    <w:rsid w:val="009F63BE"/>
    <w:rsid w:val="009F74C4"/>
    <w:rsid w:val="00A124FB"/>
    <w:rsid w:val="00A359B2"/>
    <w:rsid w:val="00A3690B"/>
    <w:rsid w:val="00A465E6"/>
    <w:rsid w:val="00A51BB3"/>
    <w:rsid w:val="00A649D0"/>
    <w:rsid w:val="00A65C09"/>
    <w:rsid w:val="00A752EF"/>
    <w:rsid w:val="00A753DE"/>
    <w:rsid w:val="00A80437"/>
    <w:rsid w:val="00A902D2"/>
    <w:rsid w:val="00A97665"/>
    <w:rsid w:val="00AA06F1"/>
    <w:rsid w:val="00AA74B6"/>
    <w:rsid w:val="00AB320F"/>
    <w:rsid w:val="00AC4446"/>
    <w:rsid w:val="00AC4FC6"/>
    <w:rsid w:val="00AD0023"/>
    <w:rsid w:val="00AF0940"/>
    <w:rsid w:val="00AF40AA"/>
    <w:rsid w:val="00B043FA"/>
    <w:rsid w:val="00B07B9A"/>
    <w:rsid w:val="00B07DE1"/>
    <w:rsid w:val="00B14DED"/>
    <w:rsid w:val="00B152C9"/>
    <w:rsid w:val="00B169FC"/>
    <w:rsid w:val="00B23EEB"/>
    <w:rsid w:val="00B25C71"/>
    <w:rsid w:val="00B26D40"/>
    <w:rsid w:val="00B30086"/>
    <w:rsid w:val="00B353D5"/>
    <w:rsid w:val="00B35B50"/>
    <w:rsid w:val="00B40C94"/>
    <w:rsid w:val="00B50D0F"/>
    <w:rsid w:val="00B7064E"/>
    <w:rsid w:val="00B70835"/>
    <w:rsid w:val="00B722E4"/>
    <w:rsid w:val="00B73D99"/>
    <w:rsid w:val="00B86FF4"/>
    <w:rsid w:val="00B91AD6"/>
    <w:rsid w:val="00B97C37"/>
    <w:rsid w:val="00BA4210"/>
    <w:rsid w:val="00BA6FCC"/>
    <w:rsid w:val="00BC0153"/>
    <w:rsid w:val="00BC2425"/>
    <w:rsid w:val="00BC715B"/>
    <w:rsid w:val="00BD1829"/>
    <w:rsid w:val="00BD74DF"/>
    <w:rsid w:val="00BE01D7"/>
    <w:rsid w:val="00BE19C3"/>
    <w:rsid w:val="00BE361E"/>
    <w:rsid w:val="00BE6770"/>
    <w:rsid w:val="00BF3366"/>
    <w:rsid w:val="00BF493E"/>
    <w:rsid w:val="00C003C7"/>
    <w:rsid w:val="00C06F94"/>
    <w:rsid w:val="00C25F24"/>
    <w:rsid w:val="00C327E5"/>
    <w:rsid w:val="00C34697"/>
    <w:rsid w:val="00C41865"/>
    <w:rsid w:val="00C419B4"/>
    <w:rsid w:val="00C42997"/>
    <w:rsid w:val="00C42F37"/>
    <w:rsid w:val="00C55C8D"/>
    <w:rsid w:val="00C60B1F"/>
    <w:rsid w:val="00C70EAE"/>
    <w:rsid w:val="00C715CF"/>
    <w:rsid w:val="00C7182F"/>
    <w:rsid w:val="00C750F8"/>
    <w:rsid w:val="00C758B6"/>
    <w:rsid w:val="00C77C86"/>
    <w:rsid w:val="00C80776"/>
    <w:rsid w:val="00C93A2A"/>
    <w:rsid w:val="00C9480A"/>
    <w:rsid w:val="00C96E1D"/>
    <w:rsid w:val="00C97173"/>
    <w:rsid w:val="00CA0037"/>
    <w:rsid w:val="00CA005D"/>
    <w:rsid w:val="00CB697B"/>
    <w:rsid w:val="00CD1E93"/>
    <w:rsid w:val="00CD6774"/>
    <w:rsid w:val="00CE011A"/>
    <w:rsid w:val="00CE4CA7"/>
    <w:rsid w:val="00CE5FB5"/>
    <w:rsid w:val="00CF0676"/>
    <w:rsid w:val="00CF0FC7"/>
    <w:rsid w:val="00D00B8B"/>
    <w:rsid w:val="00D0156D"/>
    <w:rsid w:val="00D04D13"/>
    <w:rsid w:val="00D053BA"/>
    <w:rsid w:val="00D21592"/>
    <w:rsid w:val="00D30A60"/>
    <w:rsid w:val="00D34A96"/>
    <w:rsid w:val="00D3778E"/>
    <w:rsid w:val="00D5566C"/>
    <w:rsid w:val="00D55B17"/>
    <w:rsid w:val="00D73E28"/>
    <w:rsid w:val="00D80B79"/>
    <w:rsid w:val="00D85A05"/>
    <w:rsid w:val="00DA35E6"/>
    <w:rsid w:val="00DA5063"/>
    <w:rsid w:val="00DB3FF4"/>
    <w:rsid w:val="00DC11E8"/>
    <w:rsid w:val="00DC356F"/>
    <w:rsid w:val="00DD38E8"/>
    <w:rsid w:val="00DE1183"/>
    <w:rsid w:val="00DE26B0"/>
    <w:rsid w:val="00DE7CA3"/>
    <w:rsid w:val="00DF191A"/>
    <w:rsid w:val="00DF4B45"/>
    <w:rsid w:val="00DF718B"/>
    <w:rsid w:val="00E12BCF"/>
    <w:rsid w:val="00E15B6F"/>
    <w:rsid w:val="00E21DF1"/>
    <w:rsid w:val="00E24D04"/>
    <w:rsid w:val="00E2503A"/>
    <w:rsid w:val="00E458A2"/>
    <w:rsid w:val="00E464B8"/>
    <w:rsid w:val="00E5454F"/>
    <w:rsid w:val="00E63E86"/>
    <w:rsid w:val="00E651E9"/>
    <w:rsid w:val="00E666A7"/>
    <w:rsid w:val="00E7145B"/>
    <w:rsid w:val="00E745AC"/>
    <w:rsid w:val="00E77B53"/>
    <w:rsid w:val="00E863B6"/>
    <w:rsid w:val="00E90AF8"/>
    <w:rsid w:val="00E91A96"/>
    <w:rsid w:val="00E93B50"/>
    <w:rsid w:val="00EA20CB"/>
    <w:rsid w:val="00EA33B8"/>
    <w:rsid w:val="00EA44AB"/>
    <w:rsid w:val="00EA7312"/>
    <w:rsid w:val="00EB0A4A"/>
    <w:rsid w:val="00EB19BA"/>
    <w:rsid w:val="00EB5FCB"/>
    <w:rsid w:val="00EC0BFC"/>
    <w:rsid w:val="00ED3233"/>
    <w:rsid w:val="00ED3978"/>
    <w:rsid w:val="00ED5EB1"/>
    <w:rsid w:val="00EE2658"/>
    <w:rsid w:val="00EF029E"/>
    <w:rsid w:val="00F1375B"/>
    <w:rsid w:val="00F145B5"/>
    <w:rsid w:val="00F1665B"/>
    <w:rsid w:val="00F252A6"/>
    <w:rsid w:val="00F34BEB"/>
    <w:rsid w:val="00F44B65"/>
    <w:rsid w:val="00F5052E"/>
    <w:rsid w:val="00F730E6"/>
    <w:rsid w:val="00F73B80"/>
    <w:rsid w:val="00F73F64"/>
    <w:rsid w:val="00F74959"/>
    <w:rsid w:val="00F80015"/>
    <w:rsid w:val="00F853AF"/>
    <w:rsid w:val="00FB2BE4"/>
    <w:rsid w:val="00FC1802"/>
    <w:rsid w:val="00FC43FA"/>
    <w:rsid w:val="00FC4BE1"/>
    <w:rsid w:val="00FD495A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4453D-D8CE-4AF9-9B70-41360796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 w:uiPriority="99"/>
    <w:lsdException w:name="Body Text Indent" w:locked="1" w:uiPriority="99"/>
    <w:lsdException w:name="Subtitle" w:locked="1" w:qFormat="1"/>
    <w:lsdException w:name="Body Text 3" w:uiPriority="99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D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C71"/>
    <w:pPr>
      <w:keepNext/>
      <w:jc w:val="center"/>
      <w:outlineLvl w:val="0"/>
    </w:pPr>
    <w:rPr>
      <w:b/>
      <w:lang w:val="x-none"/>
    </w:rPr>
  </w:style>
  <w:style w:type="paragraph" w:styleId="3">
    <w:name w:val="heading 3"/>
    <w:basedOn w:val="a"/>
    <w:next w:val="a"/>
    <w:link w:val="30"/>
    <w:uiPriority w:val="9"/>
    <w:qFormat/>
    <w:locked/>
    <w:rsid w:val="000843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5C71"/>
    <w:rPr>
      <w:rFonts w:ascii="Times New Roman" w:hAnsi="Times New Roman" w:cs="Times New Roman"/>
      <w:b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B25C7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B25C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D3778E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locked/>
    <w:rsid w:val="00D3778E"/>
    <w:rPr>
      <w:rFonts w:ascii="Tahoma" w:hAnsi="Tahoma" w:cs="Tahoma"/>
      <w:sz w:val="16"/>
      <w:szCs w:val="16"/>
      <w:lang w:val="x-none" w:eastAsia="ru-RU"/>
    </w:rPr>
  </w:style>
  <w:style w:type="paragraph" w:styleId="a6">
    <w:name w:val="Body Text"/>
    <w:basedOn w:val="a"/>
    <w:link w:val="a7"/>
    <w:uiPriority w:val="99"/>
    <w:rsid w:val="006F6D79"/>
    <w:pPr>
      <w:jc w:val="both"/>
    </w:pPr>
    <w:rPr>
      <w:b/>
      <w:bCs/>
      <w:lang w:val="x-none"/>
    </w:rPr>
  </w:style>
  <w:style w:type="character" w:customStyle="1" w:styleId="a7">
    <w:name w:val="Основной текст Знак"/>
    <w:link w:val="a6"/>
    <w:uiPriority w:val="99"/>
    <w:locked/>
    <w:rsid w:val="006F6D7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13">
    <w:name w:val="Знак1 Знак Знак Знак3"/>
    <w:basedOn w:val="a"/>
    <w:rsid w:val="006F6D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6F6D79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locked/>
    <w:rsid w:val="006F6D7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Знак1 Знак Знак Знак2"/>
    <w:basedOn w:val="a"/>
    <w:rsid w:val="000E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1 Знак Знак Знак1"/>
    <w:basedOn w:val="a"/>
    <w:rsid w:val="00C96E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263745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084320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31">
    <w:name w:val="Body Text 3"/>
    <w:basedOn w:val="a"/>
    <w:link w:val="32"/>
    <w:uiPriority w:val="99"/>
    <w:rsid w:val="00084320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08432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rsid w:val="00084320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08432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084320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084320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084320"/>
    <w:pPr>
      <w:autoSpaceDE w:val="0"/>
      <w:autoSpaceDN w:val="0"/>
      <w:adjustRightInd w:val="0"/>
    </w:pPr>
    <w:rPr>
      <w:rFonts w:ascii="Verdana" w:eastAsia="Times New Roman" w:hAnsi="Verdana" w:cs="Verdana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084320"/>
    <w:pPr>
      <w:ind w:left="720"/>
      <w:contextualSpacing/>
    </w:pPr>
    <w:rPr>
      <w:rFonts w:eastAsia="Times New Roman"/>
    </w:rPr>
  </w:style>
  <w:style w:type="paragraph" w:customStyle="1" w:styleId="af">
    <w:name w:val="Прижатый влево"/>
    <w:basedOn w:val="a"/>
    <w:next w:val="a"/>
    <w:uiPriority w:val="99"/>
    <w:rsid w:val="008339C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9299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uiPriority w:val="99"/>
    <w:unhideWhenUsed/>
    <w:rsid w:val="0079299A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C41865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FBE5-E075-4441-BC74-5AF7C25D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572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РСТ</Company>
  <LinksUpToDate>false</LinksUpToDate>
  <CharactersWithSpaces>4936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consultantplus://offline/ref=9975369E996561A407B5BACE274065D361D45A1D1A48E9127FFBA08C44UDlAW</vt:lpwstr>
      </vt:variant>
      <vt:variant>
        <vt:lpwstr/>
      </vt:variant>
      <vt:variant>
        <vt:i4>8192111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consultantplus://offline/ref=9975369E996561A407B5BACE274065D361D453161848E9127FFBA08C44DA6AD5152941E8EBAD41CDUAl5W</vt:lpwstr>
      </vt:variant>
      <vt:variant>
        <vt:lpwstr/>
      </vt:variant>
      <vt:variant>
        <vt:i4>4849668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consultantplus://offline/ref=9975369E996561A407B5BACE274065D361D45A1D1A48E9127FFBA08C44UDlAW</vt:lpwstr>
      </vt:variant>
      <vt:variant>
        <vt:lpwstr/>
      </vt:variant>
      <vt:variant>
        <vt:i4>8192111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consultantplus://offline/ref=9975369E996561A407B5BACE274065D361D453161848E9127FFBA08C44DA6AD5152941E8EBAD41CDUAl5W</vt:lpwstr>
      </vt:variant>
      <vt:variant>
        <vt:lpwstr/>
      </vt:variant>
      <vt:variant>
        <vt:i4>4849668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consultantplus://offline/ref=9975369E996561A407B5BACE274065D361D45A1D1A48E9127FFBA08C44UDlAW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consultantplus://offline/ref=9975369E996561A407B5BACE274065D361D453161848E9127FFBA08C44DA6AD5152941E8EBAD41CDUAl5W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PitirimovAA</dc:creator>
  <cp:keywords/>
  <cp:lastModifiedBy>Лопатникова Марина Викторовна</cp:lastModifiedBy>
  <cp:revision>2</cp:revision>
  <cp:lastPrinted>2021-12-20T21:51:00Z</cp:lastPrinted>
  <dcterms:created xsi:type="dcterms:W3CDTF">2022-10-06T10:12:00Z</dcterms:created>
  <dcterms:modified xsi:type="dcterms:W3CDTF">2022-10-06T10:12:00Z</dcterms:modified>
</cp:coreProperties>
</file>