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B17BAC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17BA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B17BAC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B17BAC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B17BAC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B17BAC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7B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B17BAC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B17BAC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B17BAC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B17BAC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B17BAC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B17BAC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B17BA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B17BAC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B17BAC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B17BA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B17BAC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B17BA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B17BAC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BAC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B17BAC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B17BA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B17BAC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B17BAC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B17BA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B17BAC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B17BA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B17BAC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7BAC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6E593A" w:rsidRPr="00B17BAC" w:rsidTr="00826C44">
        <w:trPr>
          <w:trHeight w:val="5017"/>
        </w:trPr>
        <w:tc>
          <w:tcPr>
            <w:tcW w:w="5387" w:type="dxa"/>
          </w:tcPr>
          <w:p w:rsidR="003A65D8" w:rsidRPr="00826C44" w:rsidRDefault="003A65D8" w:rsidP="003A65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Pr="006D67AA" w:rsidRDefault="000A332F" w:rsidP="003A6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</w:t>
            </w:r>
            <w:r w:rsidR="008061BF" w:rsidRPr="0082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2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</w:t>
            </w:r>
            <w:r w:rsidR="006D67AA" w:rsidRPr="0082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23.11.2021 № 493-П «Об утверждении Порядка определения объема и предоставления из краевого бюджета в 2022 году и плановом периоде 2023-2024 годов субсидии автономной некоммерческой организации «Цифровые решения» в целях финансового обеспечения затрат, связанных с оказанием услуг по развитию цифрового государственного управления, цифровой трансформации Камчатского края, цифровизации государственных и муниципальных услуг, информационно-коммуникационных технологий, а также разработкой и внедрением программных продуктов, используемых в том числе для предоставления государственных и муниципальных услуг (функций) в электронной форме»</w:t>
            </w:r>
          </w:p>
        </w:tc>
      </w:tr>
    </w:tbl>
    <w:p w:rsidR="00033533" w:rsidRDefault="00033533" w:rsidP="009F1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568" w:rsidRPr="00B17BAC" w:rsidRDefault="00120568" w:rsidP="009F1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975036" w:rsidRDefault="001208AF" w:rsidP="009F1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036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975036" w:rsidRDefault="00576D34" w:rsidP="009F1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5036" w:rsidRDefault="00B04E34" w:rsidP="009F1F3E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36">
        <w:rPr>
          <w:rFonts w:ascii="Times New Roman" w:hAnsi="Times New Roman" w:cs="Times New Roman"/>
          <w:bCs/>
          <w:sz w:val="28"/>
          <w:szCs w:val="28"/>
        </w:rPr>
        <w:t>Внести</w:t>
      </w:r>
      <w:r w:rsidR="00826C44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9750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56DA" w:rsidRPr="0097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Камчатского края </w:t>
      </w:r>
      <w:r w:rsidR="006D6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56DA" w:rsidRPr="00975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23.11.2021 № 493-П «</w:t>
      </w:r>
      <w:r w:rsidR="00975036" w:rsidRPr="00975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объема и предоставления из краевого бюджета в 2022</w:t>
      </w:r>
      <w:r w:rsidR="006D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2023-</w:t>
      </w:r>
      <w:r w:rsidR="00975036" w:rsidRPr="0097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годов субсидии автономной некоммерческой организации </w:t>
      </w:r>
      <w:r w:rsidR="006D67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5036" w:rsidRPr="0097503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Цифровые решения</w:t>
      </w:r>
      <w:r w:rsidR="006D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75036" w:rsidRPr="0097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финансового обеспечения затрат, связанных с оказанием услуг по развитию цифрового государственного управления, цифровой трансформации Камчатского края, цифровизации государственных и муниципальных услуг, информационно-коммуникационных технологий, а также разработкой и </w:t>
      </w:r>
      <w:r w:rsidR="00975036" w:rsidRPr="00975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внедрением программных продуктов, используемых в том числе для предоставления государственных и муниципальных услуг (функций) в электронной форме</w:t>
      </w:r>
      <w:r w:rsidR="00D36586" w:rsidRPr="0097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F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F1F3E" w:rsidRPr="00C01430" w:rsidRDefault="009F1F3E" w:rsidP="009F1F3E">
      <w:pPr>
        <w:pStyle w:val="ad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0143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6 дополнить пунктом 7 следующего содержания:</w:t>
      </w:r>
    </w:p>
    <w:p w:rsidR="009F1F3E" w:rsidRDefault="009F1F3E" w:rsidP="009F1F3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«7)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</w:t>
      </w:r>
      <w:r w:rsidRPr="00843F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перечне организаций и физических лиц, в отношении которых имеются сведения об их причастности к распространению оружия массового уничтожения.»</w:t>
      </w:r>
      <w:r w:rsidR="00843F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1F3E" w:rsidRDefault="00843F43" w:rsidP="009F1F3E">
      <w:pPr>
        <w:pStyle w:val="ad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 части 15 слово «целей» заменить словом «результатов»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1F3E" w:rsidRPr="000F2BAE" w:rsidRDefault="00843F43" w:rsidP="009F1F3E">
      <w:pPr>
        <w:pStyle w:val="ad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3 </w:t>
      </w:r>
      <w:r w:rsidR="009F1F3E" w:rsidRPr="000F2BA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15 изложить в следующей редакции:</w:t>
      </w:r>
    </w:p>
    <w:p w:rsidR="009F1F3E" w:rsidRPr="0009761C" w:rsidRDefault="009F1F3E" w:rsidP="009F1F3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AE">
        <w:rPr>
          <w:rFonts w:ascii="Times New Roman" w:eastAsia="Times New Roman" w:hAnsi="Times New Roman" w:cs="Times New Roman"/>
          <w:sz w:val="28"/>
          <w:szCs w:val="28"/>
          <w:lang w:eastAsia="ru-RU"/>
        </w:rPr>
        <w:t>«3)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</w:t>
      </w:r>
      <w:r w:rsidR="0093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ерки органами государственного </w:t>
      </w:r>
      <w:r w:rsidRPr="000F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</w:t>
      </w:r>
      <w:r w:rsidR="00843F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97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оглашение.»</w:t>
      </w:r>
      <w:r w:rsidR="00843F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1F3E" w:rsidRPr="0009761C" w:rsidRDefault="00843F43" w:rsidP="009F1F3E">
      <w:pPr>
        <w:pStyle w:val="ad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1F3E" w:rsidRPr="00097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 части 16 изложить в следующей редакции:</w:t>
      </w:r>
    </w:p>
    <w:p w:rsidR="009F1F3E" w:rsidRPr="00843F43" w:rsidRDefault="009F1F3E" w:rsidP="00843F4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</w:t>
      </w:r>
      <w:r w:rsidRPr="00843F43">
        <w:rPr>
          <w:rFonts w:ascii="Times New Roman" w:hAnsi="Times New Roman" w:cs="Times New Roman"/>
          <w:sz w:val="28"/>
          <w:szCs w:val="28"/>
        </w:rPr>
        <w:t>согласие лиц, являющихся поставщиками (подрядчиками, исполнителями) по договорам,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Министерством соблюдения порядка и условий предоставления Субсидии, в том числе в части достижения результатов предоставления Субсидии, а также пров</w:t>
      </w:r>
      <w:r w:rsidR="00843F43">
        <w:rPr>
          <w:rFonts w:ascii="Times New Roman" w:hAnsi="Times New Roman" w:cs="Times New Roman"/>
          <w:sz w:val="28"/>
          <w:szCs w:val="28"/>
        </w:rPr>
        <w:t xml:space="preserve">ерки органами государственного </w:t>
      </w:r>
      <w:r w:rsidRPr="00843F43">
        <w:rPr>
          <w:rFonts w:ascii="Times New Roman" w:hAnsi="Times New Roman" w:cs="Times New Roman"/>
          <w:sz w:val="28"/>
          <w:szCs w:val="28"/>
        </w:rPr>
        <w:t>финансового контроля соблюдения</w:t>
      </w:r>
      <w:r w:rsidRPr="00B64694">
        <w:t xml:space="preserve"> </w:t>
      </w:r>
      <w:r w:rsidRPr="00843F43">
        <w:rPr>
          <w:rFonts w:ascii="Times New Roman" w:hAnsi="Times New Roman" w:cs="Times New Roman"/>
          <w:sz w:val="28"/>
          <w:szCs w:val="28"/>
        </w:rPr>
        <w:t>порядка и условий предоставления субсидии в соответствии со статьями 268.1 и 269.2 Бюджетног</w:t>
      </w:r>
      <w:r w:rsidR="00843F43">
        <w:rPr>
          <w:rFonts w:ascii="Times New Roman" w:hAnsi="Times New Roman" w:cs="Times New Roman"/>
          <w:sz w:val="28"/>
          <w:szCs w:val="28"/>
        </w:rPr>
        <w:t>о кодекса Российской Федерации;»;</w:t>
      </w:r>
    </w:p>
    <w:p w:rsidR="009F1F3E" w:rsidRPr="0009761C" w:rsidRDefault="00D85211" w:rsidP="009F1F3E">
      <w:pPr>
        <w:pStyle w:val="ad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1F3E" w:rsidRPr="0009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2 части 16 слово «целей» заменить словом «результатов»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1F3E" w:rsidRDefault="00D85211" w:rsidP="009F1F3E">
      <w:pPr>
        <w:pStyle w:val="ad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F1F3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28 изложить в следующей редакции:</w:t>
      </w:r>
    </w:p>
    <w:p w:rsidR="009F1F3E" w:rsidRPr="0095658A" w:rsidRDefault="009F1F3E" w:rsidP="009F1F3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658A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Получатель субсидии представляет в Министерство на бумажном носителе и в электронном виде посредством заказного почтового отправления или нарочно с подтверждением получения Министерством следующие отчеты:</w:t>
      </w:r>
    </w:p>
    <w:p w:rsidR="009F1F3E" w:rsidRPr="0095658A" w:rsidRDefault="009F1F3E" w:rsidP="009F1F3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достижении результатов предоставления субсидии и показателей, необходимых для достижения результатов предоставления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5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01 февраля финансово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года, следующего за отчетным</w:t>
      </w:r>
      <w:r w:rsidRPr="009565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1F3E" w:rsidRPr="003304A4" w:rsidRDefault="009F1F3E" w:rsidP="009F1F3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 осуществлении расходов, источником финансового обеспечения которых является субсидия, с приложением заверенных руководителем получателя субсидии и главным бухгалтером или лицом, исполняющим функции главного бухгалтера, копий документов, подтверждающих целевое расходование субсидии, в срок до 15 числа месяца, следующего за отчетным кварталом.».</w:t>
      </w:r>
    </w:p>
    <w:p w:rsidR="009F1F3E" w:rsidRDefault="009F1F3E" w:rsidP="009F1F3E">
      <w:pPr>
        <w:pStyle w:val="ad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изложить в следующей редакции:</w:t>
      </w:r>
    </w:p>
    <w:p w:rsidR="009F1F3E" w:rsidRPr="00AA54D1" w:rsidRDefault="009F1F3E" w:rsidP="009F1F3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осуществления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(мониторинга) </w:t>
      </w:r>
      <w:r w:rsidRPr="00CA1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8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порядка предоставления субсидии и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их 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52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1F3E" w:rsidRPr="00AA54D1" w:rsidRDefault="009F1F3E" w:rsidP="009F1F3E">
      <w:pPr>
        <w:pStyle w:val="ad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31 изложить в следующей редакции:</w:t>
      </w:r>
    </w:p>
    <w:p w:rsidR="009F1F3E" w:rsidRPr="00AA54D1" w:rsidRDefault="009F1F3E" w:rsidP="009F1F3E">
      <w:pPr>
        <w:pStyle w:val="ad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D1">
        <w:rPr>
          <w:rFonts w:ascii="Times New Roman" w:eastAsia="Times New Roman" w:hAnsi="Times New Roman" w:cs="Times New Roman"/>
          <w:sz w:val="28"/>
          <w:szCs w:val="28"/>
          <w:lang w:eastAsia="ru-RU"/>
        </w:rPr>
        <w:t>«31. Контроль за соблюдением порядка и условий предоставления субсидии, целевым расходованием субсидии получателем субсидии осуществляется руководителем получателя субсидии, Министерством, органами государственного финансового контроля.</w:t>
      </w:r>
    </w:p>
    <w:p w:rsidR="009F1F3E" w:rsidRPr="00AA54D1" w:rsidRDefault="009F1F3E" w:rsidP="009F1F3E">
      <w:pPr>
        <w:pStyle w:val="ad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субсидии.</w:t>
      </w:r>
    </w:p>
    <w:p w:rsidR="009F1F3E" w:rsidRPr="00A5157F" w:rsidRDefault="009F1F3E" w:rsidP="009F1F3E">
      <w:pPr>
        <w:pStyle w:val="ad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Pr="00A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финансового контроля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B0448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проверку в соответствии со статьями 268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52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52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D85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34AEE" w:rsidRDefault="00975036" w:rsidP="00120568">
      <w:pPr>
        <w:pStyle w:val="ad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Приостановить </w:t>
      </w:r>
      <w:r w:rsidRPr="00FB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</w:t>
      </w:r>
      <w:r w:rsidRPr="0056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 части </w:t>
      </w:r>
      <w:r w:rsidRPr="0056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 пункта 3 части 33 </w:t>
      </w:r>
      <w:r w:rsidRPr="00564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97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января 2023 года.</w:t>
      </w:r>
    </w:p>
    <w:p w:rsidR="00326A73" w:rsidRPr="007D7026" w:rsidRDefault="00C34AEE" w:rsidP="00120568">
      <w:pPr>
        <w:pStyle w:val="ad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EE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</w:t>
      </w:r>
      <w:r w:rsidRPr="00C34AEE">
        <w:rPr>
          <w:rFonts w:ascii="Times New Roman" w:hAnsi="Times New Roman" w:cs="Times New Roman"/>
          <w:bCs/>
          <w:sz w:val="28"/>
          <w:szCs w:val="28"/>
        </w:rPr>
        <w:t>после дня его официального опубликования</w:t>
      </w:r>
      <w:r w:rsidRPr="00C34AEE">
        <w:rPr>
          <w:rFonts w:ascii="Times New Roman CYR" w:hAnsi="Times New Roman CYR" w:cs="Times New Roman CYR"/>
          <w:sz w:val="28"/>
          <w:szCs w:val="28"/>
        </w:rPr>
        <w:t>.</w:t>
      </w:r>
    </w:p>
    <w:p w:rsidR="000D21AE" w:rsidRPr="007D7026" w:rsidRDefault="000D21AE" w:rsidP="007D702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686"/>
        <w:gridCol w:w="2125"/>
      </w:tblGrid>
      <w:tr w:rsidR="004C1C88" w:rsidRPr="00076132" w:rsidTr="00BD5039">
        <w:trPr>
          <w:trHeight w:val="1879"/>
        </w:trPr>
        <w:tc>
          <w:tcPr>
            <w:tcW w:w="3969" w:type="dxa"/>
            <w:shd w:val="clear" w:color="auto" w:fill="auto"/>
          </w:tcPr>
          <w:p w:rsidR="002E1E77" w:rsidRPr="007260DA" w:rsidRDefault="002E1E77" w:rsidP="0096096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5D8" w:rsidRPr="007260DA" w:rsidRDefault="003A65D8" w:rsidP="0096096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7260DA" w:rsidRDefault="004C1C88" w:rsidP="0096096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7260DA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686" w:type="dxa"/>
            <w:shd w:val="clear" w:color="auto" w:fill="auto"/>
          </w:tcPr>
          <w:p w:rsidR="002E1E77" w:rsidRPr="007260DA" w:rsidRDefault="002E1E77" w:rsidP="0096096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</w:p>
          <w:p w:rsidR="003A65D8" w:rsidRPr="007260DA" w:rsidRDefault="003A65D8" w:rsidP="0096096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:rsidR="004C1C88" w:rsidRPr="007260DA" w:rsidRDefault="004C1C88" w:rsidP="0096096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7260D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7260DA" w:rsidRDefault="004C1C88" w:rsidP="0096096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E60260" w:rsidRPr="007260DA" w:rsidRDefault="00E60260" w:rsidP="0096096E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Pr="007260DA" w:rsidRDefault="00E60260" w:rsidP="0096096E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5D8" w:rsidRPr="007260DA" w:rsidRDefault="003A65D8" w:rsidP="0096096E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327CE5" w:rsidP="0096096E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60DA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57576D" w:rsidRDefault="0057576D" w:rsidP="002152B3">
      <w:pPr>
        <w:autoSpaceDE w:val="0"/>
        <w:autoSpaceDN w:val="0"/>
        <w:adjustRightInd w:val="0"/>
        <w:spacing w:after="0" w:line="240" w:lineRule="auto"/>
      </w:pPr>
    </w:p>
    <w:p w:rsidR="0057576D" w:rsidRDefault="0057576D"/>
    <w:sectPr w:rsidR="0057576D" w:rsidSect="007260DA">
      <w:headerReference w:type="default" r:id="rId9"/>
      <w:pgSz w:w="11906" w:h="16838"/>
      <w:pgMar w:top="1134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101" w:rsidRDefault="00E36101" w:rsidP="0031799B">
      <w:pPr>
        <w:spacing w:after="0" w:line="240" w:lineRule="auto"/>
      </w:pPr>
      <w:r>
        <w:separator/>
      </w:r>
    </w:p>
  </w:endnote>
  <w:endnote w:type="continuationSeparator" w:id="0">
    <w:p w:rsidR="00E36101" w:rsidRDefault="00E3610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101" w:rsidRDefault="00E36101" w:rsidP="0031799B">
      <w:pPr>
        <w:spacing w:after="0" w:line="240" w:lineRule="auto"/>
      </w:pPr>
      <w:r>
        <w:separator/>
      </w:r>
    </w:p>
  </w:footnote>
  <w:footnote w:type="continuationSeparator" w:id="0">
    <w:p w:rsidR="00E36101" w:rsidRDefault="00E3610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506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A7D" w:rsidRPr="007260DA" w:rsidRDefault="00434A7D" w:rsidP="007260D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60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60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60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6C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60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491"/>
    <w:multiLevelType w:val="hybridMultilevel"/>
    <w:tmpl w:val="4B46464C"/>
    <w:lvl w:ilvl="0" w:tplc="B0288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2B6FF6"/>
    <w:multiLevelType w:val="hybridMultilevel"/>
    <w:tmpl w:val="644401BE"/>
    <w:lvl w:ilvl="0" w:tplc="C696DDD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8423E6"/>
    <w:multiLevelType w:val="hybridMultilevel"/>
    <w:tmpl w:val="639A784E"/>
    <w:lvl w:ilvl="0" w:tplc="D82225D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5A3CB1"/>
    <w:multiLevelType w:val="hybridMultilevel"/>
    <w:tmpl w:val="C0C4B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7134"/>
    <w:multiLevelType w:val="hybridMultilevel"/>
    <w:tmpl w:val="DCAC5490"/>
    <w:lvl w:ilvl="0" w:tplc="34FC1B5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1206D8"/>
    <w:multiLevelType w:val="hybridMultilevel"/>
    <w:tmpl w:val="DCAC5490"/>
    <w:lvl w:ilvl="0" w:tplc="34FC1B5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B24F06"/>
    <w:multiLevelType w:val="hybridMultilevel"/>
    <w:tmpl w:val="4064AF7C"/>
    <w:lvl w:ilvl="0" w:tplc="47C008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2347EE"/>
    <w:multiLevelType w:val="multilevel"/>
    <w:tmpl w:val="ADF66D2A"/>
    <w:lvl w:ilvl="0">
      <w:start w:val="1"/>
      <w:numFmt w:val="decimal"/>
      <w:suff w:val="space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D7C2239"/>
    <w:multiLevelType w:val="hybridMultilevel"/>
    <w:tmpl w:val="5880B6E4"/>
    <w:lvl w:ilvl="0" w:tplc="65AE3FE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43162F"/>
    <w:multiLevelType w:val="hybridMultilevel"/>
    <w:tmpl w:val="FCC80690"/>
    <w:lvl w:ilvl="0" w:tplc="9266D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481520"/>
    <w:multiLevelType w:val="hybridMultilevel"/>
    <w:tmpl w:val="34EEE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09E4"/>
    <w:rsid w:val="00016115"/>
    <w:rsid w:val="000179ED"/>
    <w:rsid w:val="00033533"/>
    <w:rsid w:val="00045111"/>
    <w:rsid w:val="00045304"/>
    <w:rsid w:val="00053145"/>
    <w:rsid w:val="00053869"/>
    <w:rsid w:val="000650F0"/>
    <w:rsid w:val="00066C50"/>
    <w:rsid w:val="00076132"/>
    <w:rsid w:val="00077162"/>
    <w:rsid w:val="00082619"/>
    <w:rsid w:val="0009556B"/>
    <w:rsid w:val="00095795"/>
    <w:rsid w:val="0009761C"/>
    <w:rsid w:val="000A332F"/>
    <w:rsid w:val="000A628A"/>
    <w:rsid w:val="000B1239"/>
    <w:rsid w:val="000C3F45"/>
    <w:rsid w:val="000C7139"/>
    <w:rsid w:val="000D21AE"/>
    <w:rsid w:val="000E2726"/>
    <w:rsid w:val="000E53EF"/>
    <w:rsid w:val="000F2BAE"/>
    <w:rsid w:val="00101F9D"/>
    <w:rsid w:val="001125EB"/>
    <w:rsid w:val="00112C1A"/>
    <w:rsid w:val="00120568"/>
    <w:rsid w:val="001208AF"/>
    <w:rsid w:val="00126EFA"/>
    <w:rsid w:val="00140E22"/>
    <w:rsid w:val="00153C3D"/>
    <w:rsid w:val="0016752C"/>
    <w:rsid w:val="00180140"/>
    <w:rsid w:val="00181702"/>
    <w:rsid w:val="00181A55"/>
    <w:rsid w:val="00183818"/>
    <w:rsid w:val="001862DC"/>
    <w:rsid w:val="001C15D6"/>
    <w:rsid w:val="001C545F"/>
    <w:rsid w:val="001D00F5"/>
    <w:rsid w:val="001D1967"/>
    <w:rsid w:val="001D4724"/>
    <w:rsid w:val="001F1DD5"/>
    <w:rsid w:val="002152B3"/>
    <w:rsid w:val="0022234A"/>
    <w:rsid w:val="00225F0E"/>
    <w:rsid w:val="00233FCB"/>
    <w:rsid w:val="0024385A"/>
    <w:rsid w:val="00257670"/>
    <w:rsid w:val="00260CF3"/>
    <w:rsid w:val="00295AC8"/>
    <w:rsid w:val="002C1787"/>
    <w:rsid w:val="002C2B5A"/>
    <w:rsid w:val="002C32A5"/>
    <w:rsid w:val="002C5C21"/>
    <w:rsid w:val="002D5D0F"/>
    <w:rsid w:val="002E1E77"/>
    <w:rsid w:val="002E4E87"/>
    <w:rsid w:val="002F3844"/>
    <w:rsid w:val="002F3A6F"/>
    <w:rsid w:val="0030022E"/>
    <w:rsid w:val="00300934"/>
    <w:rsid w:val="003078CB"/>
    <w:rsid w:val="00313CF4"/>
    <w:rsid w:val="0031799B"/>
    <w:rsid w:val="00326A73"/>
    <w:rsid w:val="00327B6F"/>
    <w:rsid w:val="00327CE5"/>
    <w:rsid w:val="003304A4"/>
    <w:rsid w:val="00330E9C"/>
    <w:rsid w:val="003435A1"/>
    <w:rsid w:val="00345A2E"/>
    <w:rsid w:val="00374C3C"/>
    <w:rsid w:val="0038403D"/>
    <w:rsid w:val="0038601A"/>
    <w:rsid w:val="00397C94"/>
    <w:rsid w:val="003A65D8"/>
    <w:rsid w:val="003A6786"/>
    <w:rsid w:val="003B0709"/>
    <w:rsid w:val="003B4B61"/>
    <w:rsid w:val="003B52E1"/>
    <w:rsid w:val="003B55E1"/>
    <w:rsid w:val="003C30E0"/>
    <w:rsid w:val="003C7563"/>
    <w:rsid w:val="00401D3F"/>
    <w:rsid w:val="00420470"/>
    <w:rsid w:val="00426E30"/>
    <w:rsid w:val="0043251D"/>
    <w:rsid w:val="004348C7"/>
    <w:rsid w:val="00434A7D"/>
    <w:rsid w:val="0043505F"/>
    <w:rsid w:val="004351FE"/>
    <w:rsid w:val="004415AF"/>
    <w:rsid w:val="004440D5"/>
    <w:rsid w:val="004549E8"/>
    <w:rsid w:val="00464949"/>
    <w:rsid w:val="00466B97"/>
    <w:rsid w:val="004A7FD6"/>
    <w:rsid w:val="004B221A"/>
    <w:rsid w:val="004C1C88"/>
    <w:rsid w:val="004D267F"/>
    <w:rsid w:val="004E00B2"/>
    <w:rsid w:val="004E554E"/>
    <w:rsid w:val="004E6A87"/>
    <w:rsid w:val="004E7DDF"/>
    <w:rsid w:val="00503FC3"/>
    <w:rsid w:val="005071F2"/>
    <w:rsid w:val="005108F3"/>
    <w:rsid w:val="00512164"/>
    <w:rsid w:val="005201F2"/>
    <w:rsid w:val="005271B3"/>
    <w:rsid w:val="0053328C"/>
    <w:rsid w:val="005578C9"/>
    <w:rsid w:val="00563B33"/>
    <w:rsid w:val="005646AA"/>
    <w:rsid w:val="00567D14"/>
    <w:rsid w:val="005716D1"/>
    <w:rsid w:val="0057576D"/>
    <w:rsid w:val="00576D34"/>
    <w:rsid w:val="005846D7"/>
    <w:rsid w:val="005849FA"/>
    <w:rsid w:val="0059744A"/>
    <w:rsid w:val="005B56DA"/>
    <w:rsid w:val="005D2494"/>
    <w:rsid w:val="005F11A7"/>
    <w:rsid w:val="005F1F7D"/>
    <w:rsid w:val="00601ABF"/>
    <w:rsid w:val="006179C5"/>
    <w:rsid w:val="006271E6"/>
    <w:rsid w:val="0063066A"/>
    <w:rsid w:val="00631037"/>
    <w:rsid w:val="006474F2"/>
    <w:rsid w:val="00650CAB"/>
    <w:rsid w:val="00662FFA"/>
    <w:rsid w:val="00663D27"/>
    <w:rsid w:val="006664BC"/>
    <w:rsid w:val="00675CC7"/>
    <w:rsid w:val="00681BFE"/>
    <w:rsid w:val="00690426"/>
    <w:rsid w:val="0069601C"/>
    <w:rsid w:val="006A541B"/>
    <w:rsid w:val="006B115E"/>
    <w:rsid w:val="006B5367"/>
    <w:rsid w:val="006C1484"/>
    <w:rsid w:val="006D67AA"/>
    <w:rsid w:val="006E593A"/>
    <w:rsid w:val="006F5270"/>
    <w:rsid w:val="006F5D44"/>
    <w:rsid w:val="00725A0F"/>
    <w:rsid w:val="007260DA"/>
    <w:rsid w:val="0074156B"/>
    <w:rsid w:val="00744B7F"/>
    <w:rsid w:val="00745EF3"/>
    <w:rsid w:val="00796B9B"/>
    <w:rsid w:val="007B3851"/>
    <w:rsid w:val="007C0E2D"/>
    <w:rsid w:val="007D7026"/>
    <w:rsid w:val="007D746A"/>
    <w:rsid w:val="007E7ADA"/>
    <w:rsid w:val="007F0218"/>
    <w:rsid w:val="007F348A"/>
    <w:rsid w:val="007F3D5B"/>
    <w:rsid w:val="008061BF"/>
    <w:rsid w:val="00812B9A"/>
    <w:rsid w:val="008260A0"/>
    <w:rsid w:val="00826C44"/>
    <w:rsid w:val="00843F43"/>
    <w:rsid w:val="0085578D"/>
    <w:rsid w:val="00860C71"/>
    <w:rsid w:val="0086152E"/>
    <w:rsid w:val="008708D4"/>
    <w:rsid w:val="008755A7"/>
    <w:rsid w:val="008773AF"/>
    <w:rsid w:val="0089042F"/>
    <w:rsid w:val="00894735"/>
    <w:rsid w:val="00895B8E"/>
    <w:rsid w:val="008B1289"/>
    <w:rsid w:val="008B1995"/>
    <w:rsid w:val="008B262E"/>
    <w:rsid w:val="008B3CDC"/>
    <w:rsid w:val="008B668F"/>
    <w:rsid w:val="008C0054"/>
    <w:rsid w:val="008D4AE0"/>
    <w:rsid w:val="008D6646"/>
    <w:rsid w:val="008D7127"/>
    <w:rsid w:val="008F1F51"/>
    <w:rsid w:val="008F2635"/>
    <w:rsid w:val="0090254C"/>
    <w:rsid w:val="00905FEE"/>
    <w:rsid w:val="00907229"/>
    <w:rsid w:val="00912286"/>
    <w:rsid w:val="0091585A"/>
    <w:rsid w:val="00925E4D"/>
    <w:rsid w:val="009277F0"/>
    <w:rsid w:val="0093395B"/>
    <w:rsid w:val="0093462F"/>
    <w:rsid w:val="0094073A"/>
    <w:rsid w:val="009474D0"/>
    <w:rsid w:val="0095264E"/>
    <w:rsid w:val="0095344D"/>
    <w:rsid w:val="0095658A"/>
    <w:rsid w:val="0096096E"/>
    <w:rsid w:val="00962575"/>
    <w:rsid w:val="00962B5A"/>
    <w:rsid w:val="0096751B"/>
    <w:rsid w:val="00975036"/>
    <w:rsid w:val="00983349"/>
    <w:rsid w:val="009965FD"/>
    <w:rsid w:val="00997969"/>
    <w:rsid w:val="009A377F"/>
    <w:rsid w:val="009A471F"/>
    <w:rsid w:val="009D5E26"/>
    <w:rsid w:val="009F1F3E"/>
    <w:rsid w:val="009F320C"/>
    <w:rsid w:val="00A1448D"/>
    <w:rsid w:val="00A169ED"/>
    <w:rsid w:val="00A43195"/>
    <w:rsid w:val="00A5157F"/>
    <w:rsid w:val="00A65A3B"/>
    <w:rsid w:val="00A8227F"/>
    <w:rsid w:val="00A834AC"/>
    <w:rsid w:val="00A84370"/>
    <w:rsid w:val="00A90B7E"/>
    <w:rsid w:val="00AA1757"/>
    <w:rsid w:val="00AA54D1"/>
    <w:rsid w:val="00AB0F55"/>
    <w:rsid w:val="00AB3ECC"/>
    <w:rsid w:val="00AC6E43"/>
    <w:rsid w:val="00AE37AF"/>
    <w:rsid w:val="00AE7481"/>
    <w:rsid w:val="00AF4409"/>
    <w:rsid w:val="00B04E34"/>
    <w:rsid w:val="00B11806"/>
    <w:rsid w:val="00B12F65"/>
    <w:rsid w:val="00B17A8B"/>
    <w:rsid w:val="00B17BAC"/>
    <w:rsid w:val="00B20B71"/>
    <w:rsid w:val="00B216B4"/>
    <w:rsid w:val="00B26C12"/>
    <w:rsid w:val="00B40341"/>
    <w:rsid w:val="00B40A35"/>
    <w:rsid w:val="00B53970"/>
    <w:rsid w:val="00B600AB"/>
    <w:rsid w:val="00B64060"/>
    <w:rsid w:val="00B64694"/>
    <w:rsid w:val="00B759EC"/>
    <w:rsid w:val="00B75E4C"/>
    <w:rsid w:val="00B81EC3"/>
    <w:rsid w:val="00B831E8"/>
    <w:rsid w:val="00B833C0"/>
    <w:rsid w:val="00B83B7B"/>
    <w:rsid w:val="00BA6DC7"/>
    <w:rsid w:val="00BB478D"/>
    <w:rsid w:val="00BD13FF"/>
    <w:rsid w:val="00BD2D95"/>
    <w:rsid w:val="00BD4F2F"/>
    <w:rsid w:val="00BD5039"/>
    <w:rsid w:val="00BE1E47"/>
    <w:rsid w:val="00BE6D29"/>
    <w:rsid w:val="00BF3269"/>
    <w:rsid w:val="00C01430"/>
    <w:rsid w:val="00C22F2F"/>
    <w:rsid w:val="00C34AEE"/>
    <w:rsid w:val="00C34F17"/>
    <w:rsid w:val="00C366DA"/>
    <w:rsid w:val="00C37B1E"/>
    <w:rsid w:val="00C442AB"/>
    <w:rsid w:val="00C476C1"/>
    <w:rsid w:val="00C502D0"/>
    <w:rsid w:val="00C5596B"/>
    <w:rsid w:val="00C73DCC"/>
    <w:rsid w:val="00C73EEF"/>
    <w:rsid w:val="00C754F2"/>
    <w:rsid w:val="00C848D6"/>
    <w:rsid w:val="00C90D3D"/>
    <w:rsid w:val="00CA18DC"/>
    <w:rsid w:val="00CB0344"/>
    <w:rsid w:val="00D10E72"/>
    <w:rsid w:val="00D16B35"/>
    <w:rsid w:val="00D20357"/>
    <w:rsid w:val="00D206A1"/>
    <w:rsid w:val="00D22D4F"/>
    <w:rsid w:val="00D31705"/>
    <w:rsid w:val="00D32F54"/>
    <w:rsid w:val="00D330ED"/>
    <w:rsid w:val="00D36586"/>
    <w:rsid w:val="00D47CEF"/>
    <w:rsid w:val="00D50172"/>
    <w:rsid w:val="00D51DAE"/>
    <w:rsid w:val="00D66154"/>
    <w:rsid w:val="00D85211"/>
    <w:rsid w:val="00D87EAA"/>
    <w:rsid w:val="00D9177D"/>
    <w:rsid w:val="00DA5F1D"/>
    <w:rsid w:val="00DB7623"/>
    <w:rsid w:val="00DC189A"/>
    <w:rsid w:val="00DD3A94"/>
    <w:rsid w:val="00DF3901"/>
    <w:rsid w:val="00DF3A35"/>
    <w:rsid w:val="00DF7668"/>
    <w:rsid w:val="00E05881"/>
    <w:rsid w:val="00E0619C"/>
    <w:rsid w:val="00E159EE"/>
    <w:rsid w:val="00E16F68"/>
    <w:rsid w:val="00E17353"/>
    <w:rsid w:val="00E21060"/>
    <w:rsid w:val="00E22529"/>
    <w:rsid w:val="00E36101"/>
    <w:rsid w:val="00E40D0A"/>
    <w:rsid w:val="00E43CC4"/>
    <w:rsid w:val="00E568B6"/>
    <w:rsid w:val="00E60260"/>
    <w:rsid w:val="00E61A8D"/>
    <w:rsid w:val="00E63181"/>
    <w:rsid w:val="00E65916"/>
    <w:rsid w:val="00E72DA7"/>
    <w:rsid w:val="00E8491B"/>
    <w:rsid w:val="00E84F17"/>
    <w:rsid w:val="00E8524F"/>
    <w:rsid w:val="00E92746"/>
    <w:rsid w:val="00EB5B1C"/>
    <w:rsid w:val="00EC2DBB"/>
    <w:rsid w:val="00EE4655"/>
    <w:rsid w:val="00EF524F"/>
    <w:rsid w:val="00F023CF"/>
    <w:rsid w:val="00F148B5"/>
    <w:rsid w:val="00F15CC2"/>
    <w:rsid w:val="00F2769A"/>
    <w:rsid w:val="00F42F6B"/>
    <w:rsid w:val="00F43A4C"/>
    <w:rsid w:val="00F46EC1"/>
    <w:rsid w:val="00F52709"/>
    <w:rsid w:val="00F63133"/>
    <w:rsid w:val="00F74584"/>
    <w:rsid w:val="00F775B0"/>
    <w:rsid w:val="00F81A81"/>
    <w:rsid w:val="00FA5EAF"/>
    <w:rsid w:val="00FB2492"/>
    <w:rsid w:val="00FB47AC"/>
    <w:rsid w:val="00FD571D"/>
    <w:rsid w:val="00FE0846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9F7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04E34"/>
    <w:pPr>
      <w:ind w:left="720"/>
      <w:contextualSpacing/>
    </w:pPr>
  </w:style>
  <w:style w:type="paragraph" w:customStyle="1" w:styleId="ConsPlusNormal">
    <w:name w:val="ConsPlusNormal"/>
    <w:rsid w:val="004E7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7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6C34F-237B-468E-A36E-02D0A10F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Жданова Анастасия Николаевна</cp:lastModifiedBy>
  <cp:revision>58</cp:revision>
  <cp:lastPrinted>2022-03-09T03:58:00Z</cp:lastPrinted>
  <dcterms:created xsi:type="dcterms:W3CDTF">2022-03-30T22:35:00Z</dcterms:created>
  <dcterms:modified xsi:type="dcterms:W3CDTF">2022-08-10T02:23:00Z</dcterms:modified>
</cp:coreProperties>
</file>