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AA2B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B47AF73" wp14:editId="3822AC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614E1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DBCCB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64A2F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4B2F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0230FA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BD2D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274F1F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B72E1A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6CE06CF" w14:textId="77777777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880FE" w14:textId="77777777"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5894D43" w14:textId="77777777"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65FE00" w14:textId="77777777"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8E837F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FB82033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14:paraId="7F48084B" w14:textId="77777777" w:rsidTr="00590DFB">
        <w:tc>
          <w:tcPr>
            <w:tcW w:w="4678" w:type="dxa"/>
          </w:tcPr>
          <w:p w14:paraId="35B82F14" w14:textId="77777777" w:rsidR="00A82BAB" w:rsidRPr="00A82BAB" w:rsidRDefault="009E3CE1" w:rsidP="00A82BAB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Правительства Камчатского края от 01.04.2022 </w:t>
            </w:r>
            <w:r>
              <w:rPr>
                <w:rFonts w:ascii="Times New Roman" w:hAnsi="Times New Roman"/>
                <w:sz w:val="28"/>
              </w:rPr>
              <w:br/>
              <w:t>№ 150-П «</w:t>
            </w:r>
            <w:r w:rsidR="00A82BAB" w:rsidRPr="00A82BAB">
              <w:rPr>
                <w:rFonts w:ascii="Times New Roman" w:hAnsi="Times New Roman"/>
                <w:sz w:val="28"/>
              </w:rPr>
              <w:t>Об утверждении порядка выплаты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</w:t>
            </w:r>
            <w:r w:rsidR="00AD6CEA">
              <w:rPr>
                <w:rFonts w:ascii="Times New Roman" w:hAnsi="Times New Roman"/>
                <w:sz w:val="28"/>
              </w:rPr>
              <w:t>ях</w:t>
            </w:r>
            <w:r w:rsidR="00A82BAB" w:rsidRPr="00A82BAB">
              <w:rPr>
                <w:rFonts w:ascii="Times New Roman" w:hAnsi="Times New Roman"/>
                <w:sz w:val="28"/>
              </w:rPr>
              <w:t xml:space="preserve"> Донецкой Народной Республики, Луганской Народной Республик</w:t>
            </w:r>
            <w:r w:rsidR="00B1359E">
              <w:rPr>
                <w:rFonts w:ascii="Times New Roman" w:hAnsi="Times New Roman"/>
                <w:sz w:val="28"/>
              </w:rPr>
              <w:t>и</w:t>
            </w:r>
            <w:r w:rsidR="00A82BAB" w:rsidRPr="00A82BAB">
              <w:rPr>
                <w:rFonts w:ascii="Times New Roman" w:hAnsi="Times New Roman"/>
                <w:sz w:val="28"/>
              </w:rPr>
              <w:t xml:space="preserve"> и Украины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5F2D0FA" w14:textId="77777777" w:rsidR="006E593A" w:rsidRDefault="006E593A" w:rsidP="005B35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7320A8" w14:textId="77777777" w:rsidR="00A82BAB" w:rsidRDefault="00A82BAB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86CE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2184209" w14:textId="77777777" w:rsidR="009E3CE1" w:rsidRDefault="009E3CE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AA2BC2" w14:textId="77777777" w:rsidR="009E3CE1" w:rsidRDefault="008015BF" w:rsidP="008015BF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изменения </w:t>
      </w:r>
      <w:r w:rsidRPr="008015BF">
        <w:rPr>
          <w:rFonts w:ascii="Times New Roman" w:hAnsi="Times New Roman"/>
          <w:sz w:val="28"/>
        </w:rPr>
        <w:t>в постановление Правительства Камчатского края от</w:t>
      </w:r>
      <w:r w:rsidR="000710D5">
        <w:rPr>
          <w:rFonts w:ascii="Times New Roman" w:hAnsi="Times New Roman"/>
          <w:sz w:val="28"/>
        </w:rPr>
        <w:t xml:space="preserve"> </w:t>
      </w:r>
      <w:r w:rsidRPr="008015BF">
        <w:rPr>
          <w:rFonts w:ascii="Times New Roman" w:hAnsi="Times New Roman"/>
          <w:sz w:val="28"/>
        </w:rPr>
        <w:t xml:space="preserve">01.04.2022 № 150-П «Об утверждении порядка выплаты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территориях Донецкой Народной Республики, Луганской Народной Республики и </w:t>
      </w:r>
      <w:proofErr w:type="gramStart"/>
      <w:r w:rsidRPr="008015BF">
        <w:rPr>
          <w:rFonts w:ascii="Times New Roman" w:hAnsi="Times New Roman"/>
          <w:sz w:val="28"/>
        </w:rPr>
        <w:t>Украины»</w:t>
      </w:r>
      <w:r w:rsidR="009E3CE1" w:rsidRPr="008015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64EE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65D9F2C" w14:textId="77777777" w:rsidR="00864EE1" w:rsidRDefault="000710D5" w:rsidP="00864EE1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64E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0B031D4" w14:textId="77777777" w:rsidR="00864EE1" w:rsidRDefault="00864EE1" w:rsidP="00864EE1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2BAB">
        <w:rPr>
          <w:rFonts w:ascii="Times New Roman" w:hAnsi="Times New Roman"/>
          <w:sz w:val="28"/>
        </w:rPr>
        <w:t xml:space="preserve">Об утверждении порядка выплаты единовременной материальной помощи </w:t>
      </w:r>
      <w:r>
        <w:rPr>
          <w:rFonts w:ascii="Times New Roman" w:hAnsi="Times New Roman"/>
          <w:sz w:val="28"/>
        </w:rPr>
        <w:t xml:space="preserve">отдельным категориям граждан, принимавших участие </w:t>
      </w:r>
      <w:r w:rsidRPr="00A82BAB">
        <w:rPr>
          <w:rFonts w:ascii="Times New Roman" w:hAnsi="Times New Roman"/>
          <w:sz w:val="28"/>
        </w:rPr>
        <w:t>в 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>
        <w:rPr>
          <w:rFonts w:ascii="Times New Roman" w:hAnsi="Times New Roman"/>
          <w:sz w:val="28"/>
        </w:rPr>
        <w:t>, и членам их семей»</w:t>
      </w:r>
      <w:r w:rsidR="00336263">
        <w:rPr>
          <w:rFonts w:ascii="Times New Roman" w:hAnsi="Times New Roman"/>
          <w:sz w:val="28"/>
        </w:rPr>
        <w:t>;</w:t>
      </w:r>
    </w:p>
    <w:p w14:paraId="4274597F" w14:textId="77777777" w:rsidR="00336263" w:rsidRDefault="00336263" w:rsidP="0033626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преамбулу изложить в следующей редакции:</w:t>
      </w:r>
    </w:p>
    <w:p w14:paraId="049A41EB" w14:textId="77777777" w:rsidR="00336263" w:rsidRPr="00A82BAB" w:rsidRDefault="00336263" w:rsidP="0033626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единовременная материальной помощи </w:t>
      </w:r>
      <w:r>
        <w:rPr>
          <w:rFonts w:ascii="Times New Roman" w:hAnsi="Times New Roman"/>
          <w:sz w:val="28"/>
        </w:rPr>
        <w:t xml:space="preserve">отдельным категориям граждан, принимавших участие </w:t>
      </w:r>
      <w:r w:rsidRPr="00A82BAB">
        <w:rPr>
          <w:rFonts w:ascii="Times New Roman" w:hAnsi="Times New Roman"/>
          <w:sz w:val="28"/>
        </w:rPr>
        <w:t>в 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 w:rsidR="000710D5">
        <w:rPr>
          <w:rFonts w:ascii="Times New Roman" w:hAnsi="Times New Roman"/>
          <w:sz w:val="28"/>
        </w:rPr>
        <w:t>, и членам их семей,</w:t>
      </w:r>
    </w:p>
    <w:p w14:paraId="2CDF939D" w14:textId="77777777" w:rsidR="00336263" w:rsidRDefault="00336263" w:rsidP="003362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82EAD34" w14:textId="77777777" w:rsidR="00336263" w:rsidRPr="00336263" w:rsidRDefault="00336263" w:rsidP="003362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710D5">
        <w:rPr>
          <w:rFonts w:ascii="Times New Roman" w:hAnsi="Times New Roman"/>
          <w:sz w:val="28"/>
        </w:rPr>
        <w:t>ПРАВИТЕЛЬСТВО ПОСТАНОВЛЯЕТ</w:t>
      </w:r>
      <w:r>
        <w:rPr>
          <w:rFonts w:ascii="Times New Roman" w:hAnsi="Times New Roman"/>
          <w:sz w:val="28"/>
        </w:rPr>
        <w:t>:»</w:t>
      </w:r>
      <w:r w:rsidR="007202FE">
        <w:rPr>
          <w:rFonts w:ascii="Times New Roman" w:hAnsi="Times New Roman"/>
          <w:sz w:val="28"/>
        </w:rPr>
        <w:t>;</w:t>
      </w:r>
    </w:p>
    <w:p w14:paraId="51B75C16" w14:textId="33BBF09B" w:rsidR="00336263" w:rsidRPr="008015BF" w:rsidRDefault="000710D5" w:rsidP="00336263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изложить в следующей</w:t>
      </w:r>
      <w:r w:rsidR="0033626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02549AAD" w14:textId="77777777" w:rsidR="006664BC" w:rsidRPr="000710D5" w:rsidRDefault="00336263" w:rsidP="000710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0710D5">
        <w:rPr>
          <w:rFonts w:ascii="Times New Roman" w:hAnsi="Times New Roman" w:cs="Times New Roman"/>
          <w:sz w:val="28"/>
          <w:szCs w:val="28"/>
        </w:rPr>
        <w:t xml:space="preserve"> </w:t>
      </w:r>
      <w:r w:rsidR="00A82BAB" w:rsidRPr="009E3CE1">
        <w:rPr>
          <w:rFonts w:ascii="Times New Roman" w:hAnsi="Times New Roman" w:cs="Times New Roman"/>
          <w:sz w:val="28"/>
          <w:szCs w:val="28"/>
        </w:rPr>
        <w:t xml:space="preserve">Утвердить порядок выплаты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77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</w:t>
      </w:r>
      <w:r>
        <w:rPr>
          <w:rFonts w:ascii="Times New Roman" w:hAnsi="Times New Roman"/>
          <w:sz w:val="28"/>
        </w:rPr>
        <w:t xml:space="preserve">отдельным категориям граждан, принимавших участие </w:t>
      </w:r>
      <w:r w:rsidRPr="00A82BAB">
        <w:rPr>
          <w:rFonts w:ascii="Times New Roman" w:hAnsi="Times New Roman"/>
          <w:sz w:val="28"/>
        </w:rPr>
        <w:t>в 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>
        <w:rPr>
          <w:rFonts w:ascii="Times New Roman" w:hAnsi="Times New Roman"/>
          <w:sz w:val="28"/>
        </w:rPr>
        <w:t>, и членам их семей</w:t>
      </w:r>
      <w:r w:rsidR="00A82BAB" w:rsidRPr="009E3CE1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A82BAB" w:rsidRPr="009E3CE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82BAB" w:rsidRPr="009E3C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BE9ACB" w14:textId="77777777" w:rsidR="007202FE" w:rsidRPr="007202FE" w:rsidRDefault="007202FE" w:rsidP="0072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02FE">
        <w:rPr>
          <w:rFonts w:ascii="Times New Roman" w:hAnsi="Times New Roman" w:cs="Times New Roman"/>
          <w:sz w:val="28"/>
          <w:szCs w:val="28"/>
        </w:rPr>
        <w:t>) приложение изложить согласно приложению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7202FE">
        <w:rPr>
          <w:rFonts w:ascii="Times New Roman" w:hAnsi="Times New Roman" w:cs="Times New Roman"/>
          <w:sz w:val="28"/>
          <w:szCs w:val="28"/>
        </w:rPr>
        <w:t>.</w:t>
      </w:r>
    </w:p>
    <w:p w14:paraId="7888198D" w14:textId="4907E462" w:rsidR="00410652" w:rsidRDefault="000161B8" w:rsidP="00410652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410652">
        <w:rPr>
          <w:rFonts w:ascii="Times New Roman CYR" w:hAnsi="Times New Roman CYR"/>
          <w:sz w:val="28"/>
          <w:szCs w:val="28"/>
        </w:rPr>
        <w:t xml:space="preserve"> Настоящее постановление вступает в силу после дня его официального опубликования, действие настоящего постановления распространяется на правоотношения, возникшие с 24.02.2022</w:t>
      </w:r>
      <w:r w:rsidR="00410652">
        <w:rPr>
          <w:rFonts w:ascii="Segoe UI" w:hAnsi="Segoe UI" w:cs="Segoe UI"/>
          <w:color w:val="000000"/>
          <w:sz w:val="20"/>
          <w:szCs w:val="20"/>
        </w:rPr>
        <w:t>.</w:t>
      </w:r>
    </w:p>
    <w:p w14:paraId="65451D36" w14:textId="22451E79" w:rsidR="007202FE" w:rsidRPr="007202FE" w:rsidRDefault="007202FE" w:rsidP="0072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77E8BB0" w14:textId="77777777" w:rsidR="004C1C88" w:rsidRPr="00DC0230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C1A06D" w14:textId="77777777" w:rsidR="00485062" w:rsidRPr="00DC0230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14:paraId="52EAD17B" w14:textId="77777777" w:rsidTr="009F3E48">
        <w:trPr>
          <w:trHeight w:val="1256"/>
        </w:trPr>
        <w:tc>
          <w:tcPr>
            <w:tcW w:w="3713" w:type="dxa"/>
            <w:shd w:val="clear" w:color="auto" w:fill="auto"/>
          </w:tcPr>
          <w:p w14:paraId="6B3445FE" w14:textId="77777777"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6E1DA7" w14:textId="77777777"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4E747D96" w14:textId="77777777"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602CF3D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538A5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57336B9" w14:textId="77777777" w:rsidR="009F3E48" w:rsidRPr="00DC0230" w:rsidRDefault="009F3E4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0230">
        <w:rPr>
          <w:rFonts w:ascii="Times New Roman" w:hAnsi="Times New Roman" w:cs="Times New Roman"/>
          <w:bCs/>
          <w:sz w:val="28"/>
          <w:szCs w:val="28"/>
          <w:lang w:val="en-US"/>
        </w:rPr>
        <w:br w:type="page"/>
      </w:r>
    </w:p>
    <w:p w14:paraId="00072549" w14:textId="77777777" w:rsidR="009F3E48" w:rsidRPr="00DC0230" w:rsidRDefault="009F3E48" w:rsidP="00AD6CEA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к</w:t>
      </w:r>
      <w:r w:rsidR="00A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постановлению Правительства</w:t>
      </w:r>
      <w:r w:rsidR="00A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2D2E1F56" w14:textId="77777777" w:rsidR="009F3E48" w:rsidRDefault="009F3E48" w:rsidP="00AD6CEA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8EB" w:rsidRPr="00DC0230">
        <w:rPr>
          <w:rFonts w:ascii="Times New Roman" w:hAnsi="Times New Roman" w:cs="Times New Roman"/>
          <w:bCs/>
          <w:sz w:val="28"/>
          <w:szCs w:val="28"/>
        </w:rPr>
        <w:t>[Дата регистрации] № [Номер документа]</w:t>
      </w:r>
    </w:p>
    <w:p w14:paraId="5D74FA76" w14:textId="77777777" w:rsidR="007202FE" w:rsidRDefault="007202FE" w:rsidP="00AD6CEA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96EA3" w14:textId="77777777" w:rsidR="007202FE" w:rsidRPr="00DC0230" w:rsidRDefault="007202FE" w:rsidP="007202FE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C0230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постановлению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43D64106" w14:textId="77777777" w:rsidR="007202FE" w:rsidRDefault="007202FE" w:rsidP="007202FE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01.04.2022 </w:t>
      </w:r>
      <w:r w:rsidRPr="00DC023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150-П</w:t>
      </w:r>
    </w:p>
    <w:p w14:paraId="0D896CE8" w14:textId="77777777" w:rsidR="007202FE" w:rsidRDefault="007202FE" w:rsidP="00AD6CEA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23BF12" w14:textId="77777777" w:rsidR="0008068C" w:rsidRDefault="00A82BAB" w:rsidP="00FA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Start w:id="4" w:name="Par25"/>
      <w:bookmarkEnd w:id="3"/>
      <w:bookmarkEnd w:id="4"/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3265F79F" w14:textId="77777777" w:rsidR="00A82BAB" w:rsidRDefault="00A82BAB" w:rsidP="00D64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единовременной материальной помощи </w:t>
      </w:r>
      <w:r w:rsidR="007202FE">
        <w:rPr>
          <w:rFonts w:ascii="Times New Roman" w:hAnsi="Times New Roman"/>
          <w:sz w:val="28"/>
        </w:rPr>
        <w:t xml:space="preserve">отдельным категориям граждан, принимавших участие </w:t>
      </w:r>
      <w:r w:rsidR="007202FE" w:rsidRPr="00A82BAB">
        <w:rPr>
          <w:rFonts w:ascii="Times New Roman" w:hAnsi="Times New Roman"/>
          <w:sz w:val="28"/>
        </w:rPr>
        <w:t>в специальной военной операции на территори</w:t>
      </w:r>
      <w:r w:rsidR="007202FE">
        <w:rPr>
          <w:rFonts w:ascii="Times New Roman" w:hAnsi="Times New Roman"/>
          <w:sz w:val="28"/>
        </w:rPr>
        <w:t>ях</w:t>
      </w:r>
      <w:r w:rsidR="007202FE"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 w:rsidR="007202FE">
        <w:rPr>
          <w:rFonts w:ascii="Times New Roman" w:hAnsi="Times New Roman"/>
          <w:sz w:val="28"/>
        </w:rPr>
        <w:t>и</w:t>
      </w:r>
      <w:r w:rsidR="007202FE" w:rsidRPr="00A82BAB">
        <w:rPr>
          <w:rFonts w:ascii="Times New Roman" w:hAnsi="Times New Roman"/>
          <w:sz w:val="28"/>
        </w:rPr>
        <w:t xml:space="preserve"> и Украины</w:t>
      </w:r>
      <w:r w:rsidR="007202FE">
        <w:rPr>
          <w:rFonts w:ascii="Times New Roman" w:hAnsi="Times New Roman"/>
          <w:sz w:val="28"/>
        </w:rPr>
        <w:t>, и членам их семей</w:t>
      </w:r>
    </w:p>
    <w:p w14:paraId="0CD95FC3" w14:textId="77777777" w:rsidR="00A82BAB" w:rsidRDefault="00A82BAB" w:rsidP="00A82BA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B7CE2" w14:textId="77777777" w:rsidR="00A82BAB" w:rsidRPr="00A82BAB" w:rsidRDefault="00A82BAB" w:rsidP="0072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Настоящий Порядок </w:t>
      </w:r>
      <w:r w:rsidR="001704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устанавливает правила </w:t>
      </w: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выплаты единовременной материальной помощи </w:t>
      </w:r>
      <w:r w:rsidR="007202FE">
        <w:rPr>
          <w:rFonts w:ascii="Times New Roman" w:hAnsi="Times New Roman"/>
          <w:sz w:val="28"/>
        </w:rPr>
        <w:t xml:space="preserve">отдельным категориям граждан, принимавших участие </w:t>
      </w:r>
      <w:r w:rsidR="007202FE" w:rsidRPr="00A82BAB">
        <w:rPr>
          <w:rFonts w:ascii="Times New Roman" w:hAnsi="Times New Roman"/>
          <w:sz w:val="28"/>
        </w:rPr>
        <w:t>в специальной военной операции на территори</w:t>
      </w:r>
      <w:r w:rsidR="007202FE">
        <w:rPr>
          <w:rFonts w:ascii="Times New Roman" w:hAnsi="Times New Roman"/>
          <w:sz w:val="28"/>
        </w:rPr>
        <w:t>ях</w:t>
      </w:r>
      <w:r w:rsidR="007202FE"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 w:rsidR="007202FE">
        <w:rPr>
          <w:rFonts w:ascii="Times New Roman" w:hAnsi="Times New Roman"/>
          <w:sz w:val="28"/>
        </w:rPr>
        <w:t>и</w:t>
      </w:r>
      <w:r w:rsidR="007202FE" w:rsidRPr="00A82BAB">
        <w:rPr>
          <w:rFonts w:ascii="Times New Roman" w:hAnsi="Times New Roman"/>
          <w:sz w:val="28"/>
        </w:rPr>
        <w:t xml:space="preserve"> и Украины</w:t>
      </w:r>
      <w:r w:rsidR="007202FE">
        <w:rPr>
          <w:rFonts w:ascii="Times New Roman" w:hAnsi="Times New Roman"/>
          <w:sz w:val="28"/>
        </w:rPr>
        <w:t xml:space="preserve">, и членам их семей </w:t>
      </w: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(далее</w:t>
      </w:r>
      <w:r w:rsidR="00AD6C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соответственно</w:t>
      </w: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Порядок, материальная помощь).</w:t>
      </w:r>
    </w:p>
    <w:p w14:paraId="273290B1" w14:textId="77777777" w:rsidR="00A82BAB" w:rsidRPr="00A82BAB" w:rsidRDefault="00A82BAB" w:rsidP="00D64C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Выплата материальной помощи осуществляется Министерством социального благополучия и семейной политики Камчатского края (далее – Министерство) из средств резервного фонда Камчатского края через </w:t>
      </w:r>
      <w:r w:rsidR="00AD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14:paraId="59E59EAE" w14:textId="77777777" w:rsidR="007202FE" w:rsidRDefault="00A82BAB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Материальная помощь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категориям граждан:</w:t>
      </w:r>
    </w:p>
    <w:p w14:paraId="590564E2" w14:textId="77777777" w:rsidR="002D7C66" w:rsidRDefault="007202FE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войсках национальной гвардии Российской Федерации 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Росгвардия</w:t>
      </w:r>
      <w:proofErr w:type="spellEnd"/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звание полиции, 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 ранение</w:t>
      </w:r>
      <w:r w:rsidR="0074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(контузию, увечье)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участия в специальной военной операции на территори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Украины, </w:t>
      </w:r>
      <w:r w:rsidR="002D7C66"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постоянно прожива</w:t>
      </w:r>
      <w:r w:rsidR="002D7C66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ющим</w:t>
      </w:r>
      <w:r w:rsidR="002D7C66"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Камчатского края или зарегистрированны</w:t>
      </w:r>
      <w:r w:rsidR="002D7C6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D7C66"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месту дислокации воинских частей, </w:t>
      </w:r>
      <w:r w:rsidR="002D7C6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 национальной гвардии Российской Федерации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–военнослужащие);</w:t>
      </w:r>
    </w:p>
    <w:p w14:paraId="3EFC0C9E" w14:textId="77777777" w:rsidR="007202FE" w:rsidRDefault="002D7C66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военнослужащих, </w:t>
      </w:r>
      <w:r w:rsidR="007448B3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проходящих службу в войсках национальной гвардии Российской Федерации </w:t>
      </w:r>
      <w:r w:rsidR="0074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74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Росгвардия</w:t>
      </w:r>
      <w:proofErr w:type="spellEnd"/>
      <w:r w:rsidR="0074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48B3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специальное звание полиции, погибших в результате участия в специальной военной операции на территори</w:t>
      </w:r>
      <w:r w:rsidR="0074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7448B3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</w:t>
      </w:r>
      <w:r w:rsidR="0074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48B3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Украины, </w:t>
      </w:r>
      <w:r w:rsidR="007448B3"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дату гибели  постоянно проживавших на территории Камчатского края или зарегистрированных по месту дислокации воинских частей, </w:t>
      </w:r>
      <w:r w:rsidR="007448B3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 национальной гвардии Российской Федерации</w:t>
      </w:r>
      <w:r w:rsidR="00744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семей погибших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</w:t>
      </w:r>
      <w:r w:rsidR="00A54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7CCD0F" w14:textId="77777777" w:rsidR="002D7C66" w:rsidRDefault="002D7C66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202F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семей 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добровольцев</w:t>
      </w:r>
      <w:r w:rsidR="007202F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погибших в результате участия в специальной военной операции на территори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7202F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Республики, </w:t>
      </w:r>
      <w:r w:rsidR="007202F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Луганской Народной Республик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2F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Украины, </w:t>
      </w:r>
      <w:r w:rsidR="007202FE"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дату гибели постоянно проживавших на территории Камчатского края </w:t>
      </w:r>
      <w:r w:rsidR="007202F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члены семей погибших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720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3931C" w14:textId="77777777" w:rsidR="002D7C66" w:rsidRDefault="00A82BAB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Материальная помощь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размерах:</w:t>
      </w:r>
    </w:p>
    <w:p w14:paraId="3BBF9122" w14:textId="77777777" w:rsidR="002D7C66" w:rsidRDefault="002D7C66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 </w:t>
      </w:r>
      <w:r w:rsidR="0088309C" w:rsidRPr="008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309C">
        <w:rPr>
          <w:rFonts w:ascii="Times New Roman" w:eastAsia="Times New Roman" w:hAnsi="Times New Roman" w:cs="Times New Roman"/>
          <w:sz w:val="28"/>
          <w:szCs w:val="28"/>
          <w:lang w:eastAsia="ru-RU"/>
        </w:rPr>
        <w:t>500 000,00 (пять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</w:t>
      </w:r>
      <w:r w:rsidR="004C3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рублей;</w:t>
      </w:r>
    </w:p>
    <w:p w14:paraId="3F2F97C6" w14:textId="77777777" w:rsidR="004C3E8E" w:rsidRDefault="004C3E8E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членам семей военнослужащих </w:t>
      </w:r>
      <w:r w:rsidR="0088309C" w:rsidRPr="008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1000000,00 (один миллион) рублей за каждого погибшего</w:t>
      </w:r>
      <w:r w:rsidR="00F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DE5947" w14:textId="77777777" w:rsidR="00A82BAB" w:rsidRPr="00A82BAB" w:rsidRDefault="004C3E8E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членам семей добровольцев</w:t>
      </w:r>
      <w:r w:rsidRPr="004C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09C" w:rsidRPr="008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1000000,00 (один миллион) рублей за каждого погибшего</w:t>
      </w:r>
      <w:r w:rsidR="008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3C42C" w14:textId="77777777"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Материальная помощь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членам семей </w:t>
      </w:r>
      <w:r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</w:t>
      </w:r>
      <w:r w:rsidR="00B07B23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(добровольцев)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(пребывания)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крае: </w:t>
      </w:r>
    </w:p>
    <w:p w14:paraId="0ADCCE64" w14:textId="17F99812" w:rsidR="00E32860" w:rsidRPr="00E32860" w:rsidRDefault="00A82BAB" w:rsidP="00E328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32860" w:rsidRPr="00E32860">
        <w:rPr>
          <w:rFonts w:ascii="Times New Roman" w:hAnsi="Times New Roman" w:cs="Times New Roman"/>
          <w:sz w:val="28"/>
          <w:szCs w:val="28"/>
        </w:rPr>
        <w:t xml:space="preserve">супруге (супругу), состоящей (состоящему) с военнослужащим (добровольцем) в браке, зарегистрированном в порядке, установленном законодательством Российской </w:t>
      </w:r>
      <w:proofErr w:type="gramStart"/>
      <w:r w:rsidR="00E32860" w:rsidRPr="00E3286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32860" w:rsidRPr="00E328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2860" w:rsidRPr="00E32860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E32860" w:rsidRPr="00E32860">
        <w:rPr>
          <w:rFonts w:ascii="Times New Roman" w:hAnsi="Times New Roman" w:cs="Times New Roman"/>
          <w:sz w:val="28"/>
          <w:szCs w:val="28"/>
        </w:rPr>
        <w:t xml:space="preserve"> в фактических брачных отношениях, признанных вступившим с законную силу</w:t>
      </w:r>
      <w:r w:rsidR="00E32860" w:rsidRPr="00E32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860" w:rsidRPr="00E32860">
        <w:rPr>
          <w:rFonts w:ascii="Times New Roman" w:hAnsi="Times New Roman" w:cs="Times New Roman"/>
          <w:sz w:val="28"/>
          <w:szCs w:val="28"/>
        </w:rPr>
        <w:t> судебным актом, по состоянию на день гибели военнослужащего (добровольца);</w:t>
      </w:r>
      <w:r w:rsidR="00E32860" w:rsidRPr="00E32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AEB32B" w14:textId="5458A988" w:rsidR="007F255D" w:rsidRPr="00DC0230" w:rsidRDefault="00E32860" w:rsidP="00E328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8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0C31" w:rsidRPr="007014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2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 (добровольца</w:t>
      </w:r>
      <w:r w:rsidR="002F7731" w:rsidRPr="002F77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55D" w:rsidRPr="00DC0230">
        <w:rPr>
          <w:rFonts w:ascii="Times New Roman" w:hAnsi="Times New Roman" w:cs="Times New Roman"/>
          <w:bCs/>
          <w:sz w:val="28"/>
          <w:szCs w:val="28"/>
        </w:rPr>
        <w:t>в возрасте до 18 лет, а также лица</w:t>
      </w:r>
      <w:r w:rsidR="007F255D">
        <w:rPr>
          <w:rFonts w:ascii="Times New Roman" w:hAnsi="Times New Roman" w:cs="Times New Roman"/>
          <w:bCs/>
          <w:sz w:val="28"/>
          <w:szCs w:val="28"/>
        </w:rPr>
        <w:t>м</w:t>
      </w:r>
      <w:r w:rsidR="007F255D" w:rsidRPr="00DC0230">
        <w:rPr>
          <w:rFonts w:ascii="Times New Roman" w:hAnsi="Times New Roman" w:cs="Times New Roman"/>
          <w:bCs/>
          <w:sz w:val="28"/>
          <w:szCs w:val="28"/>
        </w:rPr>
        <w:t xml:space="preserve"> (из числа указанных детей) в возрасте от 18 лет до 2</w:t>
      </w:r>
      <w:r w:rsidR="007F255D">
        <w:rPr>
          <w:rFonts w:ascii="Times New Roman" w:hAnsi="Times New Roman" w:cs="Times New Roman"/>
          <w:bCs/>
          <w:sz w:val="28"/>
          <w:szCs w:val="28"/>
        </w:rPr>
        <w:t>3</w:t>
      </w:r>
      <w:r w:rsidR="007F255D" w:rsidRPr="00DC0230">
        <w:rPr>
          <w:rFonts w:ascii="Times New Roman" w:hAnsi="Times New Roman" w:cs="Times New Roman"/>
          <w:bCs/>
          <w:sz w:val="28"/>
          <w:szCs w:val="28"/>
        </w:rPr>
        <w:t xml:space="preserve"> года, если они:</w:t>
      </w:r>
    </w:p>
    <w:p w14:paraId="7A1C71A1" w14:textId="77777777" w:rsidR="007F255D" w:rsidRPr="00DC0230" w:rsidRDefault="007F255D" w:rsidP="00D11C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C0230">
        <w:rPr>
          <w:rFonts w:ascii="Times New Roman" w:hAnsi="Times New Roman" w:cs="Times New Roman"/>
          <w:bCs/>
          <w:sz w:val="28"/>
          <w:szCs w:val="28"/>
        </w:rPr>
        <w:t>) являются инвалидами;</w:t>
      </w:r>
    </w:p>
    <w:p w14:paraId="30402034" w14:textId="77777777" w:rsidR="007F255D" w:rsidRPr="00DC0230" w:rsidRDefault="007F255D" w:rsidP="00D11C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C0230">
        <w:rPr>
          <w:rFonts w:ascii="Times New Roman" w:hAnsi="Times New Roman" w:cs="Times New Roman"/>
          <w:bCs/>
          <w:sz w:val="28"/>
          <w:szCs w:val="28"/>
        </w:rPr>
        <w:t>) обучаются по очной форме обучения в образовательных организациях (за исключением организаций дополнительного образования и организаций дополнительного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образования);</w:t>
      </w:r>
    </w:p>
    <w:p w14:paraId="27204854" w14:textId="77777777"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родителям</w:t>
      </w:r>
      <w:r w:rsidR="002F7731" w:rsidRPr="002F7731">
        <w:t xml:space="preserve"> </w:t>
      </w:r>
      <w:r w:rsidR="002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 (добровольца</w:t>
      </w:r>
      <w:r w:rsidR="002F7731" w:rsidRPr="002F77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38566" w14:textId="77777777"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когда право на получение материальной помощи имеют</w:t>
      </w:r>
      <w:r w:rsidR="0058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членов семьи погибшего военнослужащего</w:t>
      </w:r>
      <w:r w:rsidR="004C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добровольца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35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2 и 3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C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она выплачивается им в равных долях по </w:t>
      </w:r>
      <w:r w:rsidR="0058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заявлению.</w:t>
      </w:r>
    </w:p>
    <w:p w14:paraId="7CA16D72" w14:textId="77777777" w:rsidR="00A82BAB" w:rsidRPr="00A82BAB" w:rsidRDefault="00A82BAB" w:rsidP="00D11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4"/>
          <w:lang w:eastAsia="ru-RU"/>
        </w:rPr>
      </w:pPr>
      <w:r w:rsidRPr="00A82BAB">
        <w:rPr>
          <w:rFonts w:ascii="PT Astra Serif" w:eastAsia="Times New Roman" w:hAnsi="PT Astra Serif" w:cs="PT Astra Serif"/>
          <w:sz w:val="28"/>
          <w:szCs w:val="24"/>
          <w:lang w:eastAsia="ru-RU"/>
        </w:rPr>
        <w:t xml:space="preserve">Возраст детей </w:t>
      </w:r>
      <w:r w:rsidR="00F24A2B">
        <w:rPr>
          <w:rFonts w:ascii="PT Astra Serif" w:eastAsia="Times New Roman" w:hAnsi="PT Astra Serif" w:cs="PT Astra Serif"/>
          <w:sz w:val="28"/>
          <w:szCs w:val="24"/>
          <w:lang w:eastAsia="ru-RU"/>
        </w:rPr>
        <w:t xml:space="preserve">погибшего </w:t>
      </w:r>
      <w:r w:rsidR="00A469A3">
        <w:rPr>
          <w:rFonts w:ascii="PT Astra Serif" w:eastAsia="Times New Roman" w:hAnsi="PT Astra Serif" w:cs="PT Astra Serif"/>
          <w:sz w:val="28"/>
          <w:szCs w:val="24"/>
          <w:lang w:eastAsia="ru-RU"/>
        </w:rPr>
        <w:t>военнослужащего</w:t>
      </w:r>
      <w:r w:rsidR="00D65EBD">
        <w:rPr>
          <w:rFonts w:ascii="PT Astra Serif" w:eastAsia="Times New Roman" w:hAnsi="PT Astra Serif" w:cs="PT Astra Serif"/>
          <w:sz w:val="28"/>
          <w:szCs w:val="24"/>
          <w:lang w:eastAsia="ru-RU"/>
        </w:rPr>
        <w:t xml:space="preserve"> (</w:t>
      </w:r>
      <w:r w:rsidR="004C3E8E">
        <w:rPr>
          <w:rFonts w:ascii="PT Astra Serif" w:eastAsia="Times New Roman" w:hAnsi="PT Astra Serif" w:cs="PT Astra Serif"/>
          <w:sz w:val="28"/>
          <w:szCs w:val="24"/>
          <w:lang w:eastAsia="ru-RU"/>
        </w:rPr>
        <w:t>добровольца</w:t>
      </w:r>
      <w:r w:rsidR="00D65EBD">
        <w:rPr>
          <w:rFonts w:ascii="PT Astra Serif" w:eastAsia="Times New Roman" w:hAnsi="PT Astra Serif" w:cs="PT Astra Serif"/>
          <w:sz w:val="28"/>
          <w:szCs w:val="24"/>
          <w:lang w:eastAsia="ru-RU"/>
        </w:rPr>
        <w:t>)</w:t>
      </w:r>
      <w:r w:rsidR="004C3E8E">
        <w:rPr>
          <w:rFonts w:ascii="PT Astra Serif" w:eastAsia="Times New Roman" w:hAnsi="PT Astra Serif" w:cs="PT Astra Serif"/>
          <w:sz w:val="28"/>
          <w:szCs w:val="24"/>
          <w:lang w:eastAsia="ru-RU"/>
        </w:rPr>
        <w:t xml:space="preserve"> </w:t>
      </w:r>
      <w:r w:rsidRPr="00A82BAB">
        <w:rPr>
          <w:rFonts w:ascii="PT Astra Serif" w:eastAsia="Times New Roman" w:hAnsi="PT Astra Serif" w:cs="PT Astra Serif"/>
          <w:sz w:val="28"/>
          <w:szCs w:val="24"/>
          <w:lang w:eastAsia="ru-RU"/>
        </w:rPr>
        <w:t xml:space="preserve">учитывается по состоянию на день </w:t>
      </w:r>
      <w:r w:rsidR="006E004A">
        <w:rPr>
          <w:rFonts w:ascii="PT Astra Serif" w:eastAsia="Times New Roman" w:hAnsi="PT Astra Serif" w:cs="PT Astra Serif"/>
          <w:sz w:val="28"/>
          <w:szCs w:val="24"/>
          <w:lang w:eastAsia="ru-RU"/>
        </w:rPr>
        <w:t xml:space="preserve">его </w:t>
      </w:r>
      <w:r w:rsidRPr="00A82BAB">
        <w:rPr>
          <w:rFonts w:ascii="PT Astra Serif" w:eastAsia="Times New Roman" w:hAnsi="PT Astra Serif" w:cs="PT Astra Serif"/>
          <w:sz w:val="28"/>
          <w:szCs w:val="24"/>
          <w:lang w:eastAsia="ru-RU"/>
        </w:rPr>
        <w:t>гибели.</w:t>
      </w:r>
    </w:p>
    <w:p w14:paraId="57F0B4FC" w14:textId="77777777"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несовершеннолетним детям (ребенку) осуществляется через их законных представителей.</w:t>
      </w:r>
    </w:p>
    <w:p w14:paraId="485C0A14" w14:textId="77777777" w:rsidR="00357AA8" w:rsidRDefault="00A82BAB" w:rsidP="00D11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EE6C1E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осуществляется</w:t>
      </w:r>
      <w:r w:rsidR="00357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FB75A3" w14:textId="6C69B453" w:rsidR="00357AA8" w:rsidRPr="003A309B" w:rsidRDefault="00A717AA" w:rsidP="00D11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7AA8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C1E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AA8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 </w:t>
      </w:r>
      <w:r w:rsidR="002A64CC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</w:t>
      </w:r>
      <w:r w:rsidR="00297143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Министерством </w:t>
      </w:r>
      <w:r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A64CC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</w:p>
    <w:p w14:paraId="02DCB5ED" w14:textId="054D4A48" w:rsidR="00760D75" w:rsidRDefault="00A717AA" w:rsidP="00D11C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AA8" w:rsidRP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6C1E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2E6077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EE6C1E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</w:t>
      </w:r>
      <w:r w:rsidR="002E6077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E6077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2 и 3 </w:t>
      </w:r>
      <w:r w:rsidR="00CD46C2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2E6077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C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077" w:rsidRPr="00A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2E6077" w:rsidRPr="00713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C1E" w:rsidRPr="007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77" w:rsidRPr="007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за ней последовало</w:t>
      </w:r>
      <w:r w:rsidR="00EE6C1E" w:rsidRPr="007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960CD" w:rsidRPr="00264A19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="00EE6C1E" w:rsidRPr="002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="000A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3F0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="00F40C40" w:rsidRPr="00F4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гибели военнослужащего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(добровольца)</w:t>
      </w:r>
      <w:r w:rsidR="00760D75" w:rsidRPr="002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D75" w:rsidRPr="002F0056">
        <w:rPr>
          <w:rFonts w:ascii="Times New Roman" w:hAnsi="Times New Roman" w:cs="Times New Roman"/>
          <w:sz w:val="28"/>
          <w:szCs w:val="28"/>
        </w:rPr>
        <w:t>военны</w:t>
      </w:r>
      <w:r w:rsidR="00760D75">
        <w:rPr>
          <w:rFonts w:ascii="Times New Roman" w:hAnsi="Times New Roman" w:cs="Times New Roman"/>
          <w:sz w:val="28"/>
          <w:szCs w:val="28"/>
        </w:rPr>
        <w:t>м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комиссариато</w:t>
      </w:r>
      <w:r w:rsidR="00760D75">
        <w:rPr>
          <w:rFonts w:ascii="Times New Roman" w:hAnsi="Times New Roman" w:cs="Times New Roman"/>
          <w:sz w:val="28"/>
          <w:szCs w:val="28"/>
        </w:rPr>
        <w:t>м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</w:t>
      </w:r>
      <w:r w:rsidR="00760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760D75">
        <w:rPr>
          <w:rFonts w:ascii="Times New Roman" w:hAnsi="Times New Roman" w:cs="Times New Roman"/>
          <w:sz w:val="28"/>
          <w:szCs w:val="28"/>
        </w:rPr>
        <w:t>м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кра</w:t>
      </w:r>
      <w:r w:rsidR="00760D75">
        <w:rPr>
          <w:rFonts w:ascii="Times New Roman" w:hAnsi="Times New Roman" w:cs="Times New Roman"/>
          <w:sz w:val="28"/>
          <w:szCs w:val="28"/>
        </w:rPr>
        <w:t>е или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760D75">
        <w:rPr>
          <w:rFonts w:ascii="Times New Roman" w:hAnsi="Times New Roman" w:cs="Times New Roman"/>
          <w:sz w:val="28"/>
          <w:szCs w:val="28"/>
        </w:rPr>
        <w:t>м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760D75">
        <w:rPr>
          <w:rFonts w:ascii="Times New Roman" w:hAnsi="Times New Roman" w:cs="Times New Roman"/>
          <w:sz w:val="28"/>
          <w:szCs w:val="28"/>
        </w:rPr>
        <w:t>м</w:t>
      </w:r>
      <w:r w:rsidR="00760D75" w:rsidRPr="002F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760D75">
        <w:rPr>
          <w:rFonts w:ascii="Times New Roman" w:hAnsi="Times New Roman" w:cs="Times New Roman"/>
          <w:sz w:val="28"/>
          <w:szCs w:val="28"/>
        </w:rPr>
        <w:t>.</w:t>
      </w:r>
    </w:p>
    <w:p w14:paraId="683BF20D" w14:textId="57CFCCC3" w:rsidR="00D408E6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части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4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их </w:t>
      </w:r>
      <w:r w:rsidR="00D408E6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(далее также – 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 w:rsidR="00D408E6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08E6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поданного в Министерство 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форме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08E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C1DC54" w14:textId="77777777" w:rsidR="00D408E6" w:rsidRDefault="00D408E6" w:rsidP="00D408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223F3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либо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23F3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23F3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14:paraId="4E2E59CE" w14:textId="77777777" w:rsidR="00D408E6" w:rsidRDefault="00D408E6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воинской части о получении ранения (контузии, увечья);</w:t>
      </w:r>
    </w:p>
    <w:p w14:paraId="63382520" w14:textId="77777777" w:rsidR="00D408E6" w:rsidRDefault="00D408E6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военно-медицинской организации о ранении (контузии, увечь</w:t>
      </w:r>
      <w:r w:rsidR="00463B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BF52F0A" w14:textId="77777777" w:rsidR="00D408E6" w:rsidRDefault="00D408E6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выписного эпикриза;</w:t>
      </w:r>
    </w:p>
    <w:p w14:paraId="081A7A7D" w14:textId="77777777" w:rsidR="00D408E6" w:rsidRPr="0058362A" w:rsidRDefault="00D408E6" w:rsidP="00D4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 полномочия представителя (в случае, если заявление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9B797" w14:textId="77777777" w:rsidR="002363F0" w:rsidRDefault="00D408E6" w:rsidP="00D4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документом, подтверждающим </w:t>
      </w:r>
      <w:r w:rsidRPr="000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</w:t>
      </w:r>
      <w:r w:rsidRPr="00471C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65262D" w14:textId="77777777" w:rsidR="00D408E6" w:rsidRPr="0058362A" w:rsidRDefault="002363F0" w:rsidP="00D4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из кредитной организации,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номере счета и реквизитах кредитной организации (в произвольной форме)</w:t>
      </w:r>
      <w:r w:rsidR="00D40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64BCF" w14:textId="77777777" w:rsidR="00713D65" w:rsidRPr="00A82BAB" w:rsidRDefault="00D408E6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F7BC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</w:t>
      </w:r>
      <w:r w:rsid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7BC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5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7BC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 погибших, указанных в </w:t>
      </w:r>
      <w:r w:rsidR="000F7B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0F7BC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Порядка, либо их </w:t>
      </w:r>
      <w:r w:rsidR="000F7BCB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(далее также – </w:t>
      </w:r>
      <w:r w:rsidR="00C6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 w:rsidR="000F7BCB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7BCB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3D6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в Министерство по форме</w:t>
      </w:r>
      <w:r w:rsidR="0049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B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9B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9B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D6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</w:t>
      </w:r>
      <w:r w:rsidR="00713D6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D6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3D6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73EA1" w14:textId="77777777" w:rsidR="00713D65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223F3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</w:t>
      </w:r>
      <w:bookmarkStart w:id="5" w:name="_Hlk36477750"/>
      <w:r w:rsidRPr="00A223F3">
        <w:rPr>
          <w:rFonts w:ascii="Times New Roman" w:hAnsi="Times New Roman" w:cs="Times New Roman"/>
          <w:sz w:val="28"/>
          <w:szCs w:val="28"/>
        </w:rPr>
        <w:t>либо ино</w:t>
      </w:r>
      <w:r w:rsidR="0094635A">
        <w:rPr>
          <w:rFonts w:ascii="Times New Roman" w:hAnsi="Times New Roman" w:cs="Times New Roman"/>
          <w:sz w:val="28"/>
          <w:szCs w:val="28"/>
        </w:rPr>
        <w:t>й</w:t>
      </w:r>
      <w:r w:rsidRPr="00A223F3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94635A">
        <w:rPr>
          <w:rFonts w:ascii="Times New Roman" w:hAnsi="Times New Roman" w:cs="Times New Roman"/>
          <w:sz w:val="28"/>
          <w:szCs w:val="28"/>
        </w:rPr>
        <w:t>ий</w:t>
      </w:r>
      <w:r w:rsidRPr="00A223F3">
        <w:rPr>
          <w:rFonts w:ascii="Times New Roman" w:hAnsi="Times New Roman" w:cs="Times New Roman"/>
          <w:sz w:val="28"/>
          <w:szCs w:val="28"/>
        </w:rPr>
        <w:t xml:space="preserve"> личность</w:t>
      </w:r>
      <w:bookmarkEnd w:id="5"/>
      <w:r w:rsidRPr="00A223F3">
        <w:rPr>
          <w:rFonts w:ascii="Times New Roman" w:hAnsi="Times New Roman" w:cs="Times New Roman"/>
          <w:sz w:val="28"/>
          <w:szCs w:val="28"/>
        </w:rPr>
        <w:t>;</w:t>
      </w:r>
    </w:p>
    <w:p w14:paraId="053A9F34" w14:textId="77777777" w:rsidR="00713D65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с погибшим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(добровольцем)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брака (для супругов); свидетельств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(для детей и родителей); решени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об установлении факта родственных отношений</w:t>
      </w:r>
      <w:r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B5513"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вступившее в силу </w:t>
      </w:r>
      <w:r w:rsidRPr="00A1246C">
        <w:rPr>
          <w:rFonts w:ascii="Times New Roman" w:hAnsi="Times New Roman"/>
          <w:sz w:val="28"/>
          <w:szCs w:val="28"/>
        </w:rPr>
        <w:t>решени</w:t>
      </w:r>
      <w:r w:rsidR="0094635A" w:rsidRPr="00A1246C">
        <w:rPr>
          <w:rFonts w:ascii="Times New Roman" w:hAnsi="Times New Roman"/>
          <w:sz w:val="28"/>
          <w:szCs w:val="28"/>
        </w:rPr>
        <w:t>е</w:t>
      </w:r>
      <w:r w:rsidRPr="00A1246C">
        <w:rPr>
          <w:rFonts w:ascii="Times New Roman" w:hAnsi="Times New Roman"/>
          <w:sz w:val="28"/>
          <w:szCs w:val="28"/>
        </w:rPr>
        <w:t xml:space="preserve"> суда о признании фактических брачных отношений)</w:t>
      </w:r>
      <w:r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FA32E8" w14:textId="77777777" w:rsidR="00713D65" w:rsidRPr="0058362A" w:rsidRDefault="00713D65" w:rsidP="00713D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 фамилии (имени, отчества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(свидетельств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брака, свидетельств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брака, свидетельств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перемене имени (в случае смены фамилии, имени, отчества</w:t>
      </w:r>
      <w:r w:rsidRPr="0058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FBDC7" w14:textId="77777777" w:rsidR="00713D65" w:rsidRPr="0058362A" w:rsidRDefault="00713D65" w:rsidP="00713D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погибшего военнослужащего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(добровольца)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A070C8" w14:textId="77777777" w:rsidR="00713D65" w:rsidRPr="0058362A" w:rsidRDefault="00713D65" w:rsidP="007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приказа </w:t>
      </w:r>
      <w:r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исключении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погибшего военнослужащего</w:t>
      </w:r>
      <w:r w:rsidR="0074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(добровольца)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>из списка личного состава части;</w:t>
      </w:r>
    </w:p>
    <w:p w14:paraId="2E137B4E" w14:textId="77777777" w:rsidR="00713D65" w:rsidRPr="0058362A" w:rsidRDefault="00713D65" w:rsidP="0071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6) справк</w:t>
      </w:r>
      <w:r w:rsidR="0094635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места прохождения военной службы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погибшего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военнослужащего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подтверждающ</w:t>
      </w:r>
      <w:r w:rsidR="0094635A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гибель в результате участия в специальной военной операции; </w:t>
      </w:r>
    </w:p>
    <w:p w14:paraId="3C6E2039" w14:textId="77777777" w:rsidR="00713D65" w:rsidRPr="0058362A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 полномочия представителя (в случае, если заявление подается </w:t>
      </w:r>
      <w:r w:rsidR="0094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4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71015" w14:textId="77777777" w:rsidR="00713D65" w:rsidRPr="0058362A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документом, подтверждающим </w:t>
      </w:r>
      <w:r w:rsidRPr="000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E6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</w:t>
      </w:r>
      <w:r w:rsidRPr="00471C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14:paraId="4090EC9E" w14:textId="77777777" w:rsidR="00713D65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</w:t>
      </w:r>
      <w:r w:rsidR="00E66BD4">
        <w:rPr>
          <w:rFonts w:ascii="Times New Roman" w:eastAsia="Times New Roman" w:hAnsi="Times New Roman" w:cs="Times New Roman"/>
          <w:sz w:val="28"/>
          <w:szCs w:val="24"/>
          <w:lang w:eastAsia="ru-RU"/>
        </w:rPr>
        <w:t>) справка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выданн</w:t>
      </w:r>
      <w:r w:rsidR="00E66BD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организацией, подтверждающ</w:t>
      </w:r>
      <w:r w:rsidR="00E66BD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 по очной форме обучения (для детей погибшего </w:t>
      </w:r>
      <w:r w:rsidR="009B5513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 </w:t>
      </w:r>
      <w:r w:rsidR="009B5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23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лет, обучающихся в образовательных организациях по очной форме обучения); </w:t>
      </w:r>
    </w:p>
    <w:p w14:paraId="12D22DF6" w14:textId="77777777" w:rsidR="00713D65" w:rsidRDefault="00713D65" w:rsidP="0071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E6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D7F">
        <w:rPr>
          <w:rFonts w:ascii="Times New Roman" w:hAnsi="Times New Roman" w:cs="Times New Roman"/>
          <w:sz w:val="28"/>
          <w:szCs w:val="28"/>
        </w:rPr>
        <w:t>подтверждающ</w:t>
      </w:r>
      <w:r w:rsidR="00E66BD4">
        <w:rPr>
          <w:rFonts w:ascii="Times New Roman" w:hAnsi="Times New Roman" w:cs="Times New Roman"/>
          <w:sz w:val="28"/>
          <w:szCs w:val="28"/>
        </w:rPr>
        <w:t>ая</w:t>
      </w:r>
      <w:r w:rsidRPr="00D76D7F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выдаваем</w:t>
      </w:r>
      <w:r w:rsidR="00E66BD4">
        <w:rPr>
          <w:rFonts w:ascii="Times New Roman" w:hAnsi="Times New Roman" w:cs="Times New Roman"/>
          <w:sz w:val="28"/>
          <w:szCs w:val="28"/>
        </w:rPr>
        <w:t>ая</w:t>
      </w:r>
      <w:r w:rsidRPr="00D76D7F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 </w:t>
      </w:r>
      <w:r w:rsidRPr="00D76D7F">
        <w:rPr>
          <w:rFonts w:ascii="Times New Roman" w:hAnsi="Times New Roman" w:cs="Times New Roman"/>
          <w:bCs/>
          <w:sz w:val="28"/>
          <w:szCs w:val="28"/>
        </w:rPr>
        <w:t>(для инвалидов);</w:t>
      </w:r>
    </w:p>
    <w:p w14:paraId="2439F190" w14:textId="77777777" w:rsidR="00713D65" w:rsidRPr="0058362A" w:rsidRDefault="00713D65" w:rsidP="00713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из кредитной организации, содержащ</w:t>
      </w:r>
      <w:r w:rsidR="00E6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номере счета и реквизитах кредитной организации (в произвольной форме).</w:t>
      </w:r>
    </w:p>
    <w:p w14:paraId="5DF4E7D2" w14:textId="4F8C9EA3" w:rsidR="00925258" w:rsidRDefault="00925258" w:rsidP="009252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r w:rsidR="0077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членов семьи погибшего </w:t>
      </w:r>
      <w:r w:rsidR="00D52567" w:rsidRPr="00D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</w:t>
      </w:r>
      <w:r w:rsidR="00D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(добровольца</w:t>
      </w:r>
      <w:r w:rsidR="00D52567" w:rsidRPr="00D52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D6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D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6</w:t>
      </w:r>
      <w:r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их предоставление иными родственниками не требуется.</w:t>
      </w:r>
    </w:p>
    <w:p w14:paraId="176E3A35" w14:textId="20AA231A" w:rsidR="00CF1942" w:rsidRPr="00DC020C" w:rsidRDefault="00015366" w:rsidP="00CF194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020C">
        <w:rPr>
          <w:sz w:val="28"/>
          <w:szCs w:val="28"/>
        </w:rPr>
        <w:t xml:space="preserve">. </w:t>
      </w:r>
      <w:r w:rsidR="00CF1942" w:rsidRPr="00DC020C">
        <w:rPr>
          <w:sz w:val="28"/>
          <w:szCs w:val="28"/>
        </w:rPr>
        <w:t xml:space="preserve">Заявление может быть подано в Министерство </w:t>
      </w:r>
      <w:r>
        <w:rPr>
          <w:sz w:val="28"/>
          <w:szCs w:val="28"/>
        </w:rPr>
        <w:t xml:space="preserve">гражданином, указанным </w:t>
      </w:r>
      <w:r w:rsidR="002A64CC">
        <w:rPr>
          <w:sz w:val="28"/>
          <w:szCs w:val="28"/>
        </w:rPr>
        <w:t xml:space="preserve">в пункте 1 части 3 и </w:t>
      </w:r>
      <w:r>
        <w:rPr>
          <w:sz w:val="28"/>
          <w:szCs w:val="28"/>
        </w:rPr>
        <w:t>в части 5 настоящего Порядка,</w:t>
      </w:r>
      <w:r w:rsidR="00CF1942" w:rsidRPr="00DC020C">
        <w:rPr>
          <w:sz w:val="28"/>
          <w:szCs w:val="28"/>
        </w:rPr>
        <w:t xml:space="preserve"> или </w:t>
      </w:r>
      <w:r w:rsidR="00D52567">
        <w:rPr>
          <w:sz w:val="28"/>
          <w:szCs w:val="28"/>
        </w:rPr>
        <w:t xml:space="preserve">его </w:t>
      </w:r>
      <w:r w:rsidR="00051E8C">
        <w:rPr>
          <w:sz w:val="28"/>
          <w:szCs w:val="28"/>
        </w:rPr>
        <w:t>представителем</w:t>
      </w:r>
      <w:r w:rsidR="00CF1942" w:rsidRPr="00DC020C">
        <w:rPr>
          <w:sz w:val="28"/>
          <w:szCs w:val="28"/>
        </w:rPr>
        <w:t xml:space="preserve"> при личном обращении либо </w:t>
      </w:r>
      <w:r w:rsidR="00051E8C" w:rsidRPr="00363965">
        <w:rPr>
          <w:sz w:val="28"/>
          <w:szCs w:val="28"/>
        </w:rPr>
        <w:t>посредством</w:t>
      </w:r>
      <w:r w:rsidR="00CF1942" w:rsidRPr="00DC020C">
        <w:rPr>
          <w:sz w:val="28"/>
          <w:szCs w:val="28"/>
        </w:rPr>
        <w:t xml:space="preserve"> почтов</w:t>
      </w:r>
      <w:r w:rsidR="00051E8C">
        <w:rPr>
          <w:sz w:val="28"/>
          <w:szCs w:val="28"/>
        </w:rPr>
        <w:t>ой</w:t>
      </w:r>
      <w:r w:rsidR="00CF1942" w:rsidRPr="00DC020C">
        <w:rPr>
          <w:sz w:val="28"/>
          <w:szCs w:val="28"/>
        </w:rPr>
        <w:t xml:space="preserve"> связи.</w:t>
      </w:r>
    </w:p>
    <w:p w14:paraId="7ABBD1B3" w14:textId="77777777" w:rsidR="005C3C62" w:rsidRDefault="00CF1942" w:rsidP="00DC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5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0C" w:rsidRPr="00363965">
        <w:rPr>
          <w:rFonts w:ascii="Times New Roman" w:hAnsi="Times New Roman"/>
          <w:sz w:val="28"/>
          <w:szCs w:val="28"/>
        </w:rPr>
        <w:t xml:space="preserve">Копии документов, </w:t>
      </w:r>
      <w:bookmarkStart w:id="6" w:name="_Hlk87540205"/>
      <w:r w:rsidR="00DC020C" w:rsidRPr="00363965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3" w:history="1">
        <w:r w:rsidR="00DC020C" w:rsidRPr="00363965">
          <w:rPr>
            <w:rFonts w:ascii="Times New Roman" w:hAnsi="Times New Roman"/>
            <w:sz w:val="28"/>
            <w:szCs w:val="28"/>
          </w:rPr>
          <w:t>част</w:t>
        </w:r>
      </w:hyperlink>
      <w:r w:rsidR="00015366">
        <w:rPr>
          <w:rFonts w:ascii="Times New Roman" w:hAnsi="Times New Roman"/>
          <w:sz w:val="28"/>
          <w:szCs w:val="28"/>
        </w:rPr>
        <w:t>ях</w:t>
      </w:r>
      <w:r w:rsidR="00DC020C">
        <w:rPr>
          <w:rFonts w:ascii="Times New Roman" w:hAnsi="Times New Roman"/>
          <w:sz w:val="28"/>
          <w:szCs w:val="28"/>
        </w:rPr>
        <w:t xml:space="preserve"> 8</w:t>
      </w:r>
      <w:r w:rsidR="00DC020C" w:rsidRPr="00363965">
        <w:rPr>
          <w:rFonts w:ascii="Times New Roman" w:hAnsi="Times New Roman"/>
          <w:sz w:val="28"/>
          <w:szCs w:val="28"/>
        </w:rPr>
        <w:t xml:space="preserve"> </w:t>
      </w:r>
      <w:r w:rsidR="00015366">
        <w:rPr>
          <w:rFonts w:ascii="Times New Roman" w:hAnsi="Times New Roman"/>
          <w:sz w:val="28"/>
          <w:szCs w:val="28"/>
        </w:rPr>
        <w:t xml:space="preserve">и 9 </w:t>
      </w:r>
      <w:r w:rsidR="00DC020C">
        <w:rPr>
          <w:rFonts w:ascii="Times New Roman" w:hAnsi="Times New Roman"/>
          <w:sz w:val="28"/>
          <w:szCs w:val="28"/>
        </w:rPr>
        <w:t xml:space="preserve">настоящего </w:t>
      </w:r>
      <w:bookmarkEnd w:id="6"/>
      <w:r w:rsidR="00DC020C">
        <w:rPr>
          <w:rFonts w:ascii="Times New Roman" w:hAnsi="Times New Roman"/>
          <w:sz w:val="28"/>
          <w:szCs w:val="28"/>
        </w:rPr>
        <w:t>Порядка</w:t>
      </w:r>
      <w:r w:rsidR="00DC020C" w:rsidRPr="00363965">
        <w:rPr>
          <w:rFonts w:ascii="Times New Roman" w:hAnsi="Times New Roman"/>
          <w:sz w:val="28"/>
          <w:szCs w:val="28"/>
        </w:rPr>
        <w:t xml:space="preserve">, направляемых посредством почтовой связи, должны быть заверены </w:t>
      </w:r>
      <w:r w:rsidR="00DC020C" w:rsidRPr="00363965">
        <w:rPr>
          <w:rFonts w:ascii="Times New Roman" w:hAnsi="Times New Roman"/>
          <w:color w:val="000000"/>
          <w:sz w:val="28"/>
          <w:szCs w:val="28"/>
        </w:rPr>
        <w:t xml:space="preserve">нотариусом либо </w:t>
      </w:r>
      <w:r w:rsidR="005C3C62">
        <w:rPr>
          <w:rFonts w:ascii="Times New Roman" w:hAnsi="Times New Roman"/>
          <w:color w:val="000000"/>
          <w:sz w:val="28"/>
          <w:szCs w:val="28"/>
        </w:rPr>
        <w:t xml:space="preserve">иными должностными </w:t>
      </w:r>
      <w:r w:rsidR="00DC020C" w:rsidRPr="00363965">
        <w:rPr>
          <w:rFonts w:ascii="Times New Roman" w:hAnsi="Times New Roman"/>
          <w:color w:val="000000"/>
          <w:sz w:val="28"/>
          <w:szCs w:val="28"/>
        </w:rPr>
        <w:t>лицами, имеющими право совершать нотариальные действия</w:t>
      </w:r>
      <w:r w:rsidR="005C3C62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14:paraId="1268C70D" w14:textId="77777777" w:rsidR="00B561C6" w:rsidRPr="00DC020C" w:rsidRDefault="00DC020C" w:rsidP="00CF194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5366">
        <w:rPr>
          <w:sz w:val="28"/>
          <w:szCs w:val="28"/>
        </w:rPr>
        <w:t>2</w:t>
      </w:r>
      <w:r w:rsidR="00B561C6" w:rsidRPr="00DC020C">
        <w:rPr>
          <w:sz w:val="28"/>
          <w:szCs w:val="28"/>
        </w:rPr>
        <w:t>. П</w:t>
      </w:r>
      <w:r w:rsidR="00FE7B0D" w:rsidRPr="00DC020C">
        <w:rPr>
          <w:sz w:val="28"/>
          <w:szCs w:val="28"/>
        </w:rPr>
        <w:t>оступивше</w:t>
      </w:r>
      <w:r w:rsidR="009249CB" w:rsidRPr="00DC020C">
        <w:rPr>
          <w:sz w:val="28"/>
          <w:szCs w:val="28"/>
        </w:rPr>
        <w:t xml:space="preserve">е в Министерство </w:t>
      </w:r>
      <w:r w:rsidR="00B561C6" w:rsidRPr="00DC020C">
        <w:rPr>
          <w:sz w:val="28"/>
          <w:szCs w:val="28"/>
        </w:rPr>
        <w:t>заявлени</w:t>
      </w:r>
      <w:r w:rsidR="00FE7B0D" w:rsidRPr="00DC020C">
        <w:rPr>
          <w:sz w:val="28"/>
          <w:szCs w:val="28"/>
        </w:rPr>
        <w:t>е</w:t>
      </w:r>
      <w:r w:rsidR="00B561C6" w:rsidRPr="00DC020C">
        <w:rPr>
          <w:sz w:val="28"/>
          <w:szCs w:val="28"/>
        </w:rPr>
        <w:t xml:space="preserve"> </w:t>
      </w:r>
      <w:r w:rsidR="009249CB" w:rsidRPr="00DC020C">
        <w:rPr>
          <w:sz w:val="28"/>
          <w:szCs w:val="28"/>
        </w:rPr>
        <w:t>регистриру</w:t>
      </w:r>
      <w:r w:rsidR="00F4667B">
        <w:rPr>
          <w:sz w:val="28"/>
          <w:szCs w:val="28"/>
        </w:rPr>
        <w:t>е</w:t>
      </w:r>
      <w:r w:rsidR="009249CB" w:rsidRPr="00DC020C">
        <w:rPr>
          <w:sz w:val="28"/>
          <w:szCs w:val="28"/>
        </w:rPr>
        <w:t>тся</w:t>
      </w:r>
      <w:r w:rsidR="00B561C6" w:rsidRPr="00DC020C">
        <w:rPr>
          <w:sz w:val="28"/>
          <w:szCs w:val="28"/>
        </w:rPr>
        <w:t>:</w:t>
      </w:r>
    </w:p>
    <w:p w14:paraId="58A8FD7C" w14:textId="77777777" w:rsidR="00B561C6" w:rsidRPr="00DC020C" w:rsidRDefault="00F4667B" w:rsidP="00FE7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1C6"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личном обращении и предоставлен</w:t>
      </w:r>
      <w:r w:rsid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документов, указанных в частях</w:t>
      </w:r>
      <w:r w:rsidR="00B561C6"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</w:t>
      </w:r>
      <w:r w:rsidR="00B561C6"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день обращения в Министерство;</w:t>
      </w:r>
    </w:p>
    <w:p w14:paraId="66116DFD" w14:textId="4D37E050" w:rsidR="00B561C6" w:rsidRDefault="00F4667B" w:rsidP="00FE7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1C6"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61C6" w:rsidRPr="00DC020C">
        <w:rPr>
          <w:rFonts w:ascii="Times New Roman" w:hAnsi="Times New Roman"/>
          <w:sz w:val="28"/>
          <w:szCs w:val="28"/>
        </w:rPr>
        <w:t>при поступлении</w:t>
      </w:r>
      <w:r w:rsidR="00BB0D16">
        <w:rPr>
          <w:rFonts w:ascii="Times New Roman" w:hAnsi="Times New Roman"/>
          <w:sz w:val="28"/>
          <w:szCs w:val="28"/>
        </w:rPr>
        <w:t xml:space="preserve"> заявления и</w:t>
      </w:r>
      <w:r w:rsidR="00B561C6" w:rsidRPr="00DC020C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ar133" w:history="1">
        <w:r w:rsidR="00B561C6" w:rsidRPr="00DC020C">
          <w:rPr>
            <w:rFonts w:ascii="Times New Roman" w:hAnsi="Times New Roman"/>
            <w:sz w:val="28"/>
            <w:szCs w:val="28"/>
          </w:rPr>
          <w:t>част</w:t>
        </w:r>
      </w:hyperlink>
      <w:r w:rsidR="00015366">
        <w:rPr>
          <w:rFonts w:ascii="Times New Roman" w:hAnsi="Times New Roman"/>
          <w:sz w:val="28"/>
          <w:szCs w:val="28"/>
        </w:rPr>
        <w:t>ях</w:t>
      </w:r>
      <w:r w:rsidR="00B561C6" w:rsidRPr="00DC020C">
        <w:rPr>
          <w:rFonts w:ascii="Times New Roman" w:hAnsi="Times New Roman"/>
          <w:sz w:val="28"/>
          <w:szCs w:val="28"/>
        </w:rPr>
        <w:t xml:space="preserve"> 8 </w:t>
      </w:r>
      <w:r w:rsidR="00015366">
        <w:rPr>
          <w:rFonts w:ascii="Times New Roman" w:hAnsi="Times New Roman"/>
          <w:sz w:val="28"/>
          <w:szCs w:val="28"/>
        </w:rPr>
        <w:t xml:space="preserve">и 9 </w:t>
      </w:r>
      <w:r w:rsidR="00B561C6" w:rsidRPr="00DC020C">
        <w:rPr>
          <w:rFonts w:ascii="Times New Roman" w:hAnsi="Times New Roman"/>
          <w:sz w:val="28"/>
          <w:szCs w:val="28"/>
        </w:rPr>
        <w:t xml:space="preserve">настоящего Порядка, посредством почтовой связи – в течение 2 рабочих дней со дня их поступления в Министерство. В этом случае днем обращения </w:t>
      </w:r>
      <w:r w:rsidR="00D52567">
        <w:rPr>
          <w:rFonts w:ascii="Times New Roman" w:hAnsi="Times New Roman"/>
          <w:sz w:val="28"/>
          <w:szCs w:val="28"/>
        </w:rPr>
        <w:t xml:space="preserve">в Министерство </w:t>
      </w:r>
      <w:r w:rsidR="00B561C6" w:rsidRPr="00DC020C">
        <w:rPr>
          <w:rFonts w:ascii="Times New Roman" w:hAnsi="Times New Roman"/>
          <w:sz w:val="28"/>
          <w:szCs w:val="28"/>
        </w:rPr>
        <w:t>считается дата, указанная на почтовом штемпеле организации федеральной почтовой связи по месту отправления данных документов.</w:t>
      </w:r>
    </w:p>
    <w:p w14:paraId="45B56AFC" w14:textId="77777777" w:rsidR="00931135" w:rsidRDefault="00FE7B0D" w:rsidP="00931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66">
        <w:rPr>
          <w:rFonts w:ascii="Times New Roman" w:hAnsi="Times New Roman" w:cs="Times New Roman"/>
          <w:sz w:val="28"/>
          <w:szCs w:val="28"/>
        </w:rPr>
        <w:t>3</w:t>
      </w:r>
      <w:r w:rsidR="00CB24DE" w:rsidRPr="00CB24DE">
        <w:rPr>
          <w:rFonts w:ascii="Times New Roman" w:hAnsi="Times New Roman" w:cs="Times New Roman"/>
          <w:sz w:val="28"/>
          <w:szCs w:val="28"/>
        </w:rPr>
        <w:t>.</w:t>
      </w:r>
      <w:r w:rsidR="00CB24DE">
        <w:rPr>
          <w:rFonts w:ascii="Times New Roman" w:hAnsi="Times New Roman" w:cs="Times New Roman"/>
          <w:sz w:val="28"/>
          <w:szCs w:val="28"/>
        </w:rPr>
        <w:t xml:space="preserve"> </w:t>
      </w:r>
      <w:r w:rsidR="0093113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вправе провести проверку документов, представленных </w:t>
      </w:r>
      <w:r w:rsidR="00931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931135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62AD9" w14:textId="77777777" w:rsidR="00015366" w:rsidRDefault="00931135" w:rsidP="001D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2BAB" w:rsidRPr="0058362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82BAB" w:rsidRPr="001D3079">
        <w:rPr>
          <w:rFonts w:ascii="Times New Roman" w:hAnsi="Times New Roman" w:cs="Times New Roman"/>
          <w:sz w:val="28"/>
          <w:szCs w:val="28"/>
        </w:rPr>
        <w:t>з</w:t>
      </w:r>
      <w:r w:rsidR="003960CD" w:rsidRPr="001D3079">
        <w:rPr>
          <w:rFonts w:ascii="Times New Roman" w:hAnsi="Times New Roman" w:cs="Times New Roman"/>
          <w:sz w:val="28"/>
          <w:szCs w:val="28"/>
        </w:rPr>
        <w:t xml:space="preserve">аявлений и документов, </w:t>
      </w:r>
      <w:r w:rsidR="00A82BAB" w:rsidRPr="001D307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D46C2" w:rsidRPr="001D3079">
        <w:rPr>
          <w:rFonts w:ascii="Times New Roman" w:hAnsi="Times New Roman" w:cs="Times New Roman"/>
          <w:sz w:val="28"/>
          <w:szCs w:val="28"/>
        </w:rPr>
        <w:t>част</w:t>
      </w:r>
      <w:r w:rsidR="00015366">
        <w:rPr>
          <w:rFonts w:ascii="Times New Roman" w:hAnsi="Times New Roman" w:cs="Times New Roman"/>
          <w:sz w:val="28"/>
          <w:szCs w:val="28"/>
        </w:rPr>
        <w:t>ях</w:t>
      </w:r>
      <w:r w:rsidR="00A82BAB" w:rsidRPr="001D3079">
        <w:rPr>
          <w:rFonts w:ascii="Times New Roman" w:hAnsi="Times New Roman" w:cs="Times New Roman"/>
          <w:sz w:val="28"/>
          <w:szCs w:val="28"/>
        </w:rPr>
        <w:t xml:space="preserve"> </w:t>
      </w:r>
      <w:r w:rsidR="003960CD" w:rsidRPr="001D3079">
        <w:rPr>
          <w:rFonts w:ascii="Times New Roman" w:hAnsi="Times New Roman" w:cs="Times New Roman"/>
          <w:sz w:val="28"/>
          <w:szCs w:val="28"/>
        </w:rPr>
        <w:t>8</w:t>
      </w:r>
      <w:r w:rsidR="00015366">
        <w:rPr>
          <w:rFonts w:ascii="Times New Roman" w:hAnsi="Times New Roman" w:cs="Times New Roman"/>
          <w:sz w:val="28"/>
          <w:szCs w:val="28"/>
        </w:rPr>
        <w:t xml:space="preserve"> и 9</w:t>
      </w:r>
      <w:r w:rsidR="00A82BAB" w:rsidRPr="001D3079">
        <w:rPr>
          <w:rFonts w:ascii="Times New Roman" w:hAnsi="Times New Roman" w:cs="Times New Roman"/>
          <w:sz w:val="28"/>
          <w:szCs w:val="28"/>
        </w:rPr>
        <w:t xml:space="preserve"> </w:t>
      </w:r>
      <w:r w:rsidR="00A82BAB" w:rsidRPr="0058362A">
        <w:rPr>
          <w:rFonts w:ascii="Times New Roman" w:hAnsi="Times New Roman" w:cs="Times New Roman"/>
          <w:sz w:val="28"/>
          <w:szCs w:val="28"/>
        </w:rPr>
        <w:t>настоящего Порядка, осуществляется Комиссией по социальным вопросам Министерства (далее –</w:t>
      </w:r>
      <w:r w:rsidR="00DF235B">
        <w:rPr>
          <w:rFonts w:ascii="Times New Roman" w:hAnsi="Times New Roman" w:cs="Times New Roman"/>
          <w:sz w:val="28"/>
          <w:szCs w:val="28"/>
        </w:rPr>
        <w:t xml:space="preserve"> </w:t>
      </w:r>
      <w:r w:rsidR="00A82BAB" w:rsidRPr="0058362A">
        <w:rPr>
          <w:rFonts w:ascii="Times New Roman" w:hAnsi="Times New Roman" w:cs="Times New Roman"/>
          <w:sz w:val="28"/>
          <w:szCs w:val="28"/>
        </w:rPr>
        <w:t>Комиссия)</w:t>
      </w:r>
      <w:r w:rsidR="00015366">
        <w:rPr>
          <w:rFonts w:ascii="Times New Roman" w:hAnsi="Times New Roman" w:cs="Times New Roman"/>
          <w:sz w:val="28"/>
          <w:szCs w:val="28"/>
        </w:rPr>
        <w:t>:</w:t>
      </w:r>
    </w:p>
    <w:p w14:paraId="4236B6DA" w14:textId="2A2D791D" w:rsidR="00015366" w:rsidRDefault="00015366" w:rsidP="001D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граждан, указанных в пункте 1 части </w:t>
      </w:r>
      <w:r w:rsidR="00236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58362A">
        <w:rPr>
          <w:rFonts w:ascii="Times New Roman" w:hAnsi="Times New Roman" w:cs="Times New Roman"/>
          <w:sz w:val="28"/>
          <w:szCs w:val="28"/>
        </w:rPr>
        <w:t xml:space="preserve"> </w:t>
      </w:r>
      <w:r w:rsidRPr="00FE7B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64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16C99">
        <w:rPr>
          <w:rFonts w:ascii="Times New Roman" w:hAnsi="Times New Roman" w:cs="Times New Roman"/>
          <w:sz w:val="28"/>
          <w:szCs w:val="28"/>
        </w:rPr>
        <w:t xml:space="preserve">их дней со дня </w:t>
      </w:r>
      <w:r w:rsidR="00D52567">
        <w:rPr>
          <w:rFonts w:ascii="Times New Roman" w:hAnsi="Times New Roman" w:cs="Times New Roman"/>
          <w:sz w:val="28"/>
          <w:szCs w:val="28"/>
        </w:rPr>
        <w:t xml:space="preserve">регистрации Министерством их </w:t>
      </w:r>
      <w:r w:rsidR="00716C99">
        <w:rPr>
          <w:rFonts w:ascii="Times New Roman" w:hAnsi="Times New Roman" w:cs="Times New Roman"/>
          <w:sz w:val="28"/>
          <w:szCs w:val="28"/>
        </w:rPr>
        <w:t>обращения;</w:t>
      </w:r>
    </w:p>
    <w:p w14:paraId="481191E0" w14:textId="436A54FC" w:rsidR="00D302D5" w:rsidRPr="00934F83" w:rsidRDefault="00015366" w:rsidP="0061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граждан, указанн</w:t>
      </w:r>
      <w:r w:rsidRPr="006151A2">
        <w:rPr>
          <w:rFonts w:ascii="Times New Roman" w:hAnsi="Times New Roman" w:cs="Times New Roman"/>
          <w:sz w:val="28"/>
          <w:szCs w:val="28"/>
        </w:rPr>
        <w:t xml:space="preserve">ых в пунктах 2 и 3 части </w:t>
      </w:r>
      <w:r w:rsidR="002363F0" w:rsidRPr="006151A2">
        <w:rPr>
          <w:rFonts w:ascii="Times New Roman" w:hAnsi="Times New Roman" w:cs="Times New Roman"/>
          <w:sz w:val="28"/>
          <w:szCs w:val="28"/>
        </w:rPr>
        <w:t>3</w:t>
      </w:r>
      <w:r w:rsidRPr="006151A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A82BAB" w:rsidRPr="006151A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302D5" w:rsidRPr="006151A2">
        <w:rPr>
          <w:rFonts w:ascii="Times New Roman" w:hAnsi="Times New Roman" w:cs="Times New Roman"/>
          <w:sz w:val="28"/>
          <w:szCs w:val="28"/>
        </w:rPr>
        <w:t xml:space="preserve">1 рабочего дня после истечения 30 календарных дней </w:t>
      </w:r>
      <w:r w:rsidR="006151A2" w:rsidRPr="006151A2">
        <w:rPr>
          <w:rFonts w:ascii="Times New Roman" w:hAnsi="Times New Roman" w:cs="Times New Roman"/>
          <w:sz w:val="28"/>
          <w:szCs w:val="28"/>
        </w:rPr>
        <w:t xml:space="preserve">со дня последнего извещения о гибели военнослужащего (добровольца), предусмотренного </w:t>
      </w:r>
      <w:r w:rsidR="003A309B">
        <w:rPr>
          <w:rFonts w:ascii="Times New Roman" w:hAnsi="Times New Roman" w:cs="Times New Roman"/>
          <w:sz w:val="28"/>
          <w:szCs w:val="28"/>
        </w:rPr>
        <w:t xml:space="preserve">пунктом 2 части </w:t>
      </w:r>
      <w:r w:rsidR="006151A2" w:rsidRPr="006151A2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D302D5" w:rsidRPr="006151A2">
        <w:rPr>
          <w:rFonts w:ascii="Times New Roman" w:hAnsi="Times New Roman" w:cs="Times New Roman"/>
          <w:sz w:val="28"/>
          <w:szCs w:val="28"/>
        </w:rPr>
        <w:t>.</w:t>
      </w:r>
    </w:p>
    <w:p w14:paraId="65161F8E" w14:textId="78ABB56C" w:rsidR="00A82BAB" w:rsidRDefault="00A82BAB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5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</w:t>
      </w:r>
      <w:r w:rsid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</w:t>
      </w:r>
      <w:r w:rsidR="0004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04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в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 рабочих</w:t>
      </w:r>
      <w:r w:rsidR="00C6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39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Комиссией заявлений</w:t>
      </w:r>
      <w:r w:rsidR="00C6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7B6" w:rsidRPr="001D3079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2A64CC">
        <w:rPr>
          <w:rFonts w:ascii="Times New Roman" w:hAnsi="Times New Roman" w:cs="Times New Roman"/>
          <w:sz w:val="28"/>
          <w:szCs w:val="28"/>
        </w:rPr>
        <w:t>ях</w:t>
      </w:r>
      <w:r w:rsidR="00C607B6" w:rsidRPr="001D3079">
        <w:rPr>
          <w:rFonts w:ascii="Times New Roman" w:hAnsi="Times New Roman" w:cs="Times New Roman"/>
          <w:sz w:val="28"/>
          <w:szCs w:val="28"/>
        </w:rPr>
        <w:t xml:space="preserve"> 8</w:t>
      </w:r>
      <w:r w:rsidR="002A64CC">
        <w:rPr>
          <w:rFonts w:ascii="Times New Roman" w:hAnsi="Times New Roman" w:cs="Times New Roman"/>
          <w:sz w:val="28"/>
          <w:szCs w:val="28"/>
        </w:rPr>
        <w:t xml:space="preserve"> и 9</w:t>
      </w:r>
      <w:r w:rsidR="00C607B6" w:rsidRPr="001D3079">
        <w:rPr>
          <w:rFonts w:ascii="Times New Roman" w:hAnsi="Times New Roman" w:cs="Times New Roman"/>
          <w:sz w:val="28"/>
          <w:szCs w:val="28"/>
        </w:rPr>
        <w:t xml:space="preserve"> </w:t>
      </w:r>
      <w:r w:rsidR="00C607B6" w:rsidRPr="0058362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607B6">
        <w:rPr>
          <w:rFonts w:ascii="Times New Roman" w:hAnsi="Times New Roman" w:cs="Times New Roman"/>
          <w:sz w:val="28"/>
          <w:szCs w:val="28"/>
        </w:rPr>
        <w:t>,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рекомендации Комиссии, принятой по итогам их рассмотрения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</w:t>
      </w:r>
      <w:r w:rsidR="0017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выплате материальной помощи направляется </w:t>
      </w:r>
      <w:r w:rsidR="0093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указанного срока в КГКУ «Центр выплат».</w:t>
      </w:r>
    </w:p>
    <w:p w14:paraId="1CC57AFB" w14:textId="77777777" w:rsidR="00A82BAB" w:rsidRPr="00A82BAB" w:rsidRDefault="00A82BAB" w:rsidP="00B5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153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материальной помощи производится КГКУ «Центр выплат» в течение 2 рабочих дней со дня </w:t>
      </w:r>
      <w:r w:rsidR="0093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</w:t>
      </w:r>
      <w:r w:rsidR="00F45DFA" w:rsidRPr="00F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FA"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материальной помощи</w:t>
      </w:r>
      <w:r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DFA" w:rsidRPr="00D76D7F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счет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семьи погибшего, открытый в кредитной организации.</w:t>
      </w:r>
    </w:p>
    <w:p w14:paraId="5F0BB457" w14:textId="77777777" w:rsidR="00C66F36" w:rsidRPr="00A82BAB" w:rsidRDefault="00A82BAB" w:rsidP="00C66F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5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Военнослужащему может быть отказано</w:t>
      </w:r>
      <w:r w:rsidR="00C66F36" w:rsidRPr="00C6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F36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выплате материальной помощи по следующим основаниям: </w:t>
      </w:r>
    </w:p>
    <w:p w14:paraId="5F12608B" w14:textId="77777777" w:rsidR="00B86DC3" w:rsidRDefault="00C66F36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C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военнослужащий не относится к </w:t>
      </w:r>
      <w:r w:rsidR="00C84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BC0C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 1 части 3 настоящего Порядка;</w:t>
      </w:r>
    </w:p>
    <w:p w14:paraId="5F0EA6C3" w14:textId="77777777" w:rsidR="00BC0CE9" w:rsidRPr="00CA42F8" w:rsidRDefault="00BC0CE9" w:rsidP="00BC0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A42F8">
        <w:rPr>
          <w:rFonts w:ascii="Times New Roman" w:hAnsi="Times New Roman"/>
          <w:sz w:val="28"/>
          <w:szCs w:val="28"/>
        </w:rPr>
        <w:t>представление недостоверны</w:t>
      </w:r>
      <w:r w:rsidR="00C8426F">
        <w:rPr>
          <w:rFonts w:ascii="Times New Roman" w:hAnsi="Times New Roman"/>
          <w:sz w:val="28"/>
          <w:szCs w:val="28"/>
        </w:rPr>
        <w:t>х</w:t>
      </w:r>
      <w:r w:rsidRPr="00CA42F8">
        <w:rPr>
          <w:rFonts w:ascii="Times New Roman" w:hAnsi="Times New Roman"/>
          <w:sz w:val="28"/>
          <w:szCs w:val="28"/>
        </w:rPr>
        <w:t xml:space="preserve"> сведени</w:t>
      </w:r>
      <w:r w:rsidR="00C8426F">
        <w:rPr>
          <w:rFonts w:ascii="Times New Roman" w:hAnsi="Times New Roman"/>
          <w:sz w:val="28"/>
          <w:szCs w:val="28"/>
        </w:rPr>
        <w:t>й</w:t>
      </w:r>
      <w:r w:rsidRPr="00CA42F8">
        <w:rPr>
          <w:rFonts w:ascii="Times New Roman" w:hAnsi="Times New Roman"/>
          <w:sz w:val="28"/>
          <w:szCs w:val="28"/>
        </w:rPr>
        <w:t>;</w:t>
      </w:r>
    </w:p>
    <w:p w14:paraId="502060C1" w14:textId="77777777" w:rsidR="00C8426F" w:rsidRDefault="00BC0CE9" w:rsidP="00BC0C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ранения (контузии, увечья)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6F" w:rsidRPr="00285C53">
        <w:rPr>
          <w:rFonts w:ascii="Times New Roman" w:hAnsi="Times New Roman" w:cs="Times New Roman"/>
          <w:sz w:val="28"/>
          <w:szCs w:val="28"/>
        </w:rPr>
        <w:t>не связан</w:t>
      </w:r>
      <w:r w:rsidR="00C8426F">
        <w:rPr>
          <w:rFonts w:ascii="Times New Roman" w:hAnsi="Times New Roman" w:cs="Times New Roman"/>
          <w:sz w:val="28"/>
          <w:szCs w:val="28"/>
        </w:rPr>
        <w:t>о</w:t>
      </w:r>
      <w:r w:rsidR="00C8426F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C84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специальной военной операции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</w:t>
      </w:r>
      <w:r w:rsidR="00C84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CA4C2" w14:textId="77777777" w:rsidR="00BC0CE9" w:rsidRDefault="00C8426F" w:rsidP="00C8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непредставление (представление не в полном объеме)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Порядка</w:t>
      </w:r>
      <w:r w:rsidR="00BC0CE9" w:rsidRPr="00285C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95562" w14:textId="77777777" w:rsidR="00A82BAB" w:rsidRPr="00A82BAB" w:rsidRDefault="00B86DC3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семьи погибшего</w:t>
      </w:r>
      <w:r w:rsid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отказано в выплате материальной помощи по следующим основаниям: </w:t>
      </w:r>
    </w:p>
    <w:p w14:paraId="0D0D5F34" w14:textId="77777777" w:rsidR="00A82BAB" w:rsidRPr="00A82BAB" w:rsidRDefault="00A82BAB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член семьи погибшего не относится </w:t>
      </w:r>
      <w:r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E019E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</w:t>
      </w:r>
      <w:r w:rsid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14:paraId="550A161F" w14:textId="77777777" w:rsidR="00A82BAB" w:rsidRPr="00A82BAB" w:rsidRDefault="00A82BAB" w:rsidP="00B56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 непредставление (представление не в полном объеме) документов, указанных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Порядка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EFF80FE" w14:textId="77777777" w:rsidR="00373425" w:rsidRDefault="003C63DB" w:rsidP="00BD51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2BAB"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2BAB" w:rsidRPr="00A82BAB">
        <w:rPr>
          <w:rFonts w:ascii="Times New Roman" w:hAnsi="Times New Roman"/>
          <w:sz w:val="28"/>
          <w:szCs w:val="28"/>
        </w:rPr>
        <w:t>предоставлени</w:t>
      </w:r>
      <w:r w:rsidR="00373425">
        <w:rPr>
          <w:rFonts w:ascii="Times New Roman" w:hAnsi="Times New Roman"/>
          <w:sz w:val="28"/>
          <w:szCs w:val="28"/>
        </w:rPr>
        <w:t>е</w:t>
      </w:r>
      <w:r w:rsidR="00A82BAB" w:rsidRPr="00A82BAB">
        <w:rPr>
          <w:rFonts w:ascii="Times New Roman" w:hAnsi="Times New Roman"/>
          <w:sz w:val="28"/>
          <w:szCs w:val="28"/>
        </w:rPr>
        <w:t xml:space="preserve"> недостоверных сведений</w:t>
      </w:r>
      <w:r w:rsidR="00373425">
        <w:rPr>
          <w:rFonts w:ascii="Times New Roman" w:hAnsi="Times New Roman"/>
          <w:sz w:val="28"/>
          <w:szCs w:val="28"/>
        </w:rPr>
        <w:t>;</w:t>
      </w:r>
    </w:p>
    <w:p w14:paraId="2B049965" w14:textId="7F1D32A1" w:rsidR="00A82BAB" w:rsidRDefault="00373425" w:rsidP="00BD51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семьи погибшего </w:t>
      </w:r>
      <w:r w:rsid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военнослужащего (добровольца) </w:t>
      </w:r>
      <w:r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материальной помощью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</w:t>
      </w:r>
      <w:r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указанного в </w:t>
      </w:r>
      <w:r w:rsidR="003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</w:t>
      </w:r>
      <w:r w:rsidRPr="00DC02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Порядка</w:t>
      </w:r>
      <w:r w:rsidR="00A82BAB" w:rsidRPr="00A82BAB">
        <w:rPr>
          <w:rFonts w:ascii="Times New Roman" w:hAnsi="Times New Roman"/>
          <w:sz w:val="28"/>
          <w:szCs w:val="28"/>
        </w:rPr>
        <w:t>.</w:t>
      </w:r>
    </w:p>
    <w:p w14:paraId="6A7D7AC0" w14:textId="77777777" w:rsidR="00FF4DDB" w:rsidRPr="00A82BAB" w:rsidRDefault="00FF4DDB" w:rsidP="00BD51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в целях проверки основания, предусмотренного пунктом 4 настоящей части, запрашивает у </w:t>
      </w:r>
      <w:r w:rsidRPr="002F0056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056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</w:t>
      </w:r>
      <w:r w:rsidRPr="002F0056">
        <w:rPr>
          <w:rFonts w:ascii="Times New Roman" w:hAnsi="Times New Roman" w:cs="Times New Roman"/>
          <w:sz w:val="28"/>
          <w:szCs w:val="28"/>
        </w:rPr>
        <w:t xml:space="preserve"> 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0056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 или</w:t>
      </w:r>
      <w:r w:rsidRPr="002F005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05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FF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 </w:t>
      </w:r>
      <w:r w:rsidRPr="0026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извещения</w:t>
      </w:r>
      <w:r w:rsidRPr="00F4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гибели военнослужащего.</w:t>
      </w:r>
    </w:p>
    <w:p w14:paraId="6ADB0764" w14:textId="77777777" w:rsidR="00A82BAB" w:rsidRPr="00A82BAB" w:rsidRDefault="00B86DC3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Министерством решения об отказе в </w:t>
      </w:r>
      <w:r w:rsidR="00F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</w:t>
      </w:r>
      <w:r w:rsidR="00A82BAB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B07B23" w:rsidRPr="002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B07B23" w:rsidRPr="000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019E" w:rsidRPr="000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течении </w:t>
      </w:r>
      <w:r w:rsidR="00A82BAB" w:rsidRPr="000E019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календарных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данного решения направляется мотивированный ответ</w:t>
      </w:r>
      <w:r w:rsidR="00B0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FB779E4" w14:textId="77777777" w:rsidR="00A82BAB" w:rsidRPr="00A82BAB" w:rsidRDefault="00A82BAB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Министерства об отказе в </w:t>
      </w:r>
      <w:r w:rsidR="00F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может быть обжаловано в судебном порядке.</w:t>
      </w:r>
    </w:p>
    <w:p w14:paraId="6CCC15B0" w14:textId="70B49532" w:rsidR="0063476E" w:rsidRPr="00DB3592" w:rsidRDefault="00C8426F" w:rsidP="00B56E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3476E">
        <w:rPr>
          <w:rFonts w:ascii="Times New Roman" w:hAnsi="Times New Roman"/>
          <w:sz w:val="28"/>
          <w:szCs w:val="28"/>
        </w:rPr>
        <w:t xml:space="preserve">. </w:t>
      </w:r>
      <w:r w:rsidR="0063476E" w:rsidRPr="0081561A">
        <w:rPr>
          <w:rFonts w:ascii="Times New Roman" w:hAnsi="Times New Roman"/>
          <w:bCs/>
          <w:sz w:val="28"/>
          <w:szCs w:val="28"/>
        </w:rPr>
        <w:t xml:space="preserve">Основанием для </w:t>
      </w:r>
      <w:r w:rsidR="0063476E" w:rsidRPr="0081561A">
        <w:rPr>
          <w:rFonts w:ascii="Times New Roman" w:hAnsi="Times New Roman"/>
          <w:sz w:val="28"/>
          <w:szCs w:val="28"/>
        </w:rPr>
        <w:t xml:space="preserve">возврата средств </w:t>
      </w:r>
      <w:r w:rsidR="00443D74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63476E" w:rsidRPr="0081561A">
        <w:rPr>
          <w:rFonts w:ascii="Times New Roman" w:hAnsi="Times New Roman"/>
          <w:sz w:val="28"/>
          <w:szCs w:val="28"/>
        </w:rPr>
        <w:t xml:space="preserve">является обнаружение факта </w:t>
      </w:r>
      <w:r w:rsidR="00443D74">
        <w:rPr>
          <w:rFonts w:ascii="Times New Roman" w:hAnsi="Times New Roman"/>
          <w:sz w:val="28"/>
          <w:szCs w:val="28"/>
        </w:rPr>
        <w:t xml:space="preserve">их </w:t>
      </w:r>
      <w:r w:rsidR="0063476E" w:rsidRPr="0081561A">
        <w:rPr>
          <w:rFonts w:ascii="Times New Roman" w:hAnsi="Times New Roman"/>
          <w:sz w:val="28"/>
          <w:szCs w:val="28"/>
        </w:rPr>
        <w:t xml:space="preserve">необоснованного получения по вине </w:t>
      </w:r>
      <w:r>
        <w:rPr>
          <w:rFonts w:ascii="Times New Roman" w:hAnsi="Times New Roman"/>
          <w:sz w:val="28"/>
          <w:szCs w:val="28"/>
        </w:rPr>
        <w:t>граждан, указанных в части 3 настоящего Порядка</w:t>
      </w:r>
      <w:r w:rsidR="00DD36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3476E" w:rsidRPr="00EB72B8">
        <w:rPr>
          <w:rFonts w:ascii="Times New Roman" w:hAnsi="Times New Roman"/>
          <w:sz w:val="28"/>
          <w:szCs w:val="28"/>
        </w:rPr>
        <w:t xml:space="preserve">(представление документов с неверными сведениями, сокрытие данных, влияющих на право получения </w:t>
      </w:r>
      <w:r w:rsidR="008E7E89">
        <w:rPr>
          <w:rFonts w:ascii="Times New Roman" w:hAnsi="Times New Roman"/>
          <w:sz w:val="28"/>
          <w:szCs w:val="28"/>
        </w:rPr>
        <w:t>материальной помощи</w:t>
      </w:r>
      <w:r w:rsidR="0063476E">
        <w:rPr>
          <w:rFonts w:ascii="Times New Roman" w:hAnsi="Times New Roman"/>
          <w:sz w:val="28"/>
          <w:szCs w:val="28"/>
        </w:rPr>
        <w:t>)</w:t>
      </w:r>
      <w:r w:rsidR="0063476E" w:rsidRPr="005E23DE">
        <w:rPr>
          <w:rFonts w:ascii="Times New Roman" w:hAnsi="Times New Roman"/>
          <w:sz w:val="28"/>
          <w:szCs w:val="28"/>
        </w:rPr>
        <w:t>.</w:t>
      </w:r>
      <w:r w:rsidR="0063476E" w:rsidRPr="00DB3592">
        <w:rPr>
          <w:rFonts w:ascii="Times New Roman" w:hAnsi="Times New Roman"/>
          <w:sz w:val="28"/>
          <w:szCs w:val="28"/>
        </w:rPr>
        <w:t xml:space="preserve"> </w:t>
      </w:r>
    </w:p>
    <w:p w14:paraId="6C68F67F" w14:textId="096851A6" w:rsidR="00A82BAB" w:rsidRDefault="00DD3627" w:rsidP="00B56EC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443D74">
        <w:rPr>
          <w:rFonts w:ascii="Times New Roman" w:hAnsi="Times New Roman"/>
          <w:sz w:val="28"/>
          <w:szCs w:val="28"/>
        </w:rPr>
        <w:t>С</w:t>
      </w:r>
      <w:r w:rsidR="0063476E" w:rsidRPr="00EB72B8">
        <w:rPr>
          <w:rFonts w:ascii="Times New Roman" w:hAnsi="Times New Roman"/>
          <w:sz w:val="28"/>
          <w:szCs w:val="28"/>
        </w:rPr>
        <w:t>редства</w:t>
      </w:r>
      <w:r w:rsidR="00443D74">
        <w:rPr>
          <w:rFonts w:ascii="Times New Roman" w:hAnsi="Times New Roman"/>
          <w:sz w:val="28"/>
          <w:szCs w:val="28"/>
        </w:rPr>
        <w:t xml:space="preserve"> материальной помощи, </w:t>
      </w:r>
      <w:r w:rsidR="0063476E" w:rsidRPr="00EB72B8">
        <w:rPr>
          <w:rFonts w:ascii="Times New Roman" w:hAnsi="Times New Roman"/>
          <w:sz w:val="28"/>
          <w:szCs w:val="28"/>
        </w:rPr>
        <w:t xml:space="preserve">выплаченные </w:t>
      </w:r>
      <w:r w:rsidR="00716C99">
        <w:rPr>
          <w:rFonts w:ascii="Times New Roman" w:hAnsi="Times New Roman"/>
          <w:sz w:val="28"/>
          <w:szCs w:val="28"/>
        </w:rPr>
        <w:t xml:space="preserve">гражданам, указанным в части </w:t>
      </w:r>
      <w:r w:rsidR="00C8426F">
        <w:rPr>
          <w:rFonts w:ascii="Times New Roman" w:hAnsi="Times New Roman"/>
          <w:sz w:val="28"/>
          <w:szCs w:val="28"/>
        </w:rPr>
        <w:t>3</w:t>
      </w:r>
      <w:r w:rsidR="00716C99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63476E" w:rsidRPr="002C295C">
        <w:rPr>
          <w:rFonts w:ascii="Times New Roman" w:hAnsi="Times New Roman"/>
          <w:sz w:val="28"/>
          <w:szCs w:val="28"/>
        </w:rPr>
        <w:t xml:space="preserve"> вследствие представления ими документов с недостоверными сведениями, сокрытия данных, влияющих на право их получения, </w:t>
      </w:r>
      <w:r w:rsidR="00443D74" w:rsidRPr="002C295C">
        <w:rPr>
          <w:rFonts w:ascii="Times New Roman" w:hAnsi="Times New Roman"/>
          <w:sz w:val="28"/>
          <w:szCs w:val="28"/>
        </w:rPr>
        <w:t xml:space="preserve">подлежат </w:t>
      </w:r>
      <w:r w:rsidR="0063476E" w:rsidRPr="002C295C">
        <w:rPr>
          <w:rFonts w:ascii="Times New Roman" w:hAnsi="Times New Roman"/>
          <w:sz w:val="28"/>
          <w:szCs w:val="28"/>
        </w:rPr>
        <w:t>возмещ</w:t>
      </w:r>
      <w:r w:rsidR="00443D74" w:rsidRPr="002C295C">
        <w:rPr>
          <w:rFonts w:ascii="Times New Roman" w:hAnsi="Times New Roman"/>
          <w:sz w:val="28"/>
          <w:szCs w:val="28"/>
        </w:rPr>
        <w:t>ению</w:t>
      </w:r>
      <w:r w:rsidR="0063476E" w:rsidRPr="002C295C">
        <w:rPr>
          <w:rFonts w:ascii="Times New Roman" w:hAnsi="Times New Roman"/>
          <w:sz w:val="28"/>
          <w:szCs w:val="28"/>
        </w:rPr>
        <w:t xml:space="preserve"> </w:t>
      </w:r>
      <w:r w:rsidR="008D2C36" w:rsidRPr="002C295C">
        <w:rPr>
          <w:rFonts w:ascii="Times New Roman" w:hAnsi="Times New Roman"/>
          <w:sz w:val="28"/>
          <w:szCs w:val="28"/>
        </w:rPr>
        <w:t>указанн</w:t>
      </w:r>
      <w:r w:rsidR="000E019E" w:rsidRPr="002C295C">
        <w:rPr>
          <w:rFonts w:ascii="Times New Roman" w:hAnsi="Times New Roman"/>
          <w:sz w:val="28"/>
          <w:szCs w:val="28"/>
        </w:rPr>
        <w:t>ым</w:t>
      </w:r>
      <w:r w:rsidR="009D5E70">
        <w:rPr>
          <w:rFonts w:ascii="Times New Roman" w:hAnsi="Times New Roman"/>
          <w:sz w:val="28"/>
          <w:szCs w:val="28"/>
        </w:rPr>
        <w:t>и</w:t>
      </w:r>
      <w:r w:rsidR="000E019E" w:rsidRPr="002C295C">
        <w:rPr>
          <w:rFonts w:ascii="Times New Roman" w:hAnsi="Times New Roman"/>
          <w:sz w:val="28"/>
          <w:szCs w:val="28"/>
        </w:rPr>
        <w:t xml:space="preserve"> </w:t>
      </w:r>
      <w:r w:rsidR="0063476E">
        <w:rPr>
          <w:rFonts w:ascii="Times New Roman" w:hAnsi="Times New Roman"/>
          <w:sz w:val="28"/>
          <w:szCs w:val="28"/>
        </w:rPr>
        <w:t>гражданам</w:t>
      </w:r>
      <w:r w:rsidR="00443D74">
        <w:rPr>
          <w:rFonts w:ascii="Times New Roman" w:hAnsi="Times New Roman"/>
          <w:sz w:val="28"/>
          <w:szCs w:val="28"/>
        </w:rPr>
        <w:t xml:space="preserve">и в добровольном либо в </w:t>
      </w:r>
      <w:r w:rsidR="0063476E" w:rsidRPr="00EB72B8">
        <w:rPr>
          <w:rFonts w:ascii="Times New Roman" w:hAnsi="Times New Roman"/>
          <w:sz w:val="28"/>
          <w:szCs w:val="28"/>
        </w:rPr>
        <w:t>судебном порядке</w:t>
      </w:r>
      <w:r w:rsidR="0063476E">
        <w:rPr>
          <w:rFonts w:ascii="Times New Roman" w:hAnsi="Times New Roman"/>
          <w:sz w:val="28"/>
          <w:szCs w:val="28"/>
        </w:rPr>
        <w:t>.</w:t>
      </w:r>
    </w:p>
    <w:p w14:paraId="11C56631" w14:textId="77777777" w:rsidR="002C0AFC" w:rsidRDefault="002C0AFC" w:rsidP="00B56EC0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7957" w14:textId="0863F5BC" w:rsidR="00734F83" w:rsidRDefault="00CD1A0F" w:rsidP="00B56EC0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B4245"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Порядку </w:t>
      </w:r>
      <w:r w:rsidR="00A1246C"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единовременной материальной помощи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</w:t>
      </w:r>
    </w:p>
    <w:p w14:paraId="392BD1DA" w14:textId="77777777" w:rsidR="002C0AFC" w:rsidRDefault="002C0AFC" w:rsidP="00B56EC0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E6A77" w14:textId="0866004E" w:rsidR="002C0AFC" w:rsidRDefault="002C0AFC" w:rsidP="00A1246C">
      <w:pPr>
        <w:suppressAutoHyphens/>
        <w:spacing w:after="0" w:line="240" w:lineRule="auto"/>
        <w:ind w:left="4253" w:firstLine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6E74200" w14:textId="77777777" w:rsidR="002C0AFC" w:rsidRDefault="002C0AFC" w:rsidP="00B56EC0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BF3FC" w14:textId="77777777" w:rsidR="002C0AFC" w:rsidRPr="00734F83" w:rsidRDefault="002C0AFC" w:rsidP="00B56EC0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социального благополучия и семейной политики Камчатского края</w:t>
      </w:r>
    </w:p>
    <w:p w14:paraId="212BD94C" w14:textId="77777777" w:rsidR="006B4245" w:rsidRDefault="006B4245" w:rsidP="00B56EC0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C0EC7" w14:textId="77777777" w:rsidR="00477514" w:rsidRPr="00477514" w:rsidRDefault="00477514" w:rsidP="00B56EC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 имя, 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по месту жительства (пребывания) по адресу__________________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</w:p>
    <w:tbl>
      <w:tblPr>
        <w:tblW w:w="5511" w:type="dxa"/>
        <w:tblInd w:w="4111" w:type="dxa"/>
        <w:tblLayout w:type="fixed"/>
        <w:tblLook w:val="01E0" w:firstRow="1" w:lastRow="1" w:firstColumn="1" w:lastColumn="1" w:noHBand="0" w:noVBand="0"/>
      </w:tblPr>
      <w:tblGrid>
        <w:gridCol w:w="4082"/>
        <w:gridCol w:w="1429"/>
      </w:tblGrid>
      <w:tr w:rsidR="006B4245" w:rsidRPr="006B4245" w14:paraId="3FF0AB86" w14:textId="77777777" w:rsidTr="00477514">
        <w:tc>
          <w:tcPr>
            <w:tcW w:w="5511" w:type="dxa"/>
            <w:gridSpan w:val="2"/>
            <w:hideMark/>
          </w:tcPr>
          <w:p w14:paraId="5D0FBDC9" w14:textId="77777777" w:rsidR="006B4245" w:rsidRPr="006B4245" w:rsidRDefault="0019662B" w:rsidP="00B56EC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  <w:r w:rsidR="006B4245" w:rsidRPr="006B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(ей) по адресу:</w:t>
            </w:r>
            <w:r w:rsidR="0047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34F83" w:rsidRPr="006B4245" w14:paraId="51E26A81" w14:textId="77777777" w:rsidTr="00477514">
        <w:tc>
          <w:tcPr>
            <w:tcW w:w="5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115EA" w14:textId="77777777" w:rsidR="00734F83" w:rsidRPr="006B4245" w:rsidRDefault="00734F83" w:rsidP="00B5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</w:tr>
      <w:tr w:rsidR="0019662B" w:rsidRPr="006B4245" w14:paraId="210F149C" w14:textId="77777777" w:rsidTr="00477514">
        <w:tc>
          <w:tcPr>
            <w:tcW w:w="408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61CAF0D" w14:textId="77777777" w:rsidR="006B4245" w:rsidRPr="006B4245" w:rsidRDefault="006B4245" w:rsidP="00B5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 w:rsidR="001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1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</w:tcPr>
          <w:p w14:paraId="45747DE8" w14:textId="77777777" w:rsidR="006B4245" w:rsidRPr="006B4245" w:rsidRDefault="006B4245" w:rsidP="00B56E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245" w:rsidRPr="006B4245" w14:paraId="57867B88" w14:textId="77777777" w:rsidTr="00477514">
        <w:tc>
          <w:tcPr>
            <w:tcW w:w="5511" w:type="dxa"/>
            <w:gridSpan w:val="2"/>
            <w:tcBorders>
              <w:top w:val="nil"/>
              <w:left w:val="nil"/>
              <w:right w:val="nil"/>
            </w:tcBorders>
          </w:tcPr>
          <w:p w14:paraId="5A966AA7" w14:textId="77777777" w:rsidR="006B4245" w:rsidRPr="006B4245" w:rsidRDefault="006B4245" w:rsidP="00B5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3DFBB4" w14:textId="77777777" w:rsidR="006B4245" w:rsidRPr="006B4245" w:rsidRDefault="006B4245" w:rsidP="00B56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E066D" w14:textId="77777777" w:rsidR="006B4245" w:rsidRPr="00D303C8" w:rsidRDefault="00D303C8" w:rsidP="00B5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F795BDE" w14:textId="77777777" w:rsidR="00D303C8" w:rsidRPr="006B4245" w:rsidRDefault="00D303C8" w:rsidP="00B5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60614" w14:textId="79A75D3A" w:rsidR="00734F83" w:rsidRDefault="00CD1A0F" w:rsidP="00112C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Прощу оказать 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ru-RU"/>
        </w:rPr>
        <w:t>щь, являюсь вое</w:t>
      </w:r>
      <w:r w:rsidR="00B61085">
        <w:rPr>
          <w:rFonts w:ascii="Times New Roman" w:hAnsi="Times New Roman"/>
          <w:sz w:val="28"/>
        </w:rPr>
        <w:t>ннослужащ</w:t>
      </w:r>
      <w:r w:rsidR="00112C84">
        <w:rPr>
          <w:rFonts w:ascii="Times New Roman" w:hAnsi="Times New Roman"/>
          <w:sz w:val="28"/>
        </w:rPr>
        <w:t>им</w:t>
      </w:r>
      <w:r w:rsidR="00C8426F">
        <w:rPr>
          <w:rFonts w:ascii="Times New Roman" w:hAnsi="Times New Roman"/>
          <w:sz w:val="28"/>
        </w:rPr>
        <w:t>, получивш</w:t>
      </w:r>
      <w:r w:rsidR="00A1246C">
        <w:rPr>
          <w:rFonts w:ascii="Times New Roman" w:hAnsi="Times New Roman"/>
          <w:sz w:val="28"/>
        </w:rPr>
        <w:t>им</w:t>
      </w:r>
      <w:r w:rsidR="00C8426F">
        <w:rPr>
          <w:rFonts w:ascii="Times New Roman" w:hAnsi="Times New Roman"/>
          <w:sz w:val="28"/>
        </w:rPr>
        <w:t xml:space="preserve"> ранение (контузию, увечье)</w:t>
      </w:r>
      <w:r w:rsidR="00B61085">
        <w:rPr>
          <w:rFonts w:ascii="Times New Roman" w:hAnsi="Times New Roman"/>
          <w:sz w:val="28"/>
        </w:rPr>
        <w:t xml:space="preserve"> </w:t>
      </w:r>
      <w:r w:rsidR="00734F83" w:rsidRPr="00A82BAB">
        <w:rPr>
          <w:rFonts w:ascii="Times New Roman" w:hAnsi="Times New Roman"/>
          <w:sz w:val="28"/>
        </w:rPr>
        <w:t>в результате участия в специальной военной операции на территори</w:t>
      </w:r>
      <w:r w:rsidR="00561736">
        <w:rPr>
          <w:rFonts w:ascii="Times New Roman" w:hAnsi="Times New Roman"/>
          <w:sz w:val="28"/>
        </w:rPr>
        <w:t>ях</w:t>
      </w:r>
      <w:r w:rsidR="00734F83"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 и Украины</w:t>
      </w:r>
      <w:r w:rsidR="00D47B87">
        <w:rPr>
          <w:rFonts w:ascii="Times New Roman" w:hAnsi="Times New Roman"/>
          <w:sz w:val="28"/>
        </w:rPr>
        <w:t>.</w:t>
      </w:r>
    </w:p>
    <w:p w14:paraId="00E3EA1D" w14:textId="77777777" w:rsidR="00D47B87" w:rsidRDefault="00D47B87" w:rsidP="00B5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1CFFC64" w14:textId="17566852" w:rsidR="006B4245" w:rsidRPr="00A1246C" w:rsidRDefault="00A1246C" w:rsidP="00A12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м</w:t>
      </w:r>
      <w:r w:rsidR="006B4245"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атериальную помощь прошу выплатить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6B4245"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кредитную организацию</w:t>
      </w:r>
      <w:r w:rsidR="006B4245"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245"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96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312441F" w14:textId="77777777" w:rsidR="006B4245" w:rsidRPr="006B4245" w:rsidRDefault="006B4245" w:rsidP="0079645B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№ ____________________________________________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964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7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C3129" w14:textId="77777777" w:rsidR="00DB5CD0" w:rsidRPr="003F0580" w:rsidRDefault="008D2C36" w:rsidP="00B5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="00DB5CD0" w:rsidRPr="003F0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обработку своих персональных данных в порядке, установленным федеральным законодательством.</w:t>
      </w:r>
    </w:p>
    <w:p w14:paraId="4A86987B" w14:textId="77777777" w:rsidR="006B4245" w:rsidRPr="006B4245" w:rsidRDefault="006B4245" w:rsidP="00B5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</w:t>
      </w:r>
    </w:p>
    <w:p w14:paraId="2894956E" w14:textId="2E3AE5AC" w:rsidR="002363F0" w:rsidRDefault="002363F0" w:rsidP="00236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A223F3">
        <w:rPr>
          <w:rFonts w:ascii="Times New Roman" w:hAnsi="Times New Roman" w:cs="Times New Roman"/>
          <w:sz w:val="28"/>
          <w:szCs w:val="28"/>
        </w:rPr>
        <w:t>гражданина Российской Федерации либо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23F3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23F3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 _____л.</w:t>
      </w:r>
      <w:r w:rsidRPr="00A223F3">
        <w:rPr>
          <w:rFonts w:ascii="Times New Roman" w:hAnsi="Times New Roman" w:cs="Times New Roman"/>
          <w:sz w:val="28"/>
          <w:szCs w:val="28"/>
        </w:rPr>
        <w:t>;</w:t>
      </w:r>
    </w:p>
    <w:p w14:paraId="67356244" w14:textId="79F2C24E" w:rsidR="002363F0" w:rsidRDefault="00A1246C" w:rsidP="002363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справки воинской части о получе</w:t>
      </w:r>
      <w:r w:rsidR="00C04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ранения (контузии, увечья</w:t>
      </w:r>
      <w:proofErr w:type="gramStart"/>
      <w:r w:rsidR="00C043D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____л.;</w:t>
      </w:r>
    </w:p>
    <w:p w14:paraId="0607CB95" w14:textId="326A4E9C" w:rsidR="002363F0" w:rsidRDefault="00A1246C" w:rsidP="002363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справки военно-медицинской организации о 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(контузии, увечья), ____</w:t>
      </w:r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>_л;</w:t>
      </w:r>
    </w:p>
    <w:p w14:paraId="7419D6C9" w14:textId="53A7C6B9" w:rsidR="002363F0" w:rsidRDefault="00A1246C" w:rsidP="002363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Копию выписного эпикриза, ______</w:t>
      </w:r>
      <w:r w:rsidR="002363F0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14:paraId="1E51DE0C" w14:textId="266CF373" w:rsidR="004B7934" w:rsidRPr="0058362A" w:rsidRDefault="002363F0" w:rsidP="00B5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 полномочия представителя (в случае, если заявление подается представителем)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45C0441B" w14:textId="1DD48CCD" w:rsidR="004B7934" w:rsidRDefault="002363F0" w:rsidP="002363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из кредитной организации,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номере счета и реквизитах кредитной организации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_л.</w:t>
      </w:r>
    </w:p>
    <w:p w14:paraId="7C01A02A" w14:textId="77777777" w:rsidR="00477514" w:rsidRDefault="00477514" w:rsidP="00B56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A5BB9" w14:textId="77777777" w:rsidR="002363F0" w:rsidRPr="0058362A" w:rsidRDefault="002363F0" w:rsidP="00B56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BAC6" w14:textId="5CD1869D" w:rsidR="006B4245" w:rsidRPr="00D303C8" w:rsidRDefault="00A1246C" w:rsidP="00B5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202__</w:t>
      </w:r>
      <w:r w:rsidR="006B4245"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</w:t>
      </w:r>
      <w:r w:rsidR="006B4245"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B4245" w:rsidRP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  <w:r w:rsidR="001F2D1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F2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B4245" w:rsidRP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14:paraId="0D030D5B" w14:textId="77777777" w:rsidR="006B4245" w:rsidRPr="00D303C8" w:rsidRDefault="006B4245" w:rsidP="00B5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111" w:type="dxa"/>
        <w:tblLook w:val="01E0" w:firstRow="1" w:lastRow="1" w:firstColumn="1" w:lastColumn="1" w:noHBand="0" w:noVBand="0"/>
      </w:tblPr>
      <w:tblGrid>
        <w:gridCol w:w="5526"/>
      </w:tblGrid>
      <w:tr w:rsidR="006B4245" w:rsidRPr="00D303C8" w14:paraId="0ABE0E44" w14:textId="77777777" w:rsidTr="00D47B87">
        <w:tc>
          <w:tcPr>
            <w:tcW w:w="5526" w:type="dxa"/>
          </w:tcPr>
          <w:p w14:paraId="49242437" w14:textId="77777777" w:rsidR="006B4245" w:rsidRPr="00D303C8" w:rsidRDefault="006B4245" w:rsidP="00B56EC0">
            <w:pPr>
              <w:spacing w:after="0" w:line="240" w:lineRule="auto"/>
              <w:ind w:left="-49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заявлоения</w:t>
            </w:r>
            <w:proofErr w:type="spellEnd"/>
          </w:p>
          <w:p w14:paraId="0A8E28C0" w14:textId="77777777" w:rsidR="006B4245" w:rsidRPr="00D303C8" w:rsidRDefault="006B4245" w:rsidP="00B5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36093E" w14:textId="688D8F2C" w:rsidR="00C8426F" w:rsidRDefault="00C8426F" w:rsidP="00A1246C">
      <w:pPr>
        <w:suppressAutoHyphens/>
        <w:spacing w:after="0" w:line="240" w:lineRule="auto"/>
        <w:ind w:left="4253" w:firstLine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14:paraId="0C0D4E64" w14:textId="77777777" w:rsidR="00C8426F" w:rsidRDefault="00C8426F" w:rsidP="00C8426F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51503" w14:textId="77777777" w:rsidR="00C8426F" w:rsidRPr="00734F83" w:rsidRDefault="00C8426F" w:rsidP="00C8426F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социального благополучия и семейной политики Камчатского края</w:t>
      </w:r>
    </w:p>
    <w:p w14:paraId="0D840742" w14:textId="77777777" w:rsidR="00C8426F" w:rsidRDefault="00C8426F" w:rsidP="00C8426F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7297F" w14:textId="77777777" w:rsidR="00C8426F" w:rsidRPr="00477514" w:rsidRDefault="00C8426F" w:rsidP="00C8426F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 имя, 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по месту жительства (пребывания) по адресу__________________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</w:p>
    <w:tbl>
      <w:tblPr>
        <w:tblW w:w="5511" w:type="dxa"/>
        <w:tblInd w:w="4111" w:type="dxa"/>
        <w:tblLayout w:type="fixed"/>
        <w:tblLook w:val="01E0" w:firstRow="1" w:lastRow="1" w:firstColumn="1" w:lastColumn="1" w:noHBand="0" w:noVBand="0"/>
      </w:tblPr>
      <w:tblGrid>
        <w:gridCol w:w="4082"/>
        <w:gridCol w:w="1429"/>
      </w:tblGrid>
      <w:tr w:rsidR="00C8426F" w:rsidRPr="006B4245" w14:paraId="37D51FAD" w14:textId="77777777" w:rsidTr="00B239DF">
        <w:tc>
          <w:tcPr>
            <w:tcW w:w="5511" w:type="dxa"/>
            <w:gridSpan w:val="2"/>
            <w:hideMark/>
          </w:tcPr>
          <w:p w14:paraId="1C9FC1A9" w14:textId="77777777" w:rsidR="00C8426F" w:rsidRPr="006B4245" w:rsidRDefault="00C8426F" w:rsidP="00B239DF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  <w:r w:rsidRPr="006B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(ей) по адресу: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8426F" w:rsidRPr="006B4245" w14:paraId="06A33017" w14:textId="77777777" w:rsidTr="00B239DF">
        <w:tc>
          <w:tcPr>
            <w:tcW w:w="5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CFAEE" w14:textId="77777777" w:rsidR="00C8426F" w:rsidRPr="006B4245" w:rsidRDefault="00C8426F" w:rsidP="00B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</w:tr>
      <w:tr w:rsidR="00C8426F" w:rsidRPr="006B4245" w14:paraId="3E394BB2" w14:textId="77777777" w:rsidTr="00B239DF">
        <w:tc>
          <w:tcPr>
            <w:tcW w:w="408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D789B9A" w14:textId="77777777" w:rsidR="00C8426F" w:rsidRPr="006B4245" w:rsidRDefault="00C8426F" w:rsidP="00B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</w:tcPr>
          <w:p w14:paraId="56F63417" w14:textId="77777777" w:rsidR="00C8426F" w:rsidRPr="006B4245" w:rsidRDefault="00C8426F" w:rsidP="00B239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26F" w:rsidRPr="006B4245" w14:paraId="6F901C01" w14:textId="77777777" w:rsidTr="00B239DF">
        <w:tc>
          <w:tcPr>
            <w:tcW w:w="5511" w:type="dxa"/>
            <w:gridSpan w:val="2"/>
            <w:tcBorders>
              <w:top w:val="nil"/>
              <w:left w:val="nil"/>
              <w:right w:val="nil"/>
            </w:tcBorders>
          </w:tcPr>
          <w:p w14:paraId="3719B060" w14:textId="77777777" w:rsidR="00C8426F" w:rsidRPr="006B4245" w:rsidRDefault="00C8426F" w:rsidP="00B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F36FF" w14:textId="77777777" w:rsidR="00C8426F" w:rsidRPr="006B4245" w:rsidRDefault="00C8426F" w:rsidP="00C8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D8604" w14:textId="77777777" w:rsidR="00C8426F" w:rsidRPr="00D303C8" w:rsidRDefault="00C8426F" w:rsidP="00C8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64B15D4" w14:textId="77777777" w:rsidR="00C8426F" w:rsidRPr="006B4245" w:rsidRDefault="00C8426F" w:rsidP="00C8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13FB4" w14:textId="7CE35D00" w:rsidR="00C8426F" w:rsidRPr="006B4245" w:rsidRDefault="00C8426F" w:rsidP="00C8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Прощу оказать 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</w:t>
      </w:r>
      <w:r w:rsidR="00A1246C">
        <w:rPr>
          <w:rFonts w:ascii="Times New Roman" w:eastAsia="Times New Roman" w:hAnsi="Times New Roman" w:cs="Times New Roman"/>
          <w:sz w:val="28"/>
          <w:szCs w:val="28"/>
          <w:lang w:eastAsia="ru-RU"/>
        </w:rPr>
        <w:t>щь_______________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</w:t>
      </w:r>
    </w:p>
    <w:p w14:paraId="5445C67D" w14:textId="25C12AB1" w:rsidR="00C8426F" w:rsidRDefault="00C8426F" w:rsidP="00C8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Ф.И.О</w:t>
      </w:r>
      <w:r w:rsidRPr="00CD35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 (отчество при наличии)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погибшего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военнослужащего</w:t>
      </w:r>
      <w:r w:rsidR="00A1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(добровольца)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степень родства)</w:t>
      </w:r>
    </w:p>
    <w:p w14:paraId="13DC8B0B" w14:textId="0E854CEB" w:rsidR="00C8426F" w:rsidRDefault="00C8426F" w:rsidP="00C8426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82BAB">
        <w:rPr>
          <w:rFonts w:ascii="Times New Roman" w:hAnsi="Times New Roman"/>
          <w:sz w:val="28"/>
        </w:rPr>
        <w:t>погибш</w:t>
      </w:r>
      <w:r>
        <w:rPr>
          <w:rFonts w:ascii="Times New Roman" w:hAnsi="Times New Roman"/>
          <w:sz w:val="28"/>
        </w:rPr>
        <w:t>е</w:t>
      </w:r>
      <w:r w:rsidR="00A1246C">
        <w:rPr>
          <w:rFonts w:ascii="Times New Roman" w:hAnsi="Times New Roman"/>
          <w:sz w:val="28"/>
        </w:rPr>
        <w:t>го</w:t>
      </w:r>
      <w:r w:rsidRPr="00A82B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военнослужаще</w:t>
      </w:r>
      <w:r w:rsidR="00A1246C">
        <w:rPr>
          <w:rFonts w:ascii="Times New Roman" w:hAnsi="Times New Roman"/>
          <w:sz w:val="28"/>
        </w:rPr>
        <w:t>го (добровольца)</w:t>
      </w:r>
      <w:r>
        <w:rPr>
          <w:rFonts w:ascii="Times New Roman" w:hAnsi="Times New Roman"/>
          <w:sz w:val="28"/>
        </w:rPr>
        <w:t xml:space="preserve"> </w:t>
      </w:r>
      <w:r w:rsidRPr="00A82BAB">
        <w:rPr>
          <w:rFonts w:ascii="Times New Roman" w:hAnsi="Times New Roman"/>
          <w:sz w:val="28"/>
        </w:rPr>
        <w:t>в результате участия в 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 и Украины</w:t>
      </w:r>
      <w:r>
        <w:rPr>
          <w:rFonts w:ascii="Times New Roman" w:hAnsi="Times New Roman"/>
          <w:sz w:val="28"/>
        </w:rPr>
        <w:t>.</w:t>
      </w:r>
    </w:p>
    <w:p w14:paraId="0ECEF27A" w14:textId="77777777" w:rsidR="00C8426F" w:rsidRDefault="00C8426F" w:rsidP="00C8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4C660F1" w14:textId="6E943F8C" w:rsidR="00C8426F" w:rsidRPr="00A1246C" w:rsidRDefault="00A1246C" w:rsidP="00A12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м</w:t>
      </w:r>
      <w:r w:rsidR="00C8426F"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атериальную помощь прошу выплатить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C8426F"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кредитную организацию</w:t>
      </w:r>
      <w:r w:rsidR="00C8426F"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8426F"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8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981B453" w14:textId="77777777" w:rsidR="00C8426F" w:rsidRPr="006B4245" w:rsidRDefault="00C8426F" w:rsidP="00C8426F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№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14:paraId="0FEFA587" w14:textId="77777777" w:rsidR="00C8426F" w:rsidRPr="003F0580" w:rsidRDefault="00C8426F" w:rsidP="00C8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своих персональных данных в порядке, установленным федеральным законодательством.</w:t>
      </w:r>
    </w:p>
    <w:p w14:paraId="77ADE98E" w14:textId="77777777" w:rsidR="00C8426F" w:rsidRPr="006B4245" w:rsidRDefault="00C8426F" w:rsidP="00C842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</w:t>
      </w:r>
    </w:p>
    <w:p w14:paraId="65E5F1A8" w14:textId="5B5764D3" w:rsidR="00C8426F" w:rsidRDefault="00C8426F" w:rsidP="00C842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Копию </w:t>
      </w:r>
      <w:r w:rsidRPr="00A223F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A223F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либо иного документа, удостоверяющего личность</w:t>
      </w:r>
      <w:r w:rsidR="00A1246C">
        <w:rPr>
          <w:rFonts w:ascii="Times New Roman" w:hAnsi="Times New Roman" w:cs="Times New Roman"/>
          <w:sz w:val="28"/>
          <w:szCs w:val="28"/>
        </w:rPr>
        <w:t xml:space="preserve">, на _____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14:paraId="4174AAA6" w14:textId="17C48331" w:rsidR="00C8426F" w:rsidRDefault="00C8426F" w:rsidP="00C84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Копию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с погибшим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 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(добровольцем)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заключении брака (для супругов); свидетельство о рождении (для детей и родителей); решение суда об установлении факта родственных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>решение суда о признании фактическ</w:t>
      </w:r>
      <w:r w:rsidR="00D56AB5">
        <w:rPr>
          <w:rFonts w:ascii="Times New Roman" w:hAnsi="Times New Roman"/>
          <w:sz w:val="28"/>
          <w:szCs w:val="28"/>
        </w:rPr>
        <w:t>их брачных отношений), на ____</w:t>
      </w:r>
      <w:r>
        <w:rPr>
          <w:rFonts w:ascii="Times New Roman" w:hAnsi="Times New Roman"/>
          <w:sz w:val="28"/>
          <w:szCs w:val="28"/>
        </w:rPr>
        <w:t>л.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37C5F" w14:textId="500B710B" w:rsidR="00C8426F" w:rsidRPr="0058362A" w:rsidRDefault="00C8426F" w:rsidP="00C842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смену фамилии (имени, отчества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(свидетельство о заключении брака, свидетельство о расторжении брака, свидетельство о перемене имени (в случае смены фамилии, имени, отчества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_л.</w:t>
      </w:r>
    </w:p>
    <w:p w14:paraId="6D8708B9" w14:textId="3803C807" w:rsidR="00C8426F" w:rsidRPr="0058362A" w:rsidRDefault="00C8426F" w:rsidP="00C842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погибшего военнослужащего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_____л.</w:t>
      </w:r>
    </w:p>
    <w:p w14:paraId="70669498" w14:textId="64FB9E77" w:rsidR="00C8426F" w:rsidRPr="0058362A" w:rsidRDefault="00C8426F" w:rsidP="00C8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приказа </w:t>
      </w:r>
      <w:r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исключении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погибшего военнослужащего</w:t>
      </w:r>
      <w:r w:rsidR="00A32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(добровольца)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>из списка личного состава части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 _____л.</w:t>
      </w:r>
    </w:p>
    <w:p w14:paraId="2A5F80EF" w14:textId="23FB30B8" w:rsidR="00C8426F" w:rsidRPr="0058362A" w:rsidRDefault="00C8426F" w:rsidP="00C8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Копию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правки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прохождения военной службы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погибшего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военнослужащего</w:t>
      </w:r>
      <w:r w:rsidR="00A32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(добровольца)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гибель в результате участия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пециальной военной операции</w:t>
      </w:r>
      <w:r w:rsidR="00D56AB5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CE21217" w14:textId="4674F4C1" w:rsidR="00C8426F" w:rsidRPr="0058362A" w:rsidRDefault="00C8426F" w:rsidP="00C84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опию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организацией, подтверждающ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 по очной форме обучения (для детей погибшего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военнослужащего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(добровольца) от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="00D5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23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лет, обучающихся в образовательных организациях по очной форме обучения)</w:t>
      </w:r>
      <w:r w:rsidR="00D56AB5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__л.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7DCB7D8" w14:textId="77777777" w:rsidR="00C8426F" w:rsidRDefault="00C8426F" w:rsidP="00C842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Копию </w:t>
      </w:r>
      <w:r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</w:t>
      </w:r>
      <w:r w:rsidRPr="00D76D7F">
        <w:rPr>
          <w:rFonts w:ascii="Times New Roman" w:hAnsi="Times New Roman" w:cs="Times New Roman"/>
          <w:sz w:val="28"/>
          <w:szCs w:val="28"/>
        </w:rPr>
        <w:t xml:space="preserve">подтверждающей факт установления инвалидности, выдаваемой федеральными государственными учреждениями медико-социальной экспертизы </w:t>
      </w:r>
      <w:r>
        <w:rPr>
          <w:rFonts w:ascii="Times New Roman" w:hAnsi="Times New Roman" w:cs="Times New Roman"/>
          <w:bCs/>
          <w:sz w:val="28"/>
          <w:szCs w:val="28"/>
        </w:rPr>
        <w:t>(для инвалидов), на ____л.</w:t>
      </w:r>
    </w:p>
    <w:p w14:paraId="6985E236" w14:textId="3FCE144A" w:rsidR="00C8426F" w:rsidRDefault="00C8426F" w:rsidP="00C84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кредитной организации, содержащего сведения о номере счета получателя 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и реквизитах кредитной организации (в произвольной форме)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50441E7D" w14:textId="77777777" w:rsidR="00C8426F" w:rsidRPr="0058362A" w:rsidRDefault="00C8426F" w:rsidP="00C84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 полномочия представителя (в случае, если заявление подается представителем члена семьи погибшего)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_______л.</w:t>
      </w:r>
    </w:p>
    <w:p w14:paraId="60527853" w14:textId="77777777" w:rsidR="00C8426F" w:rsidRDefault="00C8426F" w:rsidP="00C84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EFCF7" w14:textId="77777777" w:rsidR="00C8426F" w:rsidRPr="0058362A" w:rsidRDefault="00C8426F" w:rsidP="00C84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B7063" w14:textId="2B5F7E97" w:rsidR="00C8426F" w:rsidRPr="00D56AB5" w:rsidRDefault="00D56AB5" w:rsidP="00C8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F4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8426F" w:rsidRP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 __ </w:t>
      </w:r>
      <w:r w:rsidR="00C8426F" w:rsidRP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</w:t>
      </w:r>
      <w:r w:rsidR="00C8426F" w:rsidRP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8426F" w:rsidRP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D336BF1" w14:textId="77777777" w:rsidR="00C8426F" w:rsidRPr="00D303C8" w:rsidRDefault="00C8426F" w:rsidP="00C8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111" w:type="dxa"/>
        <w:tblLook w:val="01E0" w:firstRow="1" w:lastRow="1" w:firstColumn="1" w:lastColumn="1" w:noHBand="0" w:noVBand="0"/>
      </w:tblPr>
      <w:tblGrid>
        <w:gridCol w:w="5526"/>
      </w:tblGrid>
      <w:tr w:rsidR="00C8426F" w:rsidRPr="00D303C8" w14:paraId="601BCB8C" w14:textId="77777777" w:rsidTr="00B239DF">
        <w:tc>
          <w:tcPr>
            <w:tcW w:w="5526" w:type="dxa"/>
          </w:tcPr>
          <w:p w14:paraId="78C0DE8E" w14:textId="77777777" w:rsidR="00C8426F" w:rsidRPr="00D303C8" w:rsidRDefault="00C8426F" w:rsidP="00B239DF">
            <w:pPr>
              <w:spacing w:after="0" w:line="240" w:lineRule="auto"/>
              <w:ind w:left="-49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заявлоения</w:t>
            </w:r>
            <w:proofErr w:type="spellEnd"/>
          </w:p>
          <w:p w14:paraId="1A26DDE8" w14:textId="77777777" w:rsidR="00C8426F" w:rsidRPr="00D303C8" w:rsidRDefault="00C8426F" w:rsidP="00B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5C9187" w14:textId="77777777" w:rsidR="006B4245" w:rsidRPr="00A82BAB" w:rsidRDefault="006B4245" w:rsidP="00B56EC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245" w:rsidRPr="00A82BAB" w:rsidSect="0048506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143F" w14:textId="77777777" w:rsidR="009F79C9" w:rsidRDefault="009F79C9" w:rsidP="0031799B">
      <w:pPr>
        <w:spacing w:after="0" w:line="240" w:lineRule="auto"/>
      </w:pPr>
      <w:r>
        <w:separator/>
      </w:r>
    </w:p>
  </w:endnote>
  <w:endnote w:type="continuationSeparator" w:id="0">
    <w:p w14:paraId="2810DC83" w14:textId="77777777" w:rsidR="009F79C9" w:rsidRDefault="009F79C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A597" w14:textId="77777777" w:rsidR="009F79C9" w:rsidRDefault="009F79C9" w:rsidP="0031799B">
      <w:pPr>
        <w:spacing w:after="0" w:line="240" w:lineRule="auto"/>
      </w:pPr>
      <w:r>
        <w:separator/>
      </w:r>
    </w:p>
  </w:footnote>
  <w:footnote w:type="continuationSeparator" w:id="0">
    <w:p w14:paraId="6D7F31F4" w14:textId="77777777" w:rsidR="009F79C9" w:rsidRDefault="009F79C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14:paraId="7EDA44AB" w14:textId="5E217428" w:rsidR="00DF3F7C" w:rsidRDefault="00DF3F7C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51435F">
          <w:rPr>
            <w:rFonts w:ascii="Times New Roman" w:hAnsi="Times New Roman" w:cs="Times New Roman"/>
            <w:noProof/>
          </w:rPr>
          <w:t>10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14:paraId="168945CA" w14:textId="77777777" w:rsidR="00DF3F7C" w:rsidRDefault="00DF3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DB6421"/>
    <w:multiLevelType w:val="hybridMultilevel"/>
    <w:tmpl w:val="4A6462E2"/>
    <w:lvl w:ilvl="0" w:tplc="CEE84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F1873"/>
    <w:multiLevelType w:val="hybridMultilevel"/>
    <w:tmpl w:val="9194456E"/>
    <w:lvl w:ilvl="0" w:tplc="348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3734F3"/>
    <w:multiLevelType w:val="hybridMultilevel"/>
    <w:tmpl w:val="ED22BE10"/>
    <w:lvl w:ilvl="0" w:tplc="2C3AF34A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366"/>
    <w:rsid w:val="000161B8"/>
    <w:rsid w:val="000179ED"/>
    <w:rsid w:val="00026270"/>
    <w:rsid w:val="00033533"/>
    <w:rsid w:val="00036CC5"/>
    <w:rsid w:val="00040E18"/>
    <w:rsid w:val="00045111"/>
    <w:rsid w:val="00045304"/>
    <w:rsid w:val="000477CA"/>
    <w:rsid w:val="00051E8C"/>
    <w:rsid w:val="00053869"/>
    <w:rsid w:val="00066C50"/>
    <w:rsid w:val="000710D5"/>
    <w:rsid w:val="00076132"/>
    <w:rsid w:val="00077162"/>
    <w:rsid w:val="0008068C"/>
    <w:rsid w:val="00082619"/>
    <w:rsid w:val="0008561A"/>
    <w:rsid w:val="00095795"/>
    <w:rsid w:val="000A01A6"/>
    <w:rsid w:val="000B1239"/>
    <w:rsid w:val="000C40E9"/>
    <w:rsid w:val="000C5E84"/>
    <w:rsid w:val="000C7139"/>
    <w:rsid w:val="000E019E"/>
    <w:rsid w:val="000E53EF"/>
    <w:rsid w:val="000F7BCB"/>
    <w:rsid w:val="001125EB"/>
    <w:rsid w:val="00112C1A"/>
    <w:rsid w:val="00112C84"/>
    <w:rsid w:val="00114FFC"/>
    <w:rsid w:val="001208AF"/>
    <w:rsid w:val="00126EFA"/>
    <w:rsid w:val="00140E22"/>
    <w:rsid w:val="001704D4"/>
    <w:rsid w:val="001778B0"/>
    <w:rsid w:val="00180140"/>
    <w:rsid w:val="00181702"/>
    <w:rsid w:val="00181A55"/>
    <w:rsid w:val="0019662B"/>
    <w:rsid w:val="001B1010"/>
    <w:rsid w:val="001B28FF"/>
    <w:rsid w:val="001C05E5"/>
    <w:rsid w:val="001C15D6"/>
    <w:rsid w:val="001C1A37"/>
    <w:rsid w:val="001C4685"/>
    <w:rsid w:val="001D00F5"/>
    <w:rsid w:val="001D3079"/>
    <w:rsid w:val="001D4724"/>
    <w:rsid w:val="001E0B63"/>
    <w:rsid w:val="001E3EA1"/>
    <w:rsid w:val="001F1DD5"/>
    <w:rsid w:val="001F293D"/>
    <w:rsid w:val="001F2D1B"/>
    <w:rsid w:val="001F76DC"/>
    <w:rsid w:val="00202A3D"/>
    <w:rsid w:val="0020360E"/>
    <w:rsid w:val="002109DE"/>
    <w:rsid w:val="0021575F"/>
    <w:rsid w:val="0022234A"/>
    <w:rsid w:val="00225F0E"/>
    <w:rsid w:val="00227C5A"/>
    <w:rsid w:val="00233FCB"/>
    <w:rsid w:val="002363F0"/>
    <w:rsid w:val="00243081"/>
    <w:rsid w:val="0024385A"/>
    <w:rsid w:val="00257670"/>
    <w:rsid w:val="00264A19"/>
    <w:rsid w:val="00290DCD"/>
    <w:rsid w:val="00295AC8"/>
    <w:rsid w:val="0029672F"/>
    <w:rsid w:val="00297143"/>
    <w:rsid w:val="002A64CC"/>
    <w:rsid w:val="002B59F4"/>
    <w:rsid w:val="002C0AFC"/>
    <w:rsid w:val="002C295C"/>
    <w:rsid w:val="002C2B5A"/>
    <w:rsid w:val="002D5324"/>
    <w:rsid w:val="002D5B43"/>
    <w:rsid w:val="002D5D0F"/>
    <w:rsid w:val="002D7C66"/>
    <w:rsid w:val="002E4E87"/>
    <w:rsid w:val="002E6077"/>
    <w:rsid w:val="002F3844"/>
    <w:rsid w:val="002F4A1D"/>
    <w:rsid w:val="002F7731"/>
    <w:rsid w:val="0030022E"/>
    <w:rsid w:val="00313CF4"/>
    <w:rsid w:val="00316920"/>
    <w:rsid w:val="0031799B"/>
    <w:rsid w:val="00317B13"/>
    <w:rsid w:val="00320EA9"/>
    <w:rsid w:val="00327B6F"/>
    <w:rsid w:val="0033519D"/>
    <w:rsid w:val="00336263"/>
    <w:rsid w:val="003435A1"/>
    <w:rsid w:val="00347C3E"/>
    <w:rsid w:val="00350F15"/>
    <w:rsid w:val="00353892"/>
    <w:rsid w:val="00357AA8"/>
    <w:rsid w:val="00357ED4"/>
    <w:rsid w:val="00373425"/>
    <w:rsid w:val="00374C3C"/>
    <w:rsid w:val="0038403D"/>
    <w:rsid w:val="00390B5A"/>
    <w:rsid w:val="003911E9"/>
    <w:rsid w:val="00392544"/>
    <w:rsid w:val="003960CD"/>
    <w:rsid w:val="00396BBA"/>
    <w:rsid w:val="00397C94"/>
    <w:rsid w:val="003A309B"/>
    <w:rsid w:val="003B0709"/>
    <w:rsid w:val="003B52E1"/>
    <w:rsid w:val="003B55E1"/>
    <w:rsid w:val="003C30E0"/>
    <w:rsid w:val="003C63DB"/>
    <w:rsid w:val="003D264F"/>
    <w:rsid w:val="003E0CC5"/>
    <w:rsid w:val="003F0580"/>
    <w:rsid w:val="003F6A58"/>
    <w:rsid w:val="00401A41"/>
    <w:rsid w:val="00410652"/>
    <w:rsid w:val="00411A08"/>
    <w:rsid w:val="00420CC4"/>
    <w:rsid w:val="00427619"/>
    <w:rsid w:val="0043251D"/>
    <w:rsid w:val="004348C7"/>
    <w:rsid w:val="0043505F"/>
    <w:rsid w:val="004351FE"/>
    <w:rsid w:val="004415AF"/>
    <w:rsid w:val="00443D74"/>
    <w:rsid w:val="004440D5"/>
    <w:rsid w:val="004549E8"/>
    <w:rsid w:val="00456593"/>
    <w:rsid w:val="0046342D"/>
    <w:rsid w:val="004637BF"/>
    <w:rsid w:val="00463BAF"/>
    <w:rsid w:val="00464949"/>
    <w:rsid w:val="00466B97"/>
    <w:rsid w:val="00471C9B"/>
    <w:rsid w:val="00474F20"/>
    <w:rsid w:val="00477514"/>
    <w:rsid w:val="00485062"/>
    <w:rsid w:val="00485825"/>
    <w:rsid w:val="0048591F"/>
    <w:rsid w:val="0049021A"/>
    <w:rsid w:val="004930CC"/>
    <w:rsid w:val="00496C11"/>
    <w:rsid w:val="004B221A"/>
    <w:rsid w:val="004B7934"/>
    <w:rsid w:val="004C1C88"/>
    <w:rsid w:val="004C3E8E"/>
    <w:rsid w:val="004C6072"/>
    <w:rsid w:val="004E00B2"/>
    <w:rsid w:val="004E554E"/>
    <w:rsid w:val="004E6735"/>
    <w:rsid w:val="004E6A87"/>
    <w:rsid w:val="004F65C6"/>
    <w:rsid w:val="00503FC3"/>
    <w:rsid w:val="00507564"/>
    <w:rsid w:val="0051435F"/>
    <w:rsid w:val="00524EC2"/>
    <w:rsid w:val="005271B3"/>
    <w:rsid w:val="00531917"/>
    <w:rsid w:val="00545E34"/>
    <w:rsid w:val="0055519F"/>
    <w:rsid w:val="005578C9"/>
    <w:rsid w:val="00561736"/>
    <w:rsid w:val="00563B33"/>
    <w:rsid w:val="00566743"/>
    <w:rsid w:val="0057336A"/>
    <w:rsid w:val="00576D34"/>
    <w:rsid w:val="0058100E"/>
    <w:rsid w:val="005822BB"/>
    <w:rsid w:val="0058292A"/>
    <w:rsid w:val="0058362A"/>
    <w:rsid w:val="005846D7"/>
    <w:rsid w:val="00590DFB"/>
    <w:rsid w:val="005969E5"/>
    <w:rsid w:val="005B356F"/>
    <w:rsid w:val="005B6019"/>
    <w:rsid w:val="005C3C62"/>
    <w:rsid w:val="005D2494"/>
    <w:rsid w:val="005E2BCB"/>
    <w:rsid w:val="005F0BF9"/>
    <w:rsid w:val="005F11A7"/>
    <w:rsid w:val="005F1F7D"/>
    <w:rsid w:val="005F75FF"/>
    <w:rsid w:val="0061286F"/>
    <w:rsid w:val="006151A2"/>
    <w:rsid w:val="00617B2B"/>
    <w:rsid w:val="006252A1"/>
    <w:rsid w:val="006271E6"/>
    <w:rsid w:val="00630FA6"/>
    <w:rsid w:val="00631037"/>
    <w:rsid w:val="0063476E"/>
    <w:rsid w:val="006467CC"/>
    <w:rsid w:val="00650228"/>
    <w:rsid w:val="00650CAB"/>
    <w:rsid w:val="00663D27"/>
    <w:rsid w:val="006664BC"/>
    <w:rsid w:val="0068165C"/>
    <w:rsid w:val="00681BFE"/>
    <w:rsid w:val="006900B5"/>
    <w:rsid w:val="00694DF4"/>
    <w:rsid w:val="0069601C"/>
    <w:rsid w:val="006A12F8"/>
    <w:rsid w:val="006A541B"/>
    <w:rsid w:val="006B115E"/>
    <w:rsid w:val="006B4245"/>
    <w:rsid w:val="006E004A"/>
    <w:rsid w:val="006E1B26"/>
    <w:rsid w:val="006E593A"/>
    <w:rsid w:val="006F5D44"/>
    <w:rsid w:val="0070148F"/>
    <w:rsid w:val="00711A09"/>
    <w:rsid w:val="00713940"/>
    <w:rsid w:val="00713D65"/>
    <w:rsid w:val="00715B82"/>
    <w:rsid w:val="00716C99"/>
    <w:rsid w:val="007202FE"/>
    <w:rsid w:val="00720E20"/>
    <w:rsid w:val="00725A0F"/>
    <w:rsid w:val="00734F83"/>
    <w:rsid w:val="0074156B"/>
    <w:rsid w:val="007448B3"/>
    <w:rsid w:val="00744B7F"/>
    <w:rsid w:val="00760D75"/>
    <w:rsid w:val="00770773"/>
    <w:rsid w:val="007736A9"/>
    <w:rsid w:val="007743D4"/>
    <w:rsid w:val="007746B8"/>
    <w:rsid w:val="007778EB"/>
    <w:rsid w:val="00794D8A"/>
    <w:rsid w:val="0079645B"/>
    <w:rsid w:val="00796B9B"/>
    <w:rsid w:val="00797FF5"/>
    <w:rsid w:val="007A1084"/>
    <w:rsid w:val="007A159F"/>
    <w:rsid w:val="007A3818"/>
    <w:rsid w:val="007B3851"/>
    <w:rsid w:val="007D2AE8"/>
    <w:rsid w:val="007D746A"/>
    <w:rsid w:val="007E69BE"/>
    <w:rsid w:val="007E755F"/>
    <w:rsid w:val="007E7ADA"/>
    <w:rsid w:val="007F0218"/>
    <w:rsid w:val="007F255D"/>
    <w:rsid w:val="007F3D5B"/>
    <w:rsid w:val="008015BF"/>
    <w:rsid w:val="00805F28"/>
    <w:rsid w:val="0081192F"/>
    <w:rsid w:val="00812B9A"/>
    <w:rsid w:val="0085578D"/>
    <w:rsid w:val="00860C71"/>
    <w:rsid w:val="00864EE1"/>
    <w:rsid w:val="00866743"/>
    <w:rsid w:val="008708D4"/>
    <w:rsid w:val="00875175"/>
    <w:rsid w:val="0088309C"/>
    <w:rsid w:val="0089042F"/>
    <w:rsid w:val="00894735"/>
    <w:rsid w:val="008A14C1"/>
    <w:rsid w:val="008A438F"/>
    <w:rsid w:val="008B1995"/>
    <w:rsid w:val="008B262E"/>
    <w:rsid w:val="008B668F"/>
    <w:rsid w:val="008C0054"/>
    <w:rsid w:val="008D1832"/>
    <w:rsid w:val="008D2C36"/>
    <w:rsid w:val="008D4AE0"/>
    <w:rsid w:val="008D6646"/>
    <w:rsid w:val="008D7127"/>
    <w:rsid w:val="008E7E89"/>
    <w:rsid w:val="008F2635"/>
    <w:rsid w:val="008F713A"/>
    <w:rsid w:val="0090128C"/>
    <w:rsid w:val="0090254C"/>
    <w:rsid w:val="00907229"/>
    <w:rsid w:val="00907DF3"/>
    <w:rsid w:val="0091585A"/>
    <w:rsid w:val="009249CB"/>
    <w:rsid w:val="00925258"/>
    <w:rsid w:val="00925E4D"/>
    <w:rsid w:val="009277F0"/>
    <w:rsid w:val="00931135"/>
    <w:rsid w:val="0093395B"/>
    <w:rsid w:val="00934F83"/>
    <w:rsid w:val="009377C4"/>
    <w:rsid w:val="0094073A"/>
    <w:rsid w:val="0094635A"/>
    <w:rsid w:val="00946C06"/>
    <w:rsid w:val="0095264E"/>
    <w:rsid w:val="0095344D"/>
    <w:rsid w:val="00956626"/>
    <w:rsid w:val="00957984"/>
    <w:rsid w:val="00962575"/>
    <w:rsid w:val="0096751B"/>
    <w:rsid w:val="009924E0"/>
    <w:rsid w:val="00997969"/>
    <w:rsid w:val="009A471F"/>
    <w:rsid w:val="009B5513"/>
    <w:rsid w:val="009B5573"/>
    <w:rsid w:val="009D5E70"/>
    <w:rsid w:val="009E3CE1"/>
    <w:rsid w:val="009F320C"/>
    <w:rsid w:val="009F3DD7"/>
    <w:rsid w:val="009F3E48"/>
    <w:rsid w:val="009F79C9"/>
    <w:rsid w:val="00A1246C"/>
    <w:rsid w:val="00A324FC"/>
    <w:rsid w:val="00A32592"/>
    <w:rsid w:val="00A36A47"/>
    <w:rsid w:val="00A43195"/>
    <w:rsid w:val="00A469A3"/>
    <w:rsid w:val="00A506A1"/>
    <w:rsid w:val="00A51C46"/>
    <w:rsid w:val="00A544D9"/>
    <w:rsid w:val="00A639C7"/>
    <w:rsid w:val="00A717AA"/>
    <w:rsid w:val="00A8227F"/>
    <w:rsid w:val="00A82BAB"/>
    <w:rsid w:val="00A834AC"/>
    <w:rsid w:val="00A83ADA"/>
    <w:rsid w:val="00A84370"/>
    <w:rsid w:val="00A90E0D"/>
    <w:rsid w:val="00AA0057"/>
    <w:rsid w:val="00AA1D65"/>
    <w:rsid w:val="00AA73DD"/>
    <w:rsid w:val="00AB0F55"/>
    <w:rsid w:val="00AB3ECC"/>
    <w:rsid w:val="00AB5CA3"/>
    <w:rsid w:val="00AC0065"/>
    <w:rsid w:val="00AC2386"/>
    <w:rsid w:val="00AC4630"/>
    <w:rsid w:val="00AC6E43"/>
    <w:rsid w:val="00AD6CEA"/>
    <w:rsid w:val="00AE1836"/>
    <w:rsid w:val="00AE2C83"/>
    <w:rsid w:val="00AE7481"/>
    <w:rsid w:val="00AF4409"/>
    <w:rsid w:val="00AF6EFB"/>
    <w:rsid w:val="00B04130"/>
    <w:rsid w:val="00B07B23"/>
    <w:rsid w:val="00B11806"/>
    <w:rsid w:val="00B12F65"/>
    <w:rsid w:val="00B1359E"/>
    <w:rsid w:val="00B142FF"/>
    <w:rsid w:val="00B15DDD"/>
    <w:rsid w:val="00B15FAE"/>
    <w:rsid w:val="00B176AB"/>
    <w:rsid w:val="00B17A8B"/>
    <w:rsid w:val="00B422A5"/>
    <w:rsid w:val="00B561C6"/>
    <w:rsid w:val="00B56EC0"/>
    <w:rsid w:val="00B61085"/>
    <w:rsid w:val="00B64060"/>
    <w:rsid w:val="00B67EE5"/>
    <w:rsid w:val="00B759EC"/>
    <w:rsid w:val="00B75E4C"/>
    <w:rsid w:val="00B80CDC"/>
    <w:rsid w:val="00B81EC3"/>
    <w:rsid w:val="00B831E8"/>
    <w:rsid w:val="00B833C0"/>
    <w:rsid w:val="00B860E6"/>
    <w:rsid w:val="00B86DC3"/>
    <w:rsid w:val="00BA6DC7"/>
    <w:rsid w:val="00BA7106"/>
    <w:rsid w:val="00BB0D16"/>
    <w:rsid w:val="00BB478D"/>
    <w:rsid w:val="00BB4F38"/>
    <w:rsid w:val="00BC0CE9"/>
    <w:rsid w:val="00BC2DAE"/>
    <w:rsid w:val="00BD08E7"/>
    <w:rsid w:val="00BD13FF"/>
    <w:rsid w:val="00BD3718"/>
    <w:rsid w:val="00BD511B"/>
    <w:rsid w:val="00BE1E47"/>
    <w:rsid w:val="00BF3269"/>
    <w:rsid w:val="00C043D8"/>
    <w:rsid w:val="00C06A77"/>
    <w:rsid w:val="00C22F2F"/>
    <w:rsid w:val="00C2368B"/>
    <w:rsid w:val="00C246E8"/>
    <w:rsid w:val="00C366DA"/>
    <w:rsid w:val="00C37B1E"/>
    <w:rsid w:val="00C437A2"/>
    <w:rsid w:val="00C442AB"/>
    <w:rsid w:val="00C502D0"/>
    <w:rsid w:val="00C5335F"/>
    <w:rsid w:val="00C5596B"/>
    <w:rsid w:val="00C607B6"/>
    <w:rsid w:val="00C61571"/>
    <w:rsid w:val="00C66F36"/>
    <w:rsid w:val="00C67ACE"/>
    <w:rsid w:val="00C73DCC"/>
    <w:rsid w:val="00C74263"/>
    <w:rsid w:val="00C74993"/>
    <w:rsid w:val="00C8426F"/>
    <w:rsid w:val="00C872E6"/>
    <w:rsid w:val="00C90D3D"/>
    <w:rsid w:val="00CB0344"/>
    <w:rsid w:val="00CB24DE"/>
    <w:rsid w:val="00CC1275"/>
    <w:rsid w:val="00CC19A7"/>
    <w:rsid w:val="00CD1A0F"/>
    <w:rsid w:val="00CD353A"/>
    <w:rsid w:val="00CD37D2"/>
    <w:rsid w:val="00CD46C2"/>
    <w:rsid w:val="00CE0C31"/>
    <w:rsid w:val="00CE3EF0"/>
    <w:rsid w:val="00CE6069"/>
    <w:rsid w:val="00CF1942"/>
    <w:rsid w:val="00CF3A90"/>
    <w:rsid w:val="00D06080"/>
    <w:rsid w:val="00D11C93"/>
    <w:rsid w:val="00D16B35"/>
    <w:rsid w:val="00D206A1"/>
    <w:rsid w:val="00D24BCD"/>
    <w:rsid w:val="00D302D5"/>
    <w:rsid w:val="00D303C8"/>
    <w:rsid w:val="00D31705"/>
    <w:rsid w:val="00D330ED"/>
    <w:rsid w:val="00D408E6"/>
    <w:rsid w:val="00D42B29"/>
    <w:rsid w:val="00D470C2"/>
    <w:rsid w:val="00D47B87"/>
    <w:rsid w:val="00D47CEF"/>
    <w:rsid w:val="00D50172"/>
    <w:rsid w:val="00D51DAE"/>
    <w:rsid w:val="00D52567"/>
    <w:rsid w:val="00D56AB5"/>
    <w:rsid w:val="00D64C82"/>
    <w:rsid w:val="00D65EBD"/>
    <w:rsid w:val="00D767C0"/>
    <w:rsid w:val="00D76D7F"/>
    <w:rsid w:val="00D7703F"/>
    <w:rsid w:val="00D77561"/>
    <w:rsid w:val="00D77B26"/>
    <w:rsid w:val="00D800F3"/>
    <w:rsid w:val="00D8014F"/>
    <w:rsid w:val="00D909B5"/>
    <w:rsid w:val="00D94A44"/>
    <w:rsid w:val="00DB5CD0"/>
    <w:rsid w:val="00DC020C"/>
    <w:rsid w:val="00DC0230"/>
    <w:rsid w:val="00DC189A"/>
    <w:rsid w:val="00DD3627"/>
    <w:rsid w:val="00DD3A94"/>
    <w:rsid w:val="00DE0B7D"/>
    <w:rsid w:val="00DE16EA"/>
    <w:rsid w:val="00DE3EFA"/>
    <w:rsid w:val="00DE4403"/>
    <w:rsid w:val="00DF235B"/>
    <w:rsid w:val="00DF3901"/>
    <w:rsid w:val="00DF3A35"/>
    <w:rsid w:val="00DF3F7C"/>
    <w:rsid w:val="00DF4A1F"/>
    <w:rsid w:val="00E05881"/>
    <w:rsid w:val="00E0619C"/>
    <w:rsid w:val="00E13FC8"/>
    <w:rsid w:val="00E153D8"/>
    <w:rsid w:val="00E159EE"/>
    <w:rsid w:val="00E21060"/>
    <w:rsid w:val="00E32860"/>
    <w:rsid w:val="00E35927"/>
    <w:rsid w:val="00E40D0A"/>
    <w:rsid w:val="00E41B60"/>
    <w:rsid w:val="00E43CC4"/>
    <w:rsid w:val="00E60260"/>
    <w:rsid w:val="00E61A8D"/>
    <w:rsid w:val="00E66BD4"/>
    <w:rsid w:val="00E72DA7"/>
    <w:rsid w:val="00E738D8"/>
    <w:rsid w:val="00E8524F"/>
    <w:rsid w:val="00E90297"/>
    <w:rsid w:val="00E92746"/>
    <w:rsid w:val="00EB38E1"/>
    <w:rsid w:val="00EC2DBB"/>
    <w:rsid w:val="00ED1D50"/>
    <w:rsid w:val="00ED718A"/>
    <w:rsid w:val="00EE6C1E"/>
    <w:rsid w:val="00EF325C"/>
    <w:rsid w:val="00EF3EDA"/>
    <w:rsid w:val="00EF524F"/>
    <w:rsid w:val="00EF6A9C"/>
    <w:rsid w:val="00F0198C"/>
    <w:rsid w:val="00F133C2"/>
    <w:rsid w:val="00F148B5"/>
    <w:rsid w:val="00F24A2B"/>
    <w:rsid w:val="00F33E6F"/>
    <w:rsid w:val="00F34EC8"/>
    <w:rsid w:val="00F40C40"/>
    <w:rsid w:val="00F42F6B"/>
    <w:rsid w:val="00F4469D"/>
    <w:rsid w:val="00F45DFA"/>
    <w:rsid w:val="00F464D6"/>
    <w:rsid w:val="00F4667B"/>
    <w:rsid w:val="00F46EC1"/>
    <w:rsid w:val="00F518CC"/>
    <w:rsid w:val="00F52709"/>
    <w:rsid w:val="00F63133"/>
    <w:rsid w:val="00F642CB"/>
    <w:rsid w:val="00F72DAA"/>
    <w:rsid w:val="00F73819"/>
    <w:rsid w:val="00F74298"/>
    <w:rsid w:val="00F81A81"/>
    <w:rsid w:val="00F855F2"/>
    <w:rsid w:val="00F96E2E"/>
    <w:rsid w:val="00FA5C7B"/>
    <w:rsid w:val="00FB47AC"/>
    <w:rsid w:val="00FC5CCD"/>
    <w:rsid w:val="00FD5995"/>
    <w:rsid w:val="00FE0846"/>
    <w:rsid w:val="00FE34AB"/>
    <w:rsid w:val="00FE3569"/>
    <w:rsid w:val="00FE7B0D"/>
    <w:rsid w:val="00FE7DAF"/>
    <w:rsid w:val="00FF4DD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1D5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  <w:style w:type="paragraph" w:customStyle="1" w:styleId="ConsPlusNormal">
    <w:name w:val="ConsPlusNormal"/>
    <w:rsid w:val="005F75F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s22">
    <w:name w:val="s_22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2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4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109DE"/>
    <w:rPr>
      <w:i/>
      <w:iCs/>
    </w:rPr>
  </w:style>
  <w:style w:type="paragraph" w:styleId="af">
    <w:name w:val="Normal (Web)"/>
    <w:basedOn w:val="a"/>
    <w:uiPriority w:val="99"/>
    <w:unhideWhenUsed/>
    <w:rsid w:val="00DC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710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710D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710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10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1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1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42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7AA8-8C3F-4341-9296-E7EE6FC1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12</cp:revision>
  <cp:lastPrinted>2022-03-30T02:45:00Z</cp:lastPrinted>
  <dcterms:created xsi:type="dcterms:W3CDTF">2022-05-03T21:56:00Z</dcterms:created>
  <dcterms:modified xsi:type="dcterms:W3CDTF">2022-05-04T01:41:00Z</dcterms:modified>
</cp:coreProperties>
</file>