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6F" w:rsidRPr="008A41C0" w:rsidRDefault="00123B6F" w:rsidP="00123B6F">
      <w:pPr>
        <w:ind w:left="5387"/>
        <w:rPr>
          <w:sz w:val="20"/>
          <w:szCs w:val="20"/>
        </w:rPr>
      </w:pPr>
      <w:r w:rsidRPr="008A41C0">
        <w:rPr>
          <w:sz w:val="20"/>
          <w:szCs w:val="20"/>
        </w:rPr>
        <w:t>Проект постановления Законодательного Собрания Камчатского края внесен</w:t>
      </w:r>
    </w:p>
    <w:p w:rsidR="00123B6F" w:rsidRPr="008A41C0" w:rsidRDefault="00123B6F" w:rsidP="00123B6F">
      <w:pPr>
        <w:ind w:left="5387"/>
        <w:rPr>
          <w:sz w:val="20"/>
          <w:szCs w:val="20"/>
        </w:rPr>
      </w:pPr>
      <w:r w:rsidRPr="008A41C0">
        <w:rPr>
          <w:sz w:val="20"/>
          <w:szCs w:val="20"/>
        </w:rPr>
        <w:t xml:space="preserve">Губернатором Камчатского края </w:t>
      </w:r>
    </w:p>
    <w:p w:rsidR="00C31961" w:rsidRDefault="00C31961" w:rsidP="00F67743">
      <w:pPr>
        <w:rPr>
          <w:sz w:val="20"/>
          <w:szCs w:val="20"/>
        </w:rPr>
      </w:pPr>
    </w:p>
    <w:p w:rsidR="009A08E2" w:rsidRDefault="009A08E2" w:rsidP="00516823">
      <w:pPr>
        <w:ind w:left="5664"/>
        <w:rPr>
          <w:szCs w:val="28"/>
        </w:rPr>
      </w:pPr>
    </w:p>
    <w:p w:rsidR="009A08E2" w:rsidRDefault="009A08E2" w:rsidP="0051682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BA1AEE" wp14:editId="6BA80C8D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E2" w:rsidRDefault="009A08E2" w:rsidP="00516823">
      <w:pPr>
        <w:jc w:val="center"/>
        <w:rPr>
          <w:b/>
          <w:sz w:val="28"/>
          <w:szCs w:val="28"/>
        </w:rPr>
      </w:pPr>
    </w:p>
    <w:p w:rsidR="009A08E2" w:rsidRDefault="009A08E2" w:rsidP="0051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КАМЧАТСКОГО КРАЯ</w:t>
      </w:r>
    </w:p>
    <w:p w:rsidR="009A08E2" w:rsidRDefault="009A08E2" w:rsidP="00516823">
      <w:pPr>
        <w:jc w:val="center"/>
        <w:rPr>
          <w:b/>
          <w:sz w:val="28"/>
          <w:szCs w:val="28"/>
        </w:rPr>
      </w:pPr>
    </w:p>
    <w:p w:rsidR="009A08E2" w:rsidRDefault="00187AA4" w:rsidP="0051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9A08E2">
        <w:rPr>
          <w:b/>
          <w:sz w:val="28"/>
          <w:szCs w:val="28"/>
        </w:rPr>
        <w:t xml:space="preserve"> СОЗЫВА</w:t>
      </w:r>
    </w:p>
    <w:p w:rsidR="009A08E2" w:rsidRDefault="009A08E2" w:rsidP="00516823">
      <w:pPr>
        <w:ind w:left="5664"/>
        <w:rPr>
          <w:szCs w:val="28"/>
        </w:rPr>
      </w:pPr>
    </w:p>
    <w:p w:rsidR="009A08E2" w:rsidRDefault="009A08E2" w:rsidP="0051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08E2" w:rsidRDefault="009A08E2" w:rsidP="00516823">
      <w:pPr>
        <w:jc w:val="center"/>
        <w:rPr>
          <w:b/>
          <w:sz w:val="28"/>
          <w:szCs w:val="28"/>
        </w:rPr>
      </w:pPr>
    </w:p>
    <w:p w:rsidR="009A08E2" w:rsidRDefault="009A08E2" w:rsidP="00516823">
      <w:pPr>
        <w:jc w:val="center"/>
        <w:rPr>
          <w:b/>
          <w:sz w:val="28"/>
          <w:szCs w:val="28"/>
        </w:rPr>
      </w:pPr>
    </w:p>
    <w:p w:rsidR="009A08E2" w:rsidRDefault="009A08E2" w:rsidP="00516823">
      <w:pPr>
        <w:rPr>
          <w:sz w:val="28"/>
          <w:szCs w:val="28"/>
        </w:rPr>
      </w:pPr>
      <w:r>
        <w:rPr>
          <w:sz w:val="28"/>
          <w:szCs w:val="28"/>
        </w:rPr>
        <w:t>___________________ № __________</w:t>
      </w:r>
    </w:p>
    <w:p w:rsidR="009A08E2" w:rsidRDefault="009A08E2" w:rsidP="00516823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A08E2" w:rsidRDefault="009A08E2" w:rsidP="00516823">
      <w:r>
        <w:t xml:space="preserve">           г. Петропавловск-Камчатский</w:t>
      </w:r>
    </w:p>
    <w:p w:rsidR="009A08E2" w:rsidRDefault="009A08E2" w:rsidP="00516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A08E2" w:rsidTr="009A08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8E2" w:rsidRPr="00926E2C" w:rsidRDefault="00123B6F" w:rsidP="00123B6F">
            <w:pPr>
              <w:jc w:val="both"/>
              <w:rPr>
                <w:sz w:val="28"/>
                <w:szCs w:val="28"/>
                <w:lang w:eastAsia="en-US"/>
              </w:rPr>
            </w:pPr>
            <w:r w:rsidRPr="00123B6F">
              <w:rPr>
                <w:sz w:val="28"/>
                <w:szCs w:val="28"/>
                <w:lang w:eastAsia="en-US"/>
              </w:rPr>
              <w:t>О внесении изменений в приложение к постановлению Законодательного Собрания Камчатского края от 09.11.2021 №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123B6F">
              <w:rPr>
                <w:sz w:val="28"/>
                <w:szCs w:val="28"/>
                <w:lang w:eastAsia="en-US"/>
              </w:rPr>
              <w:t>26 «О прогнозном плане (программе) приватизации имущества, находящегося в государственной собственности Камчатского края, на 2022-2023 годы»</w:t>
            </w:r>
          </w:p>
        </w:tc>
      </w:tr>
    </w:tbl>
    <w:p w:rsidR="009A08E2" w:rsidRDefault="009A08E2" w:rsidP="00516823">
      <w:pPr>
        <w:jc w:val="both"/>
        <w:rPr>
          <w:sz w:val="28"/>
          <w:szCs w:val="28"/>
        </w:rPr>
      </w:pPr>
    </w:p>
    <w:p w:rsidR="00DA2026" w:rsidRDefault="00123B6F" w:rsidP="00DA2026">
      <w:pPr>
        <w:tabs>
          <w:tab w:val="left" w:pos="4560"/>
        </w:tabs>
        <w:ind w:firstLine="709"/>
        <w:jc w:val="both"/>
        <w:rPr>
          <w:sz w:val="28"/>
          <w:szCs w:val="28"/>
        </w:rPr>
      </w:pPr>
      <w:r w:rsidRPr="00123B6F">
        <w:rPr>
          <w:sz w:val="28"/>
          <w:szCs w:val="28"/>
        </w:rPr>
        <w:t>Рассмотрев проект постановления Законодательного Собрания Камчатского края «О внесении изменений в приложение к постановлению Законодательного Собрания Камчатского края от 09.11.2021 № 26 «О прогнозном плане (программе) приватизации имущества, находящегося в государственной собственности Камчатского края, на 2022-2023 годы», внесенный Губернатором Камчатского края в порядке законодательной инициативы, Законодательное Собрание Камчатского края</w:t>
      </w:r>
    </w:p>
    <w:p w:rsidR="00DA2026" w:rsidRDefault="00DA2026" w:rsidP="00DA202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30D0" w:rsidRPr="0021271C" w:rsidRDefault="004B30D0" w:rsidP="00090CE0">
      <w:pPr>
        <w:shd w:val="clear" w:color="auto" w:fill="FFFFFF"/>
        <w:ind w:firstLine="709"/>
        <w:jc w:val="both"/>
        <w:rPr>
          <w:sz w:val="28"/>
          <w:szCs w:val="28"/>
        </w:rPr>
      </w:pPr>
      <w:r w:rsidRPr="0021271C">
        <w:rPr>
          <w:sz w:val="28"/>
          <w:szCs w:val="28"/>
        </w:rPr>
        <w:t>внести в приложение к постановлению Законодательного Собрания Камчатского края от 09.11.2021 № 26 «О прогнозном плане (программе) приватизации имущества, находящегося в государственной собственности Камчатского края, на 2022-2023 годы»</w:t>
      </w:r>
      <w:r w:rsidRPr="004B30D0">
        <w:t xml:space="preserve"> </w:t>
      </w:r>
      <w:r w:rsidRPr="004B30D0">
        <w:rPr>
          <w:sz w:val="28"/>
          <w:szCs w:val="28"/>
        </w:rPr>
        <w:t>(с изменениями от 1</w:t>
      </w:r>
      <w:r>
        <w:rPr>
          <w:sz w:val="28"/>
          <w:szCs w:val="28"/>
        </w:rPr>
        <w:t>6</w:t>
      </w:r>
      <w:r w:rsidRPr="004B30D0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4B30D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74) </w:t>
      </w:r>
      <w:r w:rsidRPr="0021271C">
        <w:rPr>
          <w:sz w:val="28"/>
          <w:szCs w:val="28"/>
        </w:rPr>
        <w:t>следующие изменения:</w:t>
      </w:r>
    </w:p>
    <w:p w:rsidR="00090CE0" w:rsidRPr="00090CE0" w:rsidRDefault="00090CE0" w:rsidP="00090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0">
        <w:rPr>
          <w:sz w:val="28"/>
          <w:szCs w:val="28"/>
        </w:rPr>
        <w:t>1) в разделе 1:</w:t>
      </w:r>
    </w:p>
    <w:p w:rsidR="00090CE0" w:rsidRPr="00090CE0" w:rsidRDefault="00090CE0" w:rsidP="00090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0">
        <w:rPr>
          <w:sz w:val="28"/>
          <w:szCs w:val="28"/>
        </w:rPr>
        <w:lastRenderedPageBreak/>
        <w:t>а) в части 3:</w:t>
      </w:r>
    </w:p>
    <w:p w:rsidR="00090CE0" w:rsidRPr="00090CE0" w:rsidRDefault="00090CE0" w:rsidP="00090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0">
        <w:rPr>
          <w:sz w:val="28"/>
          <w:szCs w:val="28"/>
        </w:rPr>
        <w:t xml:space="preserve">в пункте 2 </w:t>
      </w:r>
      <w:r>
        <w:rPr>
          <w:sz w:val="28"/>
          <w:szCs w:val="28"/>
        </w:rPr>
        <w:t>цифру</w:t>
      </w:r>
      <w:r w:rsidRPr="00090CE0">
        <w:rPr>
          <w:sz w:val="28"/>
          <w:szCs w:val="28"/>
        </w:rPr>
        <w:t xml:space="preserve"> «</w:t>
      </w:r>
      <w:r>
        <w:rPr>
          <w:sz w:val="28"/>
          <w:szCs w:val="28"/>
        </w:rPr>
        <w:t>2</w:t>
      </w:r>
      <w:r w:rsidRPr="00090CE0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 «3»;</w:t>
      </w:r>
      <w:r w:rsidRPr="00090CE0">
        <w:rPr>
          <w:sz w:val="28"/>
          <w:szCs w:val="28"/>
        </w:rPr>
        <w:t xml:space="preserve"> </w:t>
      </w:r>
    </w:p>
    <w:p w:rsidR="00090CE0" w:rsidRDefault="00090CE0" w:rsidP="00090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0">
        <w:rPr>
          <w:sz w:val="28"/>
          <w:szCs w:val="28"/>
        </w:rPr>
        <w:t>дополнить пунктом 3 следующего содержания:</w:t>
      </w:r>
    </w:p>
    <w:p w:rsidR="00090CE0" w:rsidRPr="00090CE0" w:rsidRDefault="00090CE0" w:rsidP="00090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0CE0">
        <w:rPr>
          <w:sz w:val="28"/>
          <w:szCs w:val="28"/>
        </w:rPr>
        <w:t>3) иное государственное имущество Камчатского края.</w:t>
      </w:r>
      <w:r>
        <w:rPr>
          <w:sz w:val="28"/>
          <w:szCs w:val="28"/>
        </w:rPr>
        <w:t>»;</w:t>
      </w:r>
    </w:p>
    <w:p w:rsidR="00090CE0" w:rsidRDefault="00090CE0" w:rsidP="00090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0">
        <w:rPr>
          <w:sz w:val="28"/>
          <w:szCs w:val="28"/>
        </w:rPr>
        <w:t xml:space="preserve">б) в части 4 </w:t>
      </w:r>
      <w:r>
        <w:rPr>
          <w:sz w:val="28"/>
          <w:szCs w:val="28"/>
        </w:rPr>
        <w:t>слова</w:t>
      </w:r>
      <w:r w:rsidRPr="00090CE0">
        <w:rPr>
          <w:sz w:val="28"/>
          <w:szCs w:val="28"/>
        </w:rPr>
        <w:t xml:space="preserve"> «28 550 000 рублей 00 копеек» заменить словами </w:t>
      </w:r>
      <w:r w:rsidRPr="0011497D">
        <w:rPr>
          <w:sz w:val="28"/>
          <w:szCs w:val="28"/>
        </w:rPr>
        <w:t>«</w:t>
      </w:r>
      <w:r w:rsidR="0011497D" w:rsidRPr="0011497D">
        <w:rPr>
          <w:sz w:val="28"/>
          <w:szCs w:val="28"/>
        </w:rPr>
        <w:t>34 692 857</w:t>
      </w:r>
      <w:r w:rsidRPr="0011497D">
        <w:rPr>
          <w:sz w:val="28"/>
          <w:szCs w:val="28"/>
        </w:rPr>
        <w:t xml:space="preserve"> рублей 38 копеек»;</w:t>
      </w:r>
    </w:p>
    <w:p w:rsidR="000B3CD2" w:rsidRDefault="000B3CD2" w:rsidP="000B3C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разделе 2:</w:t>
      </w:r>
    </w:p>
    <w:p w:rsidR="000B3CD2" w:rsidRDefault="000B3CD2" w:rsidP="000B3C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таблицу «</w:t>
      </w:r>
      <w:r w:rsidRPr="000B3CD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B3CD2">
        <w:rPr>
          <w:sz w:val="28"/>
          <w:szCs w:val="28"/>
        </w:rPr>
        <w:t>государственных унитарных предприятий Камчатского края, пл</w:t>
      </w:r>
      <w:r w:rsidR="002D7D67">
        <w:rPr>
          <w:sz w:val="28"/>
          <w:szCs w:val="28"/>
        </w:rPr>
        <w:t>анируемых к приватизации в 2022</w:t>
      </w:r>
      <w:r w:rsidRPr="000B3CD2">
        <w:rPr>
          <w:sz w:val="28"/>
          <w:szCs w:val="28"/>
        </w:rPr>
        <w:t>-2023 годах</w:t>
      </w:r>
      <w:r>
        <w:rPr>
          <w:sz w:val="28"/>
          <w:szCs w:val="28"/>
        </w:rPr>
        <w:t xml:space="preserve">» </w:t>
      </w:r>
      <w:r w:rsidR="002D7D6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0B3CD2" w:rsidRDefault="000B3CD2" w:rsidP="00013A28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3A28" w:rsidRPr="000B3CD2">
        <w:rPr>
          <w:sz w:val="28"/>
          <w:szCs w:val="28"/>
        </w:rPr>
        <w:t>Перечень</w:t>
      </w:r>
      <w:r w:rsidR="00013A28">
        <w:rPr>
          <w:sz w:val="28"/>
          <w:szCs w:val="28"/>
        </w:rPr>
        <w:t xml:space="preserve"> </w:t>
      </w:r>
      <w:r w:rsidR="00013A28" w:rsidRPr="000B3CD2">
        <w:rPr>
          <w:sz w:val="28"/>
          <w:szCs w:val="28"/>
        </w:rPr>
        <w:t>государственных унитарных предприятий Камчатского края, пл</w:t>
      </w:r>
      <w:r w:rsidR="00013A28">
        <w:rPr>
          <w:sz w:val="28"/>
          <w:szCs w:val="28"/>
        </w:rPr>
        <w:t>анируемых к приватизации в 2022</w:t>
      </w:r>
      <w:r w:rsidR="00013A28" w:rsidRPr="000B3CD2">
        <w:rPr>
          <w:sz w:val="28"/>
          <w:szCs w:val="28"/>
        </w:rPr>
        <w:t>-2023 годах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3"/>
        <w:gridCol w:w="3402"/>
        <w:gridCol w:w="1985"/>
      </w:tblGrid>
      <w:tr w:rsidR="00725F11" w:rsidRPr="00725F11" w:rsidTr="0018201D">
        <w:trPr>
          <w:trHeight w:val="976"/>
        </w:trPr>
        <w:tc>
          <w:tcPr>
            <w:tcW w:w="568" w:type="dxa"/>
            <w:shd w:val="clear" w:color="auto" w:fill="auto"/>
            <w:vAlign w:val="center"/>
          </w:tcPr>
          <w:p w:rsidR="00725F11" w:rsidRPr="00725F11" w:rsidRDefault="00725F11" w:rsidP="0080096C">
            <w:pPr>
              <w:jc w:val="center"/>
            </w:pPr>
            <w:r w:rsidRPr="00725F11">
              <w:t>№ 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5F11" w:rsidRPr="00725F11" w:rsidRDefault="00725F11" w:rsidP="0080096C">
            <w:pPr>
              <w:jc w:val="center"/>
            </w:pPr>
            <w:r w:rsidRPr="00725F11">
              <w:t xml:space="preserve">Наименование юридического лица </w:t>
            </w:r>
          </w:p>
          <w:p w:rsidR="00725F11" w:rsidRPr="00725F11" w:rsidRDefault="00725F11" w:rsidP="0080096C">
            <w:pPr>
              <w:jc w:val="center"/>
            </w:pPr>
            <w:r w:rsidRPr="00725F11">
              <w:t>(основной государственный регистрационный номер юридического лица)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F11" w:rsidRPr="00725F11" w:rsidRDefault="00725F11" w:rsidP="0080096C">
            <w:pPr>
              <w:jc w:val="center"/>
            </w:pPr>
            <w:r w:rsidRPr="00725F11">
              <w:t>Адрес (место нахождения) юридического лица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F11" w:rsidRPr="00725F11" w:rsidRDefault="00725F11" w:rsidP="0080096C">
            <w:pPr>
              <w:jc w:val="center"/>
            </w:pPr>
            <w:r w:rsidRPr="00725F11">
              <w:t xml:space="preserve">Предполагаемый </w:t>
            </w:r>
          </w:p>
          <w:p w:rsidR="00725F11" w:rsidRPr="00725F11" w:rsidRDefault="00725F11" w:rsidP="0080096C">
            <w:pPr>
              <w:jc w:val="center"/>
            </w:pPr>
            <w:r w:rsidRPr="00725F11">
              <w:t>срок приватизации</w:t>
            </w:r>
          </w:p>
        </w:tc>
      </w:tr>
      <w:tr w:rsidR="00725F11" w:rsidRPr="00725F11" w:rsidTr="0018201D">
        <w:trPr>
          <w:trHeight w:val="313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725F11" w:rsidRPr="00725F11" w:rsidRDefault="00725F11" w:rsidP="0080096C">
            <w:pPr>
              <w:jc w:val="center"/>
            </w:pPr>
            <w:r w:rsidRPr="00725F11">
              <w:t>Строительство жилых и нежилых зданий</w:t>
            </w:r>
          </w:p>
        </w:tc>
      </w:tr>
      <w:tr w:rsidR="00725F11" w:rsidRPr="00725F11" w:rsidTr="0018201D">
        <w:trPr>
          <w:trHeight w:val="986"/>
        </w:trPr>
        <w:tc>
          <w:tcPr>
            <w:tcW w:w="568" w:type="dxa"/>
            <w:shd w:val="clear" w:color="auto" w:fill="auto"/>
            <w:vAlign w:val="center"/>
          </w:tcPr>
          <w:p w:rsidR="00725F11" w:rsidRPr="00725F11" w:rsidRDefault="00725F11" w:rsidP="0080096C">
            <w:pPr>
              <w:jc w:val="center"/>
            </w:pPr>
            <w:r w:rsidRPr="00725F11"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5F11" w:rsidRPr="00725F11" w:rsidRDefault="00725F11" w:rsidP="0080096C">
            <w:pPr>
              <w:jc w:val="both"/>
            </w:pPr>
            <w:r w:rsidRPr="00725F11">
              <w:t xml:space="preserve">Государственное унитарное предприятие Камчатского края </w:t>
            </w:r>
            <w:r w:rsidR="00022CC9">
              <w:rPr>
                <w:lang w:eastAsia="en-US"/>
              </w:rPr>
              <w:t>«</w:t>
            </w:r>
            <w:r w:rsidRPr="00725F11">
              <w:t>Дорожное ремонтно-строительное управление</w:t>
            </w:r>
            <w:r w:rsidR="00022CC9">
              <w:t>»</w:t>
            </w:r>
          </w:p>
          <w:p w:rsidR="00725F11" w:rsidRPr="00725F11" w:rsidRDefault="00725F11" w:rsidP="0080096C">
            <w:pPr>
              <w:jc w:val="both"/>
            </w:pPr>
            <w:r w:rsidRPr="00725F11">
              <w:t>(1024101416085)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F11" w:rsidRPr="00725F11" w:rsidRDefault="00725F11" w:rsidP="0080096C">
            <w:pPr>
              <w:jc w:val="both"/>
            </w:pPr>
            <w:r w:rsidRPr="00725F11">
              <w:t>688600, Камчатский край, Тигильский район, село Тигиль, улица Толстихина, дом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F11" w:rsidRPr="00725F11" w:rsidRDefault="00725F11" w:rsidP="0080096C">
            <w:pPr>
              <w:jc w:val="center"/>
            </w:pPr>
            <w:r w:rsidRPr="00725F11">
              <w:t>2022 год</w:t>
            </w:r>
          </w:p>
        </w:tc>
      </w:tr>
      <w:tr w:rsidR="00725F11" w:rsidRPr="00725F11" w:rsidTr="0018201D">
        <w:trPr>
          <w:trHeight w:val="281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725F11" w:rsidRPr="00725F11" w:rsidRDefault="00725F11" w:rsidP="0080096C">
            <w:pPr>
              <w:jc w:val="center"/>
            </w:pPr>
            <w:r w:rsidRPr="00725F11">
              <w:rPr>
                <w:lang w:eastAsia="en-US"/>
              </w:rPr>
              <w:t>Сбор неопасных отходов</w:t>
            </w:r>
          </w:p>
        </w:tc>
      </w:tr>
      <w:tr w:rsidR="00725F11" w:rsidRPr="00725F11" w:rsidTr="0018201D">
        <w:trPr>
          <w:trHeight w:val="986"/>
        </w:trPr>
        <w:tc>
          <w:tcPr>
            <w:tcW w:w="568" w:type="dxa"/>
            <w:shd w:val="clear" w:color="auto" w:fill="auto"/>
            <w:vAlign w:val="center"/>
          </w:tcPr>
          <w:p w:rsidR="00725F11" w:rsidRPr="00725F11" w:rsidRDefault="00725F11" w:rsidP="00725F11">
            <w:pPr>
              <w:jc w:val="center"/>
            </w:pPr>
            <w:r w:rsidRPr="00725F11"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5F11" w:rsidRPr="00725F11" w:rsidRDefault="00725F11" w:rsidP="00725F11">
            <w:pPr>
              <w:jc w:val="both"/>
              <w:rPr>
                <w:lang w:eastAsia="en-US"/>
              </w:rPr>
            </w:pPr>
            <w:r w:rsidRPr="00725F11">
              <w:rPr>
                <w:lang w:eastAsia="en-US"/>
              </w:rPr>
              <w:t xml:space="preserve">Государственное унитарное предприятие Камчатского края «Спецтранс» </w:t>
            </w:r>
          </w:p>
          <w:p w:rsidR="00725F11" w:rsidRPr="00725F11" w:rsidRDefault="00725F11" w:rsidP="00725F11">
            <w:pPr>
              <w:jc w:val="both"/>
              <w:rPr>
                <w:lang w:eastAsia="en-US"/>
              </w:rPr>
            </w:pPr>
            <w:r w:rsidRPr="00725F11">
              <w:rPr>
                <w:lang w:eastAsia="en-US"/>
              </w:rPr>
              <w:t>(1064101065005)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F11" w:rsidRPr="00725F11" w:rsidRDefault="00725F11" w:rsidP="00394698">
            <w:pPr>
              <w:jc w:val="both"/>
            </w:pPr>
            <w:r w:rsidRPr="00725F11">
              <w:rPr>
                <w:rFonts w:eastAsia="Calibri"/>
                <w:lang w:eastAsia="en-US"/>
              </w:rPr>
              <w:t>683024, Камчатский край, г</w:t>
            </w:r>
            <w:r w:rsidR="00394698">
              <w:rPr>
                <w:rFonts w:eastAsia="Calibri"/>
                <w:lang w:eastAsia="en-US"/>
              </w:rPr>
              <w:t>ород</w:t>
            </w:r>
            <w:r w:rsidRPr="00725F11">
              <w:rPr>
                <w:rFonts w:eastAsia="Calibri"/>
                <w:lang w:eastAsia="en-US"/>
              </w:rPr>
              <w:t> Петропавловск-Камчатский, ул</w:t>
            </w:r>
            <w:r w:rsidR="00394698">
              <w:rPr>
                <w:rFonts w:eastAsia="Calibri"/>
                <w:lang w:eastAsia="en-US"/>
              </w:rPr>
              <w:t>ица</w:t>
            </w:r>
            <w:r w:rsidRPr="00725F11">
              <w:rPr>
                <w:rFonts w:eastAsia="Calibri"/>
                <w:lang w:eastAsia="en-US"/>
              </w:rPr>
              <w:t> Зеркальная, д</w:t>
            </w:r>
            <w:r w:rsidR="00394698">
              <w:rPr>
                <w:rFonts w:eastAsia="Calibri"/>
                <w:lang w:eastAsia="en-US"/>
              </w:rPr>
              <w:t>ом</w:t>
            </w:r>
            <w:r w:rsidRPr="00725F11">
              <w:rPr>
                <w:rFonts w:eastAsia="Calibri"/>
                <w:lang w:eastAsia="en-US"/>
              </w:rPr>
              <w:t xml:space="preserve"> 50/1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F11" w:rsidRPr="00725F11" w:rsidRDefault="00725F11" w:rsidP="00725F11">
            <w:pPr>
              <w:jc w:val="center"/>
            </w:pPr>
            <w:r w:rsidRPr="00725F11">
              <w:rPr>
                <w:lang w:eastAsia="en-US"/>
              </w:rPr>
              <w:t>2022 год</w:t>
            </w:r>
          </w:p>
        </w:tc>
      </w:tr>
      <w:tr w:rsidR="00725F11" w:rsidRPr="00725F11" w:rsidTr="0018201D">
        <w:tc>
          <w:tcPr>
            <w:tcW w:w="9498" w:type="dxa"/>
            <w:gridSpan w:val="4"/>
            <w:shd w:val="clear" w:color="auto" w:fill="auto"/>
            <w:vAlign w:val="center"/>
          </w:tcPr>
          <w:p w:rsidR="00725F11" w:rsidRPr="00725F11" w:rsidRDefault="00725F11" w:rsidP="00725F11">
            <w:pPr>
              <w:jc w:val="center"/>
            </w:pPr>
            <w:r w:rsidRPr="00725F11">
              <w:t>Деятельность морского пассажирского транспорта</w:t>
            </w:r>
          </w:p>
        </w:tc>
      </w:tr>
      <w:tr w:rsidR="00725F11" w:rsidRPr="00D12ABF" w:rsidTr="0018201D">
        <w:tc>
          <w:tcPr>
            <w:tcW w:w="568" w:type="dxa"/>
            <w:shd w:val="clear" w:color="auto" w:fill="auto"/>
            <w:vAlign w:val="center"/>
          </w:tcPr>
          <w:p w:rsidR="00725F11" w:rsidRPr="00725F11" w:rsidRDefault="00725F11" w:rsidP="00725F11">
            <w:pPr>
              <w:jc w:val="center"/>
            </w:pPr>
            <w:r w:rsidRPr="00725F11"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5F11" w:rsidRPr="00725F11" w:rsidRDefault="00725F11" w:rsidP="00725F11">
            <w:pPr>
              <w:jc w:val="both"/>
            </w:pPr>
            <w:r w:rsidRPr="00725F11">
              <w:t xml:space="preserve">Государственное унитарное предприятие Камчатского края </w:t>
            </w:r>
            <w:r w:rsidR="003F5407">
              <w:rPr>
                <w:lang w:eastAsia="en-US"/>
              </w:rPr>
              <w:t>«</w:t>
            </w:r>
            <w:r w:rsidRPr="00725F11">
              <w:t>Камчаттрансфлот</w:t>
            </w:r>
            <w:r w:rsidR="003F5407">
              <w:t>»</w:t>
            </w:r>
          </w:p>
          <w:p w:rsidR="00725F11" w:rsidRPr="00725F11" w:rsidRDefault="00725F11" w:rsidP="00725F11">
            <w:pPr>
              <w:jc w:val="both"/>
            </w:pPr>
            <w:r w:rsidRPr="00725F11">
              <w:t>(1024101015355)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F11" w:rsidRPr="00725F11" w:rsidRDefault="00725F11" w:rsidP="00725F11">
            <w:pPr>
              <w:jc w:val="both"/>
            </w:pPr>
            <w:r w:rsidRPr="00725F11">
              <w:t>683032, Камчатский край, город Петропавловск-Камчатский, улица Пограничная, дом 19, офис 409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F11" w:rsidRPr="00D12ABF" w:rsidRDefault="00725F11" w:rsidP="00725F11">
            <w:pPr>
              <w:jc w:val="center"/>
            </w:pPr>
            <w:r w:rsidRPr="00725F11">
              <w:t>2023 год</w:t>
            </w:r>
          </w:p>
        </w:tc>
      </w:tr>
    </w:tbl>
    <w:p w:rsidR="000B3CD2" w:rsidRDefault="000B3CD2" w:rsidP="000B3C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B3CD2" w:rsidRDefault="00A17A5C" w:rsidP="000B3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B3CD2">
        <w:rPr>
          <w:sz w:val="28"/>
          <w:szCs w:val="28"/>
        </w:rPr>
        <w:t xml:space="preserve">) дополнить </w:t>
      </w:r>
      <w:r w:rsidR="000B3CD2" w:rsidRPr="000B3CD2">
        <w:rPr>
          <w:sz w:val="28"/>
          <w:szCs w:val="28"/>
        </w:rPr>
        <w:t>таблице</w:t>
      </w:r>
      <w:r w:rsidR="000B3CD2">
        <w:rPr>
          <w:sz w:val="28"/>
          <w:szCs w:val="28"/>
        </w:rPr>
        <w:t>й</w:t>
      </w:r>
      <w:r w:rsidR="000B3CD2" w:rsidRPr="000B3CD2">
        <w:rPr>
          <w:sz w:val="28"/>
          <w:szCs w:val="28"/>
        </w:rPr>
        <w:t xml:space="preserve"> </w:t>
      </w:r>
      <w:r w:rsidR="003971DE">
        <w:rPr>
          <w:sz w:val="28"/>
          <w:szCs w:val="28"/>
        </w:rPr>
        <w:t>следующего содержания</w:t>
      </w:r>
      <w:r w:rsidR="000B3CD2" w:rsidRPr="000B3CD2">
        <w:rPr>
          <w:sz w:val="28"/>
          <w:szCs w:val="28"/>
        </w:rPr>
        <w:t>:</w:t>
      </w:r>
    </w:p>
    <w:p w:rsidR="00C105B8" w:rsidRDefault="00C105B8" w:rsidP="00013A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3CD2">
        <w:rPr>
          <w:sz w:val="28"/>
          <w:szCs w:val="28"/>
        </w:rPr>
        <w:t>Перечень иного государственного имущества Камчатского края, планируемого к приватизации в 20</w:t>
      </w:r>
      <w:r>
        <w:rPr>
          <w:sz w:val="28"/>
          <w:szCs w:val="28"/>
        </w:rPr>
        <w:t>22</w:t>
      </w:r>
      <w:r w:rsidRPr="000B3CD2">
        <w:rPr>
          <w:sz w:val="28"/>
          <w:szCs w:val="28"/>
        </w:rPr>
        <w:t xml:space="preserve"> году</w:t>
      </w:r>
    </w:p>
    <w:tbl>
      <w:tblPr>
        <w:tblW w:w="504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2262"/>
        <w:gridCol w:w="2551"/>
        <w:gridCol w:w="2268"/>
        <w:gridCol w:w="1898"/>
      </w:tblGrid>
      <w:tr w:rsidR="000B3CD2" w:rsidRPr="0018201D" w:rsidTr="0018201D">
        <w:tc>
          <w:tcPr>
            <w:tcW w:w="574" w:type="dxa"/>
            <w:shd w:val="clear" w:color="auto" w:fill="auto"/>
            <w:vAlign w:val="center"/>
          </w:tcPr>
          <w:p w:rsidR="000B3CD2" w:rsidRPr="0018201D" w:rsidRDefault="00772AA1" w:rsidP="00C105B8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№ п/п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B3CD2" w:rsidRPr="0018201D" w:rsidRDefault="00C105B8" w:rsidP="00C105B8">
            <w:pPr>
              <w:jc w:val="center"/>
              <w:rPr>
                <w:lang w:eastAsia="en-US"/>
              </w:rPr>
            </w:pPr>
            <w:r w:rsidRPr="0018201D">
              <w:rPr>
                <w:rFonts w:eastAsiaTheme="minorHAnsi"/>
                <w:lang w:eastAsia="en-US"/>
              </w:rPr>
              <w:t>Наименование государственного имущества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3CD2" w:rsidRPr="0018201D" w:rsidRDefault="00C105B8" w:rsidP="00C105B8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Местонахождение государственного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CD2" w:rsidRPr="0018201D" w:rsidRDefault="00C105B8" w:rsidP="00C105B8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Назначение государственного имущества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B3CD2" w:rsidRPr="0018201D" w:rsidRDefault="00C105B8" w:rsidP="00C105B8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Предполагаемый срок приватизации</w:t>
            </w:r>
          </w:p>
        </w:tc>
      </w:tr>
      <w:tr w:rsidR="00772AA1" w:rsidRPr="0018201D" w:rsidTr="0018201D">
        <w:tc>
          <w:tcPr>
            <w:tcW w:w="574" w:type="dxa"/>
            <w:shd w:val="clear" w:color="auto" w:fill="auto"/>
            <w:vAlign w:val="center"/>
          </w:tcPr>
          <w:p w:rsidR="00772AA1" w:rsidRPr="0018201D" w:rsidRDefault="00C105B8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72AA1" w:rsidRPr="0018201D" w:rsidRDefault="00772AA1" w:rsidP="001118B4">
            <w:pPr>
              <w:jc w:val="both"/>
              <w:rPr>
                <w:lang w:eastAsia="en-US"/>
              </w:rPr>
            </w:pPr>
            <w:r w:rsidRPr="0018201D">
              <w:rPr>
                <w:lang w:eastAsia="en-US"/>
              </w:rPr>
              <w:t xml:space="preserve">Здание </w:t>
            </w:r>
            <w:r w:rsidR="001118B4" w:rsidRPr="0018201D">
              <w:rPr>
                <w:lang w:eastAsia="en-US"/>
              </w:rPr>
              <w:t>«</w:t>
            </w:r>
            <w:r w:rsidRPr="0018201D">
              <w:rPr>
                <w:lang w:eastAsia="en-US"/>
              </w:rPr>
              <w:t>Магазин</w:t>
            </w:r>
            <w:r w:rsidR="001118B4" w:rsidRPr="0018201D">
              <w:rPr>
                <w:lang w:eastAsia="en-US"/>
              </w:rPr>
              <w:t>»</w:t>
            </w:r>
            <w:r w:rsidRPr="0018201D">
              <w:rPr>
                <w:lang w:eastAsia="en-US"/>
              </w:rPr>
              <w:t xml:space="preserve"> с кадастровым номером 41:06:0030101:433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AA1" w:rsidRPr="0018201D" w:rsidRDefault="00772AA1" w:rsidP="001118B4">
            <w:pPr>
              <w:jc w:val="both"/>
              <w:rPr>
                <w:lang w:eastAsia="en-US"/>
              </w:rPr>
            </w:pPr>
            <w:r w:rsidRPr="0018201D">
              <w:rPr>
                <w:lang w:eastAsia="en-US"/>
              </w:rPr>
              <w:t>Камчатский край, Мильковский район, п. Атласово, ул. Льва Толстого, д. 42а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2AA1" w:rsidRPr="0018201D" w:rsidRDefault="00772AA1" w:rsidP="001118B4">
            <w:pPr>
              <w:jc w:val="both"/>
              <w:rPr>
                <w:lang w:eastAsia="en-US"/>
              </w:rPr>
            </w:pPr>
            <w:r w:rsidRPr="0018201D">
              <w:rPr>
                <w:rFonts w:eastAsiaTheme="minorHAnsi"/>
                <w:lang w:eastAsia="en-US"/>
              </w:rPr>
              <w:t>Нежилое здание, 1-этажное (в т.ч. подземный этаж 1) площадью 184,20 кв.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72AA1" w:rsidRPr="0018201D" w:rsidRDefault="00772AA1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</w:t>
            </w:r>
            <w:r w:rsidR="00C105B8" w:rsidRPr="0018201D">
              <w:rPr>
                <w:lang w:eastAsia="en-US"/>
              </w:rPr>
              <w:t>2</w:t>
            </w:r>
            <w:r w:rsidRPr="0018201D">
              <w:rPr>
                <w:lang w:eastAsia="en-US"/>
              </w:rPr>
              <w:t xml:space="preserve"> год</w:t>
            </w:r>
          </w:p>
        </w:tc>
      </w:tr>
      <w:tr w:rsidR="000B3CD2" w:rsidRPr="0018201D" w:rsidTr="0018201D">
        <w:tc>
          <w:tcPr>
            <w:tcW w:w="574" w:type="dxa"/>
            <w:shd w:val="clear" w:color="auto" w:fill="auto"/>
            <w:vAlign w:val="center"/>
            <w:hideMark/>
          </w:tcPr>
          <w:p w:rsidR="000B3CD2" w:rsidRPr="0018201D" w:rsidRDefault="00C105B8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</w:t>
            </w:r>
            <w:r w:rsidR="000B3CD2" w:rsidRPr="0018201D">
              <w:rPr>
                <w:lang w:eastAsia="en-US"/>
              </w:rPr>
              <w:t>.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B3CD2" w:rsidRPr="0018201D" w:rsidRDefault="000B3CD2" w:rsidP="001118B4">
            <w:pPr>
              <w:jc w:val="both"/>
              <w:rPr>
                <w:lang w:eastAsia="en-US"/>
              </w:rPr>
            </w:pPr>
            <w:r w:rsidRPr="0018201D">
              <w:rPr>
                <w:lang w:eastAsia="en-US"/>
              </w:rPr>
              <w:t xml:space="preserve">Земельный участок с кадастровым номером </w:t>
            </w:r>
            <w:r w:rsidRPr="0018201D">
              <w:rPr>
                <w:lang w:eastAsia="en-US"/>
              </w:rPr>
              <w:lastRenderedPageBreak/>
              <w:t>41:06:0030101:226, категория земель: земли населенных пунктов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B3CD2" w:rsidRPr="0018201D" w:rsidRDefault="000B3CD2" w:rsidP="001118B4">
            <w:pPr>
              <w:jc w:val="both"/>
              <w:rPr>
                <w:lang w:eastAsia="en-US"/>
              </w:rPr>
            </w:pPr>
            <w:r w:rsidRPr="0018201D">
              <w:rPr>
                <w:lang w:eastAsia="en-US"/>
              </w:rPr>
              <w:lastRenderedPageBreak/>
              <w:t xml:space="preserve">Камчатский край, Мильковский район, п. Атласово, ул. Льва </w:t>
            </w:r>
            <w:r w:rsidRPr="0018201D">
              <w:rPr>
                <w:lang w:eastAsia="en-US"/>
              </w:rPr>
              <w:lastRenderedPageBreak/>
              <w:t>Толстого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B3CD2" w:rsidRPr="0018201D" w:rsidRDefault="000B3CD2" w:rsidP="001118B4">
            <w:pPr>
              <w:jc w:val="both"/>
              <w:rPr>
                <w:lang w:eastAsia="en-US"/>
              </w:rPr>
            </w:pPr>
            <w:r w:rsidRPr="0018201D">
              <w:rPr>
                <w:lang w:eastAsia="en-US"/>
              </w:rPr>
              <w:lastRenderedPageBreak/>
              <w:t xml:space="preserve">Вид разрешенного использования: объекты торговли, </w:t>
            </w:r>
            <w:r w:rsidRPr="0018201D">
              <w:rPr>
                <w:lang w:eastAsia="en-US"/>
              </w:rPr>
              <w:lastRenderedPageBreak/>
              <w:t>общественного питания, площадью 1500 +/- 27 кв.м.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0B3CD2" w:rsidRPr="0018201D" w:rsidRDefault="00C105B8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lastRenderedPageBreak/>
              <w:t>2022</w:t>
            </w:r>
            <w:r w:rsidR="000B3CD2" w:rsidRPr="0018201D">
              <w:rPr>
                <w:lang w:eastAsia="en-US"/>
              </w:rPr>
              <w:t xml:space="preserve"> год</w:t>
            </w:r>
          </w:p>
        </w:tc>
      </w:tr>
      <w:tr w:rsidR="000B3CD2" w:rsidRPr="0018201D" w:rsidTr="0018201D">
        <w:tc>
          <w:tcPr>
            <w:tcW w:w="574" w:type="dxa"/>
            <w:shd w:val="clear" w:color="auto" w:fill="auto"/>
            <w:vAlign w:val="center"/>
            <w:hideMark/>
          </w:tcPr>
          <w:p w:rsidR="000B3CD2" w:rsidRPr="0018201D" w:rsidRDefault="00C105B8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</w:t>
            </w:r>
            <w:r w:rsidR="000B3CD2" w:rsidRPr="0018201D">
              <w:rPr>
                <w:lang w:eastAsia="en-US"/>
              </w:rPr>
              <w:t>.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B3CD2" w:rsidRPr="0018201D" w:rsidRDefault="000B3CD2" w:rsidP="001118B4">
            <w:pPr>
              <w:jc w:val="both"/>
              <w:rPr>
                <w:lang w:eastAsia="en-US"/>
              </w:rPr>
            </w:pPr>
            <w:r w:rsidRPr="0018201D">
              <w:rPr>
                <w:lang w:eastAsia="en-US"/>
              </w:rPr>
              <w:t xml:space="preserve">Здание </w:t>
            </w:r>
            <w:r w:rsidR="001118B4" w:rsidRPr="0018201D">
              <w:rPr>
                <w:lang w:eastAsia="en-US"/>
              </w:rPr>
              <w:t>«</w:t>
            </w:r>
            <w:r w:rsidRPr="0018201D">
              <w:rPr>
                <w:lang w:eastAsia="en-US"/>
              </w:rPr>
              <w:t>Контора</w:t>
            </w:r>
            <w:r w:rsidR="001118B4" w:rsidRPr="0018201D">
              <w:rPr>
                <w:lang w:eastAsia="en-US"/>
              </w:rPr>
              <w:t>»</w:t>
            </w:r>
            <w:r w:rsidRPr="0018201D">
              <w:rPr>
                <w:lang w:eastAsia="en-US"/>
              </w:rPr>
              <w:t xml:space="preserve"> с кадастровым номером 41:01:0010125:565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B3CD2" w:rsidRPr="0018201D" w:rsidRDefault="000B3CD2" w:rsidP="001118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201D">
              <w:rPr>
                <w:rFonts w:eastAsiaTheme="minorHAnsi"/>
                <w:lang w:eastAsia="en-US"/>
              </w:rPr>
              <w:t>Камчатский край,</w:t>
            </w:r>
          </w:p>
          <w:p w:rsidR="000B3CD2" w:rsidRPr="0018201D" w:rsidRDefault="000B3CD2" w:rsidP="001118B4">
            <w:pPr>
              <w:jc w:val="both"/>
              <w:rPr>
                <w:lang w:eastAsia="en-US"/>
              </w:rPr>
            </w:pPr>
            <w:r w:rsidRPr="0018201D">
              <w:rPr>
                <w:rFonts w:eastAsiaTheme="minorHAnsi"/>
                <w:lang w:eastAsia="en-US"/>
              </w:rPr>
              <w:t>г. Петропавловск-Камчатский, ул. Пограничная, д. 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B3CD2" w:rsidRPr="0018201D" w:rsidRDefault="000B3CD2" w:rsidP="001118B4">
            <w:pPr>
              <w:jc w:val="both"/>
              <w:rPr>
                <w:lang w:eastAsia="en-US"/>
              </w:rPr>
            </w:pPr>
            <w:r w:rsidRPr="0018201D">
              <w:rPr>
                <w:rFonts w:eastAsiaTheme="minorHAnsi"/>
                <w:lang w:eastAsia="en-US"/>
              </w:rPr>
              <w:t>Нежилое здание, 2-этажное (в т.ч. подземный этаж 1), площадью 711,40 кв. м.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0B3CD2" w:rsidRPr="0018201D" w:rsidRDefault="00C105B8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</w:t>
            </w:r>
            <w:r w:rsidR="000B3CD2" w:rsidRPr="0018201D">
              <w:rPr>
                <w:lang w:eastAsia="en-US"/>
              </w:rPr>
              <w:t xml:space="preserve"> год</w:t>
            </w:r>
          </w:p>
        </w:tc>
      </w:tr>
      <w:tr w:rsidR="000B3CD2" w:rsidRPr="0018201D" w:rsidTr="0018201D">
        <w:tc>
          <w:tcPr>
            <w:tcW w:w="574" w:type="dxa"/>
            <w:shd w:val="clear" w:color="auto" w:fill="auto"/>
            <w:vAlign w:val="center"/>
            <w:hideMark/>
          </w:tcPr>
          <w:p w:rsidR="000B3CD2" w:rsidRPr="0018201D" w:rsidRDefault="00C105B8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4</w:t>
            </w:r>
            <w:r w:rsidR="000B3CD2" w:rsidRPr="0018201D">
              <w:rPr>
                <w:lang w:eastAsia="en-US"/>
              </w:rPr>
              <w:t>.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B3CD2" w:rsidRPr="0018201D" w:rsidRDefault="000B3CD2" w:rsidP="001118B4">
            <w:pPr>
              <w:jc w:val="both"/>
              <w:rPr>
                <w:lang w:eastAsia="en-US"/>
              </w:rPr>
            </w:pPr>
            <w:r w:rsidRPr="0018201D">
              <w:rPr>
                <w:lang w:eastAsia="en-US"/>
              </w:rPr>
              <w:t xml:space="preserve">Здание </w:t>
            </w:r>
            <w:r w:rsidR="001118B4" w:rsidRPr="0018201D">
              <w:rPr>
                <w:lang w:eastAsia="en-US"/>
              </w:rPr>
              <w:t>«</w:t>
            </w:r>
            <w:r w:rsidRPr="0018201D">
              <w:rPr>
                <w:lang w:eastAsia="en-US"/>
              </w:rPr>
              <w:t>Склад</w:t>
            </w:r>
            <w:r w:rsidR="001118B4" w:rsidRPr="0018201D">
              <w:rPr>
                <w:lang w:eastAsia="en-US"/>
              </w:rPr>
              <w:t>»</w:t>
            </w:r>
            <w:r w:rsidRPr="0018201D">
              <w:rPr>
                <w:lang w:eastAsia="en-US"/>
              </w:rPr>
              <w:t xml:space="preserve"> с кадастровым номером 41:01:0010125:568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B3CD2" w:rsidRPr="0018201D" w:rsidRDefault="000B3CD2" w:rsidP="001118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201D">
              <w:rPr>
                <w:rFonts w:eastAsiaTheme="minorHAnsi"/>
                <w:lang w:eastAsia="en-US"/>
              </w:rPr>
              <w:t>Камчатский край,</w:t>
            </w:r>
          </w:p>
          <w:p w:rsidR="000B3CD2" w:rsidRPr="0018201D" w:rsidRDefault="000B3CD2" w:rsidP="001118B4">
            <w:pPr>
              <w:jc w:val="both"/>
              <w:rPr>
                <w:lang w:eastAsia="en-US"/>
              </w:rPr>
            </w:pPr>
            <w:r w:rsidRPr="0018201D">
              <w:rPr>
                <w:rFonts w:eastAsiaTheme="minorHAnsi"/>
                <w:lang w:eastAsia="en-US"/>
              </w:rPr>
              <w:t>г. Петропавловск-Камчатский, ул. Пограничная, д. 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B3CD2" w:rsidRPr="0018201D" w:rsidRDefault="000B3CD2" w:rsidP="001118B4">
            <w:pPr>
              <w:jc w:val="both"/>
              <w:rPr>
                <w:lang w:eastAsia="en-US"/>
              </w:rPr>
            </w:pPr>
            <w:r w:rsidRPr="0018201D">
              <w:rPr>
                <w:rFonts w:eastAsiaTheme="minorHAnsi"/>
                <w:lang w:eastAsia="en-US"/>
              </w:rPr>
              <w:t>Нежилое здание, 1-этажное, площадью 58,70 кв. м.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0B3CD2" w:rsidRPr="0018201D" w:rsidRDefault="00C105B8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</w:t>
            </w:r>
            <w:r w:rsidR="000B3CD2" w:rsidRPr="0018201D">
              <w:rPr>
                <w:lang w:eastAsia="en-US"/>
              </w:rPr>
              <w:t xml:space="preserve">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1118B4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5.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Техническое здание передающего цеха № 1 с кадастровым номером 41:05:0101004:474                     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t xml:space="preserve">Площадь: </w:t>
            </w:r>
            <w:r w:rsidRPr="0018201D">
              <w:rPr>
                <w:color w:val="000000"/>
              </w:rPr>
              <w:t xml:space="preserve">1666,8 кв. м.,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П12770051639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040-1018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6.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Техническое здание передающего цеха № 1 с антенным павильоном с кадастровым номером 41:05:0101004:466                   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1520,6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П12770051604</w:t>
            </w:r>
          </w:p>
          <w:p w:rsidR="003971DE" w:rsidRPr="0018201D" w:rsidRDefault="001118B4" w:rsidP="003971DE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3971DE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040-1031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7.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Техническое здание дизельной электростанции с кадастровым номером 41:05:0101004:486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2041,4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П12770051631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040-1009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8.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Здание топливоподготовки дизельной электростанции с кадастровым номером 41:05:0101004:458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643,7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П12770051624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040-1020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9.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CC550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Хоз. насосная передающего цеха № 1</w:t>
            </w:r>
            <w:r w:rsidR="00CC550D" w:rsidRPr="0018201D">
              <w:rPr>
                <w:color w:val="000000"/>
              </w:rPr>
              <w:t xml:space="preserve"> с кадастровым номером 41:05:0101004:452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237,7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П12770051653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040-1012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10.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CC550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Павильон артскважины передающего цеха № 1</w:t>
            </w:r>
            <w:r w:rsidR="00CC550D" w:rsidRPr="0018201D">
              <w:rPr>
                <w:color w:val="000000"/>
              </w:rPr>
              <w:t xml:space="preserve"> с кадастровым номером 41:05:0101004:475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12,5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П12770051633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040-1021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lastRenderedPageBreak/>
              <w:t>11.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Механическая мастерская </w:t>
            </w:r>
          </w:p>
          <w:p w:rsidR="001118B4" w:rsidRPr="0018201D" w:rsidRDefault="001118B4" w:rsidP="00CC550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 антенно-мачтовая группа</w:t>
            </w:r>
            <w:r w:rsidR="00CC550D" w:rsidRPr="0018201D">
              <w:rPr>
                <w:color w:val="000000"/>
              </w:rPr>
              <w:t xml:space="preserve"> с кадастровым номером 41:05:0101004:450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574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П12770051629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040-1010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12.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CC550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Проходная передающего цеха № 1</w:t>
            </w:r>
            <w:r w:rsidR="00CC550D" w:rsidRPr="0018201D">
              <w:rPr>
                <w:color w:val="000000"/>
              </w:rPr>
              <w:t xml:space="preserve"> с кадастровым номером 41:05:0101004:465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27,9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П12770051606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040-1016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13.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Материальный склад</w:t>
            </w:r>
            <w:r w:rsidR="00CC550D" w:rsidRPr="0018201D">
              <w:rPr>
                <w:color w:val="000000"/>
              </w:rPr>
              <w:t xml:space="preserve"> с кадастровым номером 41:05:0101004:443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347,1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П12770051650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040-1026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14.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Гараж</w:t>
            </w:r>
            <w:r w:rsidR="00CC550D" w:rsidRPr="0018201D">
              <w:rPr>
                <w:color w:val="000000"/>
              </w:rPr>
              <w:t xml:space="preserve"> с кадастровым номером 41:05:0101004:499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537,7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П12770051649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040-1028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15.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CC550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Гараж</w:t>
            </w:r>
            <w:r w:rsidR="00CC550D" w:rsidRPr="0018201D">
              <w:rPr>
                <w:color w:val="000000"/>
              </w:rPr>
              <w:t xml:space="preserve"> с кадастровым номером 41:05:0101004:442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Камчатский край, Елизовский район,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 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125,4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П12770051611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040-1032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16.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Здание производственной лаборатории</w:t>
            </w:r>
            <w:r w:rsidR="00CC550D" w:rsidRPr="0018201D">
              <w:rPr>
                <w:color w:val="000000"/>
              </w:rPr>
              <w:t xml:space="preserve"> с кадастровым номером 41:05:0101004:447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152,9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П12770051645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040-1015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17.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Административное здание</w:t>
            </w:r>
            <w:r w:rsidR="00CC550D" w:rsidRPr="0018201D">
              <w:rPr>
                <w:color w:val="000000"/>
              </w:rPr>
              <w:t xml:space="preserve"> с кадастровым номером 41:05:0101004:485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370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П12770051644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040-1014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18.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Караульная</w:t>
            </w:r>
            <w:r w:rsidR="00CC550D" w:rsidRPr="0018201D">
              <w:rPr>
                <w:color w:val="000000"/>
              </w:rPr>
              <w:t xml:space="preserve"> с кадастровым номером 41:05:0101004:467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48,6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П12770051658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040-1013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19.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CC550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Здание административного участка механизации и транспорта</w:t>
            </w:r>
            <w:r w:rsidR="00CC550D" w:rsidRPr="0018201D">
              <w:rPr>
                <w:color w:val="000000"/>
              </w:rPr>
              <w:t xml:space="preserve"> с кадастровым </w:t>
            </w:r>
            <w:r w:rsidR="00CC550D" w:rsidRPr="0018201D">
              <w:rPr>
                <w:color w:val="000000"/>
              </w:rPr>
              <w:lastRenderedPageBreak/>
              <w:t>номером 41:05:0101004:502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lastRenderedPageBreak/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1в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Площадь: 157,5 кв.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П12770051640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040-1019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Бензозаправочный пункт</w:t>
            </w:r>
            <w:r w:rsidR="00CC550D" w:rsidRPr="0018201D">
              <w:rPr>
                <w:color w:val="000000"/>
              </w:rPr>
              <w:t xml:space="preserve"> с кадастровым номером 41:05:0101004:938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Объем: 60 куб.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П12770051622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040-20042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21.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Резервуар пожарный</w:t>
            </w:r>
            <w:r w:rsidR="00CC550D" w:rsidRPr="0018201D">
              <w:rPr>
                <w:color w:val="000000"/>
              </w:rPr>
              <w:t xml:space="preserve"> с кадастровым номером 41:05:0101004:969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Объем: 350 куб.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П12770051599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040-20056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22.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Резервуар запаса топлива</w:t>
            </w:r>
            <w:r w:rsidR="00CC550D" w:rsidRPr="0018201D">
              <w:rPr>
                <w:color w:val="000000"/>
              </w:rPr>
              <w:t xml:space="preserve"> с кадастровым номером 41:05:0101004:977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Объем: 250 куб.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П12770051665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040-20046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23.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Резервуар запаса топлива </w:t>
            </w:r>
            <w:r w:rsidR="00CC550D" w:rsidRPr="0018201D">
              <w:rPr>
                <w:color w:val="000000"/>
              </w:rPr>
              <w:t>с кадастровым номером 41:05:0101004:982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Объем: 250 куб.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П12770051648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040-20047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24.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Сооружение бассейн брызгальный </w:t>
            </w:r>
            <w:r w:rsidR="00CC550D" w:rsidRPr="0018201D">
              <w:rPr>
                <w:color w:val="000000"/>
              </w:rPr>
              <w:t>с кадастровым номером 41:05:0101004:971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Объем: 651,9 куб.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П12770051601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040-20048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25.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F75075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«Антенная-мачта № 1 АМШП»</w:t>
            </w:r>
            <w:r w:rsidR="006E37D5" w:rsidRPr="0018201D">
              <w:rPr>
                <w:color w:val="000000"/>
              </w:rPr>
              <w:t xml:space="preserve"> с кадастровым номером 41:05:0101004:972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254,7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П12770051634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040-20017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26.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8 СГД 4/8 РА</w:t>
            </w:r>
            <w:r w:rsidR="006E37D5" w:rsidRPr="0018201D">
              <w:rPr>
                <w:color w:val="000000"/>
              </w:rPr>
              <w:t xml:space="preserve"> </w:t>
            </w:r>
            <w:r w:rsidR="006E37D5" w:rsidRPr="0018201D">
              <w:rPr>
                <w:color w:val="000000"/>
                <w:lang w:val="en-US"/>
              </w:rPr>
              <w:t>c</w:t>
            </w:r>
            <w:r w:rsidR="006E37D5" w:rsidRPr="0018201D">
              <w:rPr>
                <w:color w:val="000000"/>
              </w:rPr>
              <w:t xml:space="preserve"> кадастровым номером</w:t>
            </w:r>
            <w:r w:rsidR="00F75075" w:rsidRPr="0018201D">
              <w:rPr>
                <w:color w:val="000000"/>
              </w:rPr>
              <w:t xml:space="preserve"> 41:05:0101004:974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42,5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П12770051632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040-20012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27.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5 СГД 4/8 РА</w:t>
            </w:r>
            <w:r w:rsidR="006E37D5" w:rsidRPr="0018201D">
              <w:rPr>
                <w:color w:val="000000"/>
              </w:rPr>
              <w:t xml:space="preserve"> с кадастровым номером 41:05:0101004:968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 составе: башня Б-10 высотой 95 м, башня Б-11 высотой 95 м, башня Б-12 высотой 117,5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П12770051626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040-20009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28.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3 СГД 4/8 РА</w:t>
            </w:r>
            <w:r w:rsidR="006E37D5" w:rsidRPr="0018201D">
              <w:rPr>
                <w:color w:val="000000"/>
              </w:rPr>
              <w:t xml:space="preserve"> с кадастровым номером </w:t>
            </w:r>
            <w:r w:rsidR="006E37D5" w:rsidRPr="0018201D">
              <w:rPr>
                <w:color w:val="000000"/>
              </w:rPr>
              <w:lastRenderedPageBreak/>
              <w:t>41:05:0101004:983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lastRenderedPageBreak/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65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П12770051661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lastRenderedPageBreak/>
              <w:t>040-20005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lastRenderedPageBreak/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29.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9 СГД 4/8 РА</w:t>
            </w:r>
            <w:r w:rsidR="006E37D5" w:rsidRPr="0018201D">
              <w:rPr>
                <w:color w:val="000000"/>
              </w:rPr>
              <w:t xml:space="preserve"> с кадастровым номером 41:05:0101004:980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65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П12770051670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040-20014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30.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10 СГД 4/8 РА</w:t>
            </w:r>
            <w:r w:rsidR="006E37D5" w:rsidRPr="0018201D">
              <w:rPr>
                <w:color w:val="000000"/>
              </w:rPr>
              <w:t xml:space="preserve"> с кадастровым номером 41:05:0101004:979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 составе: башня Б-15 высотой 95 м, башня Б-16 высотой 95 м, башня Б-17 высотой 95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П12770051642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040-20001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31.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13 СГД 4/8 РА</w:t>
            </w:r>
            <w:r w:rsidR="006E37D5" w:rsidRPr="0018201D">
              <w:rPr>
                <w:color w:val="000000"/>
              </w:rPr>
              <w:t xml:space="preserve"> с кадастровым номером 41:05:0101004:978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В составе: башня Б-8 высотой 37,5 м, башня Б-9 высотой 37,5 м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П12770051641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040-20002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32.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15 СГД 4/8 РА</w:t>
            </w:r>
            <w:r w:rsidR="006E37D5" w:rsidRPr="0018201D">
              <w:rPr>
                <w:color w:val="000000"/>
              </w:rPr>
              <w:t xml:space="preserve"> с кадастровым номером 41:05:0101004:970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117,5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П12770051610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040-20004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33.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6 СГД 4/8 РА</w:t>
            </w:r>
            <w:r w:rsidR="006E37D5" w:rsidRPr="0018201D">
              <w:rPr>
                <w:color w:val="000000"/>
              </w:rPr>
              <w:t xml:space="preserve"> с    кадастровым номером 41:05:0101004:981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65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П12770051656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040-20010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34.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7 СГД 4/8 РА</w:t>
            </w:r>
            <w:r w:rsidR="006E37D5" w:rsidRPr="0018201D">
              <w:rPr>
                <w:color w:val="000000"/>
              </w:rPr>
              <w:t xml:space="preserve"> с кадастровым номером 41:05:0101004:973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50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П12770051664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040-20011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35.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14 СГД 4/8 РА</w:t>
            </w:r>
            <w:r w:rsidR="006E37D5" w:rsidRPr="0018201D">
              <w:rPr>
                <w:color w:val="000000"/>
              </w:rPr>
              <w:t xml:space="preserve"> с кадастровым номером 41:05:0101004:986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80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П12770051616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040-20003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36.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89 СГД 4/8 РА</w:t>
            </w:r>
            <w:r w:rsidR="006E37D5" w:rsidRPr="0018201D">
              <w:rPr>
                <w:color w:val="000000"/>
              </w:rPr>
              <w:t xml:space="preserve"> с кадастровым номером</w:t>
            </w:r>
            <w:r w:rsidR="00F75075" w:rsidRPr="0018201D">
              <w:rPr>
                <w:color w:val="000000"/>
              </w:rPr>
              <w:t xml:space="preserve"> 41:05:0101004:985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65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П12770051608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040-20013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37.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90 СГД 4/8 РА</w:t>
            </w:r>
            <w:r w:rsidR="006E37D5" w:rsidRPr="0018201D">
              <w:rPr>
                <w:color w:val="000000"/>
              </w:rPr>
              <w:t xml:space="preserve"> с кадастровым </w:t>
            </w:r>
            <w:r w:rsidR="006E37D5" w:rsidRPr="0018201D">
              <w:rPr>
                <w:color w:val="000000"/>
              </w:rPr>
              <w:lastRenderedPageBreak/>
              <w:t>номером</w:t>
            </w:r>
            <w:r w:rsidR="00F75075" w:rsidRPr="0018201D">
              <w:rPr>
                <w:color w:val="000000"/>
              </w:rPr>
              <w:t xml:space="preserve"> 41:05:0101004:984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lastRenderedPageBreak/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г. Елизово, ул. Связи, </w:t>
            </w:r>
            <w:r w:rsidRPr="0018201D">
              <w:rPr>
                <w:color w:val="000000"/>
              </w:rPr>
              <w:lastRenderedPageBreak/>
              <w:t>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lastRenderedPageBreak/>
              <w:t>Высота 65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П12770051666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lastRenderedPageBreak/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040-20015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lastRenderedPageBreak/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38.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Антенна № 91 СГД 4/8 РА</w:t>
            </w:r>
            <w:r w:rsidR="006E37D5" w:rsidRPr="0018201D">
              <w:rPr>
                <w:color w:val="000000"/>
              </w:rPr>
              <w:t xml:space="preserve"> с кадастровым номером 41:05:0101004:976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87,5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П12770051636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040-20016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1118B4" w:rsidRPr="0018201D" w:rsidTr="0018201D">
        <w:tc>
          <w:tcPr>
            <w:tcW w:w="574" w:type="dxa"/>
            <w:shd w:val="clear" w:color="auto" w:fill="auto"/>
            <w:vAlign w:val="center"/>
          </w:tcPr>
          <w:p w:rsidR="001118B4" w:rsidRPr="0018201D" w:rsidRDefault="006E37D5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39.</w:t>
            </w:r>
          </w:p>
        </w:tc>
        <w:tc>
          <w:tcPr>
            <w:tcW w:w="2262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Сооружение антенна № 4 СГД 4/8 РА</w:t>
            </w:r>
            <w:r w:rsidR="006E37D5" w:rsidRPr="0018201D">
              <w:rPr>
                <w:color w:val="000000"/>
              </w:rPr>
              <w:t xml:space="preserve"> с кадастровым номером 41:05:0101004:975</w:t>
            </w:r>
          </w:p>
        </w:tc>
        <w:tc>
          <w:tcPr>
            <w:tcW w:w="2551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 xml:space="preserve">Камчатский край, Елизовский район, 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г. Елизово, ул. Связи, 1б</w:t>
            </w:r>
          </w:p>
        </w:tc>
        <w:tc>
          <w:tcPr>
            <w:tcW w:w="2268" w:type="dxa"/>
            <w:shd w:val="clear" w:color="auto" w:fill="auto"/>
          </w:tcPr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Высота: 65 м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РНФИ П12770051638</w:t>
            </w:r>
          </w:p>
          <w:p w:rsidR="003971DE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Инвентарный номер</w:t>
            </w:r>
          </w:p>
          <w:p w:rsidR="001118B4" w:rsidRPr="0018201D" w:rsidRDefault="001118B4" w:rsidP="001118B4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040-20006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118B4" w:rsidRPr="0018201D" w:rsidRDefault="001118B4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  <w:tr w:rsidR="007F216D" w:rsidRPr="0018201D" w:rsidTr="0018201D">
        <w:tc>
          <w:tcPr>
            <w:tcW w:w="574" w:type="dxa"/>
            <w:shd w:val="clear" w:color="auto" w:fill="auto"/>
            <w:vAlign w:val="center"/>
          </w:tcPr>
          <w:p w:rsidR="007F216D" w:rsidRPr="0018201D" w:rsidRDefault="007F216D" w:rsidP="00171E29">
            <w:pPr>
              <w:spacing w:after="120"/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40.</w:t>
            </w:r>
          </w:p>
        </w:tc>
        <w:tc>
          <w:tcPr>
            <w:tcW w:w="2262" w:type="dxa"/>
            <w:shd w:val="clear" w:color="auto" w:fill="auto"/>
          </w:tcPr>
          <w:p w:rsidR="007F216D" w:rsidRPr="0018201D" w:rsidRDefault="007F216D" w:rsidP="007F216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Земельный</w:t>
            </w:r>
          </w:p>
          <w:p w:rsidR="007F216D" w:rsidRPr="0018201D" w:rsidRDefault="007F216D" w:rsidP="007F216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участок с кадастровым номером 41:05:0101004:67</w:t>
            </w:r>
          </w:p>
        </w:tc>
        <w:tc>
          <w:tcPr>
            <w:tcW w:w="2551" w:type="dxa"/>
            <w:shd w:val="clear" w:color="auto" w:fill="auto"/>
          </w:tcPr>
          <w:p w:rsidR="007F216D" w:rsidRPr="0018201D" w:rsidRDefault="007F216D" w:rsidP="007F216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Камчатский край,</w:t>
            </w:r>
          </w:p>
          <w:p w:rsidR="007F216D" w:rsidRPr="0018201D" w:rsidRDefault="007F216D" w:rsidP="007F216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Елизовский р-н, г.</w:t>
            </w:r>
          </w:p>
          <w:p w:rsidR="007F216D" w:rsidRPr="0018201D" w:rsidRDefault="00013A28" w:rsidP="007F216D">
            <w:pPr>
              <w:jc w:val="both"/>
              <w:rPr>
                <w:color w:val="000000"/>
              </w:rPr>
            </w:pPr>
            <w:r w:rsidRPr="0018201D">
              <w:rPr>
                <w:color w:val="000000"/>
              </w:rPr>
              <w:t>Елизово, участок № </w:t>
            </w:r>
            <w:r w:rsidR="007F216D" w:rsidRPr="0018201D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F216D" w:rsidRPr="0018201D" w:rsidRDefault="007F216D" w:rsidP="001118B4">
            <w:pPr>
              <w:jc w:val="both"/>
              <w:rPr>
                <w:color w:val="000000"/>
              </w:rPr>
            </w:pPr>
          </w:p>
          <w:p w:rsidR="007F216D" w:rsidRPr="0018201D" w:rsidRDefault="007F216D" w:rsidP="007F216D">
            <w:r w:rsidRPr="0018201D">
              <w:t>Площадь 1 563 088 кв.м., РНФИ П11230002070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F216D" w:rsidRPr="0018201D" w:rsidRDefault="007F216D" w:rsidP="00171E29">
            <w:pPr>
              <w:jc w:val="center"/>
              <w:rPr>
                <w:lang w:eastAsia="en-US"/>
              </w:rPr>
            </w:pPr>
            <w:r w:rsidRPr="0018201D">
              <w:rPr>
                <w:lang w:eastAsia="en-US"/>
              </w:rPr>
              <w:t>2022 год</w:t>
            </w:r>
          </w:p>
        </w:tc>
      </w:tr>
    </w:tbl>
    <w:p w:rsidR="000B3CD2" w:rsidRPr="00090CE0" w:rsidRDefault="00C105B8" w:rsidP="00C105B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2026" w:rsidRDefault="00DA2026" w:rsidP="00DA2026">
      <w:pPr>
        <w:ind w:firstLine="540"/>
        <w:jc w:val="both"/>
        <w:rPr>
          <w:sz w:val="28"/>
          <w:szCs w:val="28"/>
        </w:rPr>
      </w:pPr>
    </w:p>
    <w:p w:rsidR="00D72CEF" w:rsidRDefault="00D72CEF" w:rsidP="00DA2026">
      <w:pPr>
        <w:ind w:firstLine="540"/>
        <w:jc w:val="both"/>
        <w:rPr>
          <w:sz w:val="28"/>
          <w:szCs w:val="28"/>
        </w:rPr>
      </w:pPr>
    </w:p>
    <w:p w:rsidR="00171E29" w:rsidRDefault="00171E29" w:rsidP="00DA2026">
      <w:pPr>
        <w:ind w:firstLine="540"/>
        <w:jc w:val="both"/>
        <w:rPr>
          <w:sz w:val="28"/>
          <w:szCs w:val="28"/>
        </w:rPr>
      </w:pPr>
    </w:p>
    <w:p w:rsidR="00DA2026" w:rsidRDefault="00DA2026" w:rsidP="00DA2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Законодательного </w:t>
      </w:r>
    </w:p>
    <w:p w:rsidR="0021271C" w:rsidRDefault="00DA2026" w:rsidP="000B7A20">
      <w:pPr>
        <w:jc w:val="both"/>
        <w:rPr>
          <w:sz w:val="21"/>
          <w:szCs w:val="21"/>
        </w:rPr>
      </w:pPr>
      <w:r>
        <w:rPr>
          <w:sz w:val="28"/>
          <w:szCs w:val="28"/>
        </w:rPr>
        <w:t>Собрания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И.Л. Унтилова</w:t>
      </w:r>
      <w:r w:rsidR="00446DA4">
        <w:rPr>
          <w:sz w:val="21"/>
          <w:szCs w:val="21"/>
        </w:rPr>
        <w:t xml:space="preserve"> </w:t>
      </w: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Default="00610221" w:rsidP="000B7A20">
      <w:pPr>
        <w:jc w:val="both"/>
        <w:rPr>
          <w:sz w:val="21"/>
          <w:szCs w:val="21"/>
        </w:rPr>
      </w:pPr>
    </w:p>
    <w:p w:rsidR="00610221" w:rsidRPr="00610221" w:rsidRDefault="00610221" w:rsidP="0061022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10221">
        <w:rPr>
          <w:b/>
          <w:sz w:val="28"/>
          <w:szCs w:val="28"/>
        </w:rPr>
        <w:lastRenderedPageBreak/>
        <w:t>Пояснительная записка к проекту</w:t>
      </w:r>
    </w:p>
    <w:p w:rsidR="00610221" w:rsidRPr="00610221" w:rsidRDefault="00610221" w:rsidP="0061022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10221">
        <w:rPr>
          <w:b/>
          <w:sz w:val="28"/>
          <w:szCs w:val="28"/>
        </w:rPr>
        <w:t>постановления Законодательного Собрания Камчатского края «О внесении изменений в приложение к постановлению Законодательного Собрания Камчатского края от 09.11.2021 № 26 «О прогнозном плане (программе) приватизации имущества, находящегося в государственной собственности Камчатского края, на 2022-2023 годы»</w:t>
      </w:r>
    </w:p>
    <w:p w:rsidR="00610221" w:rsidRPr="00F1007A" w:rsidRDefault="00610221" w:rsidP="00610221">
      <w:pPr>
        <w:spacing w:line="276" w:lineRule="auto"/>
        <w:ind w:firstLine="709"/>
        <w:jc w:val="both"/>
        <w:rPr>
          <w:sz w:val="28"/>
          <w:szCs w:val="28"/>
        </w:rPr>
      </w:pPr>
    </w:p>
    <w:p w:rsidR="00610221" w:rsidRPr="002E5DCD" w:rsidRDefault="00610221" w:rsidP="00610221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2E5DCD">
        <w:rPr>
          <w:kern w:val="28"/>
          <w:sz w:val="28"/>
          <w:szCs w:val="28"/>
        </w:rPr>
        <w:t>Проект разработан в целях реализации полномочий Министерства имущ</w:t>
      </w:r>
      <w:r w:rsidRPr="002E5DCD">
        <w:rPr>
          <w:kern w:val="28"/>
          <w:sz w:val="28"/>
          <w:szCs w:val="28"/>
        </w:rPr>
        <w:t>е</w:t>
      </w:r>
      <w:r w:rsidRPr="002E5DCD">
        <w:rPr>
          <w:kern w:val="28"/>
          <w:sz w:val="28"/>
          <w:szCs w:val="28"/>
        </w:rPr>
        <w:t>ственных и земельных отношений Камчатского края по осуществлению приватиз</w:t>
      </w:r>
      <w:r w:rsidRPr="002E5DCD">
        <w:rPr>
          <w:kern w:val="28"/>
          <w:sz w:val="28"/>
          <w:szCs w:val="28"/>
        </w:rPr>
        <w:t>а</w:t>
      </w:r>
      <w:r w:rsidRPr="002E5DCD">
        <w:rPr>
          <w:kern w:val="28"/>
          <w:sz w:val="28"/>
          <w:szCs w:val="28"/>
        </w:rPr>
        <w:t>ции государственного имущества К</w:t>
      </w:r>
      <w:r>
        <w:rPr>
          <w:kern w:val="28"/>
          <w:sz w:val="28"/>
          <w:szCs w:val="28"/>
        </w:rPr>
        <w:t>амчатского края</w:t>
      </w:r>
      <w:r w:rsidRPr="002E5DCD">
        <w:rPr>
          <w:kern w:val="28"/>
          <w:sz w:val="28"/>
          <w:szCs w:val="28"/>
        </w:rPr>
        <w:t>.</w:t>
      </w:r>
    </w:p>
    <w:p w:rsidR="00610221" w:rsidRPr="00462612" w:rsidRDefault="00610221" w:rsidP="00610221">
      <w:pPr>
        <w:spacing w:line="276" w:lineRule="auto"/>
        <w:ind w:firstLine="709"/>
        <w:jc w:val="both"/>
        <w:rPr>
          <w:sz w:val="28"/>
          <w:szCs w:val="28"/>
        </w:rPr>
      </w:pPr>
      <w:r w:rsidRPr="002E5DCD">
        <w:rPr>
          <w:kern w:val="28"/>
          <w:sz w:val="28"/>
          <w:szCs w:val="28"/>
        </w:rPr>
        <w:t>Проект разработан</w:t>
      </w:r>
      <w:r w:rsidRPr="00462612">
        <w:rPr>
          <w:sz w:val="28"/>
          <w:szCs w:val="28"/>
        </w:rPr>
        <w:t xml:space="preserve"> в соответствии с Федеральным законом от 21.12.2001 </w:t>
      </w:r>
      <w:r>
        <w:rPr>
          <w:sz w:val="28"/>
          <w:szCs w:val="28"/>
        </w:rPr>
        <w:t>№</w:t>
      </w:r>
      <w:r w:rsidRPr="00462612">
        <w:rPr>
          <w:sz w:val="28"/>
          <w:szCs w:val="28"/>
        </w:rPr>
        <w:t xml:space="preserve"> 178-ФЗ </w:t>
      </w:r>
      <w:r>
        <w:rPr>
          <w:kern w:val="28"/>
          <w:sz w:val="28"/>
          <w:szCs w:val="28"/>
        </w:rPr>
        <w:t>«</w:t>
      </w:r>
      <w:r w:rsidRPr="00462612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kern w:val="28"/>
          <w:sz w:val="28"/>
          <w:szCs w:val="28"/>
        </w:rPr>
        <w:t>»</w:t>
      </w:r>
      <w:r w:rsidRPr="00462612">
        <w:rPr>
          <w:sz w:val="28"/>
          <w:szCs w:val="28"/>
        </w:rPr>
        <w:t>, Зак</w:t>
      </w:r>
      <w:r w:rsidRPr="00462612">
        <w:rPr>
          <w:sz w:val="28"/>
          <w:szCs w:val="28"/>
        </w:rPr>
        <w:t>о</w:t>
      </w:r>
      <w:r w:rsidRPr="00462612">
        <w:rPr>
          <w:sz w:val="28"/>
          <w:szCs w:val="28"/>
        </w:rPr>
        <w:t xml:space="preserve">ном Камчатского края от 16.12.2009 </w:t>
      </w:r>
      <w:r>
        <w:rPr>
          <w:sz w:val="28"/>
          <w:szCs w:val="28"/>
        </w:rPr>
        <w:t>№</w:t>
      </w:r>
      <w:r w:rsidRPr="00462612">
        <w:rPr>
          <w:sz w:val="28"/>
          <w:szCs w:val="28"/>
        </w:rPr>
        <w:t xml:space="preserve"> 378 </w:t>
      </w:r>
      <w:r>
        <w:rPr>
          <w:kern w:val="28"/>
          <w:sz w:val="28"/>
          <w:szCs w:val="28"/>
        </w:rPr>
        <w:t>«</w:t>
      </w:r>
      <w:r w:rsidRPr="00462612">
        <w:rPr>
          <w:sz w:val="28"/>
          <w:szCs w:val="28"/>
        </w:rPr>
        <w:t>О порядке управления и распор</w:t>
      </w:r>
      <w:r w:rsidRPr="00462612">
        <w:rPr>
          <w:sz w:val="28"/>
          <w:szCs w:val="28"/>
        </w:rPr>
        <w:t>я</w:t>
      </w:r>
      <w:r w:rsidRPr="00462612">
        <w:rPr>
          <w:sz w:val="28"/>
          <w:szCs w:val="28"/>
        </w:rPr>
        <w:t>жения имуществом, находящимся в государственной собственности Камчатского края</w:t>
      </w:r>
      <w:r>
        <w:rPr>
          <w:sz w:val="28"/>
          <w:szCs w:val="28"/>
        </w:rPr>
        <w:t>», п</w:t>
      </w:r>
      <w:r w:rsidRPr="005D79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D7946">
        <w:rPr>
          <w:sz w:val="28"/>
          <w:szCs w:val="28"/>
        </w:rPr>
        <w:t xml:space="preserve"> Губернатора Камчатского края от 31.07.2015 </w:t>
      </w:r>
      <w:r>
        <w:rPr>
          <w:sz w:val="28"/>
          <w:szCs w:val="28"/>
        </w:rPr>
        <w:t>№</w:t>
      </w:r>
      <w:r w:rsidRPr="005D7946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«Об обеспечении реализации Г</w:t>
      </w:r>
      <w:r w:rsidRPr="005D7946">
        <w:rPr>
          <w:sz w:val="28"/>
          <w:szCs w:val="28"/>
        </w:rPr>
        <w:t>убернатором Камчатского края права законодательной инициативы в Законодате</w:t>
      </w:r>
      <w:r>
        <w:rPr>
          <w:sz w:val="28"/>
          <w:szCs w:val="28"/>
        </w:rPr>
        <w:t>льном Собрании Камчатского края».</w:t>
      </w:r>
    </w:p>
    <w:p w:rsidR="00610221" w:rsidRPr="00B72976" w:rsidRDefault="00610221" w:rsidP="00610221">
      <w:pPr>
        <w:shd w:val="clear" w:color="auto" w:fill="FFFFFF"/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B72976">
        <w:rPr>
          <w:kern w:val="28"/>
          <w:sz w:val="28"/>
          <w:szCs w:val="28"/>
        </w:rPr>
        <w:t>Проект содержит информацию о государственном имуществе Камчатского края, предлагаемом к включению в прогнозный план (программу) приватизации имущества, находящегося в государственной собственности Камчатского края, на 2022 - 2023 годы (далее – план приватизации).</w:t>
      </w:r>
    </w:p>
    <w:p w:rsidR="00610221" w:rsidRPr="00B72976" w:rsidRDefault="00610221" w:rsidP="00610221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B72976">
        <w:rPr>
          <w:kern w:val="28"/>
          <w:sz w:val="28"/>
          <w:szCs w:val="28"/>
        </w:rPr>
        <w:t>К включению в план приватизации на 2022 - 2023 годы предлагается следующее государственное имущество Камчатского края:</w:t>
      </w:r>
    </w:p>
    <w:p w:rsidR="00610221" w:rsidRPr="00B72976" w:rsidRDefault="00610221" w:rsidP="00610221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</w:t>
      </w:r>
      <w:r w:rsidRPr="00B72976">
        <w:rPr>
          <w:kern w:val="28"/>
          <w:sz w:val="28"/>
          <w:szCs w:val="28"/>
        </w:rPr>
        <w:t>осударственное унитарное предприятие Камчатского края «Спецтранс»;</w:t>
      </w:r>
    </w:p>
    <w:p w:rsidR="00610221" w:rsidRDefault="00610221" w:rsidP="00610221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</w:t>
      </w:r>
      <w:r w:rsidRPr="0085577F">
        <w:rPr>
          <w:kern w:val="28"/>
          <w:sz w:val="28"/>
          <w:szCs w:val="28"/>
        </w:rPr>
        <w:t>дание «Магазин» с кадастровым номером 41:06:0030101:433</w:t>
      </w:r>
      <w:r>
        <w:rPr>
          <w:kern w:val="28"/>
          <w:sz w:val="28"/>
          <w:szCs w:val="28"/>
        </w:rPr>
        <w:t xml:space="preserve">, расположенное по адресу: </w:t>
      </w:r>
      <w:r w:rsidRPr="0085577F">
        <w:rPr>
          <w:kern w:val="28"/>
          <w:sz w:val="28"/>
          <w:szCs w:val="28"/>
        </w:rPr>
        <w:t xml:space="preserve">Камчатский край, Мильковский район, п. </w:t>
      </w:r>
      <w:r>
        <w:rPr>
          <w:kern w:val="28"/>
          <w:sz w:val="28"/>
          <w:szCs w:val="28"/>
        </w:rPr>
        <w:t>Атласово, ул. Льва Толстого, д. </w:t>
      </w:r>
      <w:r w:rsidRPr="0085577F">
        <w:rPr>
          <w:kern w:val="28"/>
          <w:sz w:val="28"/>
          <w:szCs w:val="28"/>
        </w:rPr>
        <w:t>42а</w:t>
      </w:r>
      <w:r>
        <w:rPr>
          <w:kern w:val="28"/>
          <w:sz w:val="28"/>
          <w:szCs w:val="28"/>
        </w:rPr>
        <w:t>;</w:t>
      </w:r>
    </w:p>
    <w:p w:rsidR="00610221" w:rsidRDefault="00610221" w:rsidP="00610221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</w:t>
      </w:r>
      <w:r w:rsidRPr="0085577F">
        <w:rPr>
          <w:kern w:val="28"/>
          <w:sz w:val="28"/>
          <w:szCs w:val="28"/>
        </w:rPr>
        <w:t>емельный участок с кадастровым номером 41:06:0030101:226, категория з</w:t>
      </w:r>
      <w:r>
        <w:rPr>
          <w:kern w:val="28"/>
          <w:sz w:val="28"/>
          <w:szCs w:val="28"/>
        </w:rPr>
        <w:t xml:space="preserve">емель: земли населенных пунктов, расположенный по адресу: </w:t>
      </w:r>
      <w:r w:rsidRPr="0085577F">
        <w:rPr>
          <w:kern w:val="28"/>
          <w:sz w:val="28"/>
          <w:szCs w:val="28"/>
        </w:rPr>
        <w:t>Камчатский край, Мильковский район, п. Атласово, ул. Льва Толстого</w:t>
      </w:r>
      <w:r>
        <w:rPr>
          <w:kern w:val="28"/>
          <w:sz w:val="28"/>
          <w:szCs w:val="28"/>
        </w:rPr>
        <w:t>;</w:t>
      </w:r>
    </w:p>
    <w:p w:rsidR="00610221" w:rsidRDefault="00610221" w:rsidP="00610221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 w:rsidRPr="0085577F">
        <w:rPr>
          <w:kern w:val="28"/>
          <w:sz w:val="28"/>
          <w:szCs w:val="28"/>
        </w:rPr>
        <w:t>здание «Контора» с кадастровым номером 41:01:0010125:565, расположенное по адресу: Камчатский край, г. Петропавловск-</w:t>
      </w:r>
      <w:r>
        <w:rPr>
          <w:kern w:val="28"/>
          <w:sz w:val="28"/>
          <w:szCs w:val="28"/>
        </w:rPr>
        <w:t>Камчатский, ул. Пограничная, д. </w:t>
      </w:r>
      <w:r w:rsidRPr="0085577F">
        <w:rPr>
          <w:kern w:val="28"/>
          <w:sz w:val="28"/>
          <w:szCs w:val="28"/>
        </w:rPr>
        <w:t>79</w:t>
      </w:r>
      <w:r>
        <w:rPr>
          <w:kern w:val="28"/>
          <w:sz w:val="28"/>
          <w:szCs w:val="28"/>
        </w:rPr>
        <w:t>;</w:t>
      </w:r>
    </w:p>
    <w:p w:rsidR="00610221" w:rsidRDefault="00610221" w:rsidP="00610221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з</w:t>
      </w:r>
      <w:r w:rsidRPr="0085577F">
        <w:rPr>
          <w:kern w:val="28"/>
          <w:sz w:val="28"/>
          <w:szCs w:val="28"/>
        </w:rPr>
        <w:t>дание «Склад» с кадастровым номером 41:01:0010125:568</w:t>
      </w:r>
      <w:r>
        <w:rPr>
          <w:kern w:val="28"/>
          <w:sz w:val="28"/>
          <w:szCs w:val="28"/>
        </w:rPr>
        <w:t>, расположенное по адресу: К</w:t>
      </w:r>
      <w:r w:rsidRPr="0085577F">
        <w:rPr>
          <w:kern w:val="28"/>
          <w:sz w:val="28"/>
          <w:szCs w:val="28"/>
        </w:rPr>
        <w:t>амчатский край,</w:t>
      </w:r>
      <w:r>
        <w:rPr>
          <w:kern w:val="28"/>
          <w:sz w:val="28"/>
          <w:szCs w:val="28"/>
        </w:rPr>
        <w:t xml:space="preserve"> </w:t>
      </w:r>
      <w:r w:rsidRPr="0085577F">
        <w:rPr>
          <w:kern w:val="28"/>
          <w:sz w:val="28"/>
          <w:szCs w:val="28"/>
        </w:rPr>
        <w:t>г. Петропавловск-Камчатский, ул. Пограничная, д. 79</w:t>
      </w:r>
      <w:r>
        <w:rPr>
          <w:kern w:val="28"/>
          <w:sz w:val="28"/>
          <w:szCs w:val="28"/>
        </w:rPr>
        <w:t>;</w:t>
      </w:r>
    </w:p>
    <w:p w:rsidR="00610221" w:rsidRPr="00B72976" w:rsidRDefault="00610221" w:rsidP="00610221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 w:rsidRPr="006D1716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6</w:t>
      </w:r>
      <w:r w:rsidRPr="006D171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позиций недвижимого имущества, расположенного по адресу: </w:t>
      </w:r>
      <w:r w:rsidRPr="004E4A70">
        <w:rPr>
          <w:kern w:val="28"/>
          <w:sz w:val="28"/>
          <w:szCs w:val="28"/>
        </w:rPr>
        <w:t xml:space="preserve">Камчатский край, </w:t>
      </w:r>
      <w:r>
        <w:rPr>
          <w:kern w:val="28"/>
          <w:sz w:val="28"/>
          <w:szCs w:val="28"/>
        </w:rPr>
        <w:t>Елизовский</w:t>
      </w:r>
      <w:r w:rsidRPr="004E4A70">
        <w:rPr>
          <w:kern w:val="28"/>
          <w:sz w:val="28"/>
          <w:szCs w:val="28"/>
        </w:rPr>
        <w:t xml:space="preserve"> район, г. Елизово, ул. Связи, 1б</w:t>
      </w:r>
      <w:r>
        <w:rPr>
          <w:kern w:val="28"/>
          <w:sz w:val="28"/>
          <w:szCs w:val="28"/>
        </w:rPr>
        <w:t>.</w:t>
      </w:r>
    </w:p>
    <w:p w:rsidR="00610221" w:rsidRDefault="00610221" w:rsidP="00610221">
      <w:pPr>
        <w:tabs>
          <w:tab w:val="left" w:pos="1134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</w:t>
      </w:r>
      <w:r w:rsidRPr="00B72976">
        <w:rPr>
          <w:kern w:val="28"/>
          <w:sz w:val="28"/>
          <w:szCs w:val="28"/>
        </w:rPr>
        <w:t xml:space="preserve">осударственное унитарное предприятие Камчатского края «Спецтранс» подлежит включению в план приватизации на основании предложения исполнительного органа государственной власти Камчатского края, уполномоченного в соответствующей сфере деятельности – </w:t>
      </w:r>
      <w:r w:rsidRPr="00637DAD">
        <w:rPr>
          <w:kern w:val="28"/>
          <w:sz w:val="28"/>
          <w:szCs w:val="28"/>
        </w:rPr>
        <w:t>Министерств</w:t>
      </w:r>
      <w:r>
        <w:rPr>
          <w:kern w:val="28"/>
          <w:sz w:val="28"/>
          <w:szCs w:val="28"/>
        </w:rPr>
        <w:t>а</w:t>
      </w:r>
      <w:r w:rsidRPr="00637DAD">
        <w:rPr>
          <w:kern w:val="28"/>
          <w:sz w:val="28"/>
          <w:szCs w:val="28"/>
        </w:rPr>
        <w:t xml:space="preserve"> жилищно-коммунального хозяйства и энергетики Камчатского края</w:t>
      </w:r>
      <w:r w:rsidRPr="00B72976">
        <w:rPr>
          <w:kern w:val="28"/>
          <w:sz w:val="28"/>
          <w:szCs w:val="28"/>
        </w:rPr>
        <w:t>.</w:t>
      </w:r>
    </w:p>
    <w:p w:rsidR="00610221" w:rsidRDefault="00610221" w:rsidP="00610221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CA014B">
        <w:rPr>
          <w:kern w:val="28"/>
          <w:sz w:val="28"/>
          <w:szCs w:val="28"/>
        </w:rPr>
        <w:t xml:space="preserve">Принятие </w:t>
      </w:r>
      <w:r>
        <w:rPr>
          <w:kern w:val="28"/>
          <w:sz w:val="28"/>
          <w:szCs w:val="28"/>
        </w:rPr>
        <w:t>проекта</w:t>
      </w:r>
      <w:r w:rsidRPr="00CA014B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постановления </w:t>
      </w:r>
      <w:r w:rsidRPr="00CA014B">
        <w:rPr>
          <w:kern w:val="28"/>
          <w:sz w:val="28"/>
          <w:szCs w:val="28"/>
        </w:rPr>
        <w:t>п</w:t>
      </w:r>
      <w:r>
        <w:rPr>
          <w:kern w:val="28"/>
          <w:sz w:val="28"/>
          <w:szCs w:val="28"/>
        </w:rPr>
        <w:t>озволит:</w:t>
      </w:r>
    </w:p>
    <w:p w:rsidR="00610221" w:rsidRPr="00637DAD" w:rsidRDefault="00610221" w:rsidP="00610221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осуществить реализацию </w:t>
      </w:r>
      <w:r>
        <w:rPr>
          <w:bCs/>
          <w:kern w:val="28"/>
          <w:sz w:val="28"/>
          <w:szCs w:val="28"/>
        </w:rPr>
        <w:t>положений</w:t>
      </w:r>
      <w:r w:rsidRPr="00E41E21">
        <w:rPr>
          <w:bCs/>
          <w:kern w:val="28"/>
          <w:sz w:val="28"/>
          <w:szCs w:val="28"/>
        </w:rPr>
        <w:t xml:space="preserve"> </w:t>
      </w:r>
      <w:r w:rsidRPr="00E41E21">
        <w:rPr>
          <w:kern w:val="28"/>
          <w:sz w:val="28"/>
          <w:szCs w:val="28"/>
        </w:rPr>
        <w:t>Федеральн</w:t>
      </w:r>
      <w:r>
        <w:rPr>
          <w:kern w:val="28"/>
          <w:sz w:val="28"/>
          <w:szCs w:val="28"/>
        </w:rPr>
        <w:t>ого</w:t>
      </w:r>
      <w:r w:rsidRPr="00E41E21">
        <w:rPr>
          <w:kern w:val="28"/>
          <w:sz w:val="28"/>
          <w:szCs w:val="28"/>
        </w:rPr>
        <w:t xml:space="preserve"> закон</w:t>
      </w:r>
      <w:r>
        <w:rPr>
          <w:kern w:val="28"/>
          <w:sz w:val="28"/>
          <w:szCs w:val="28"/>
        </w:rPr>
        <w:t>а от 27.12.2019 № </w:t>
      </w:r>
      <w:r w:rsidRPr="00E41E21">
        <w:rPr>
          <w:kern w:val="28"/>
          <w:sz w:val="28"/>
          <w:szCs w:val="28"/>
        </w:rPr>
        <w:t>485-</w:t>
      </w:r>
      <w:r w:rsidRPr="00135566">
        <w:rPr>
          <w:kern w:val="28"/>
          <w:sz w:val="28"/>
          <w:szCs w:val="28"/>
        </w:rPr>
        <w:t xml:space="preserve">ФЗ «О внесении изменений в Федеральный закон «О государственных и муниципальных унитарных предприятиях» и Федеральный закон «О защите конкуренции» (далее – 485-ФЗ) </w:t>
      </w:r>
      <w:r>
        <w:rPr>
          <w:kern w:val="28"/>
          <w:sz w:val="28"/>
          <w:szCs w:val="28"/>
        </w:rPr>
        <w:t>в части</w:t>
      </w:r>
      <w:r w:rsidRPr="00135566">
        <w:rPr>
          <w:kern w:val="28"/>
          <w:sz w:val="28"/>
          <w:szCs w:val="28"/>
        </w:rPr>
        <w:t xml:space="preserve"> запрет</w:t>
      </w:r>
      <w:r>
        <w:rPr>
          <w:kern w:val="28"/>
          <w:sz w:val="28"/>
          <w:szCs w:val="28"/>
        </w:rPr>
        <w:t>а</w:t>
      </w:r>
      <w:r w:rsidRPr="00135566">
        <w:rPr>
          <w:kern w:val="28"/>
          <w:sz w:val="28"/>
          <w:szCs w:val="28"/>
        </w:rPr>
        <w:t xml:space="preserve"> на осуществление деятельности унитарных предприятий на конкурентных рынках (государственные и муниципальные унитарные предприятия, созданные до дня вступления в силу 485-ФЗ и осуществляющие деятельность на товарных рынках в Российской Федерации, находящихся в условиях конкуренции, за исключением случаев, предусмотренных Федеральным </w:t>
      </w:r>
      <w:hyperlink r:id="rId9" w:history="1">
        <w:r w:rsidRPr="00135566">
          <w:rPr>
            <w:rStyle w:val="a7"/>
            <w:kern w:val="28"/>
            <w:sz w:val="28"/>
            <w:szCs w:val="28"/>
          </w:rPr>
          <w:t>законом</w:t>
        </w:r>
      </w:hyperlink>
      <w:r w:rsidRPr="00135566">
        <w:rPr>
          <w:kern w:val="28"/>
          <w:sz w:val="28"/>
          <w:szCs w:val="28"/>
        </w:rPr>
        <w:t xml:space="preserve"> от 26 июля 2006 года № 135-ФЗ «О защите конкуренции», подлежат ликвидации или реорганизации по решению учредителя до 1 января 2025 года);</w:t>
      </w:r>
    </w:p>
    <w:p w:rsidR="00610221" w:rsidRPr="00DB25D8" w:rsidRDefault="00610221" w:rsidP="00610221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осуществить реализацию </w:t>
      </w:r>
      <w:r w:rsidRPr="0085577F">
        <w:rPr>
          <w:kern w:val="28"/>
          <w:sz w:val="28"/>
          <w:szCs w:val="28"/>
        </w:rPr>
        <w:t xml:space="preserve">государственного имущества Камчатского края, </w:t>
      </w:r>
      <w:r>
        <w:rPr>
          <w:kern w:val="28"/>
          <w:sz w:val="28"/>
          <w:szCs w:val="28"/>
        </w:rPr>
        <w:t>относящегося к объектам недвижимого имущества, не приносящего бюджетных до</w:t>
      </w:r>
      <w:r w:rsidRPr="0085577F">
        <w:rPr>
          <w:kern w:val="28"/>
          <w:sz w:val="28"/>
          <w:szCs w:val="28"/>
        </w:rPr>
        <w:t>ходов</w:t>
      </w:r>
      <w:r>
        <w:rPr>
          <w:kern w:val="28"/>
          <w:sz w:val="28"/>
          <w:szCs w:val="28"/>
        </w:rPr>
        <w:t xml:space="preserve"> </w:t>
      </w:r>
      <w:r w:rsidRPr="0085577F">
        <w:rPr>
          <w:kern w:val="28"/>
          <w:sz w:val="28"/>
          <w:szCs w:val="28"/>
        </w:rPr>
        <w:t>и не используемого для решения задач социального характера, а также их исполнения</w:t>
      </w:r>
      <w:r>
        <w:rPr>
          <w:kern w:val="28"/>
          <w:sz w:val="28"/>
          <w:szCs w:val="28"/>
        </w:rPr>
        <w:t>;</w:t>
      </w:r>
    </w:p>
    <w:p w:rsidR="00610221" w:rsidRPr="004E4A70" w:rsidRDefault="00610221" w:rsidP="00610221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реализовать мероприятия</w:t>
      </w:r>
      <w:r w:rsidRPr="004E4A7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Дорожной карты по передаче в собственность Камчатского края имущества ФГУП «Российская телевизионная и радиовещательная сеть» с последующим внесением имущества в качестве вклада в уставный капитал </w:t>
      </w:r>
      <w:r w:rsidRPr="004E4A70">
        <w:rPr>
          <w:kern w:val="28"/>
          <w:sz w:val="28"/>
          <w:szCs w:val="28"/>
        </w:rPr>
        <w:t>АО «Корпорация развития Камчат</w:t>
      </w:r>
      <w:r>
        <w:rPr>
          <w:kern w:val="28"/>
          <w:sz w:val="28"/>
          <w:szCs w:val="28"/>
        </w:rPr>
        <w:t>ки</w:t>
      </w:r>
      <w:r w:rsidRPr="004E4A70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>, утвержденной распоряжением Первого вице-губернатора Камчатского края от 07.07.2021 № 16-ПВГ</w:t>
      </w:r>
      <w:r w:rsidRPr="004E4A70">
        <w:rPr>
          <w:kern w:val="28"/>
          <w:sz w:val="28"/>
          <w:szCs w:val="28"/>
        </w:rPr>
        <w:t>.</w:t>
      </w:r>
    </w:p>
    <w:p w:rsidR="00610221" w:rsidRDefault="00610221" w:rsidP="00610221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FF579D">
        <w:rPr>
          <w:kern w:val="28"/>
          <w:sz w:val="28"/>
          <w:szCs w:val="28"/>
        </w:rPr>
        <w:t>Исходя из прогнозируемой стоимости предлагаемых к приватизации объектов, ожидаемый прогноз объемов поступлений в краевой бюджет от приватизации государственного имущества Камчатского края в 202</w:t>
      </w:r>
      <w:r>
        <w:rPr>
          <w:kern w:val="28"/>
          <w:sz w:val="28"/>
          <w:szCs w:val="28"/>
        </w:rPr>
        <w:t>2</w:t>
      </w:r>
      <w:r w:rsidRPr="00FF579D">
        <w:rPr>
          <w:kern w:val="28"/>
          <w:sz w:val="28"/>
          <w:szCs w:val="28"/>
        </w:rPr>
        <w:t xml:space="preserve"> году составит </w:t>
      </w:r>
      <w:r w:rsidRPr="00B72976">
        <w:rPr>
          <w:kern w:val="28"/>
          <w:sz w:val="28"/>
          <w:szCs w:val="28"/>
        </w:rPr>
        <w:t>34 692 857 рублей 38 копеек</w:t>
      </w:r>
      <w:r w:rsidRPr="00FF579D">
        <w:rPr>
          <w:kern w:val="28"/>
          <w:sz w:val="28"/>
          <w:szCs w:val="28"/>
        </w:rPr>
        <w:t>. Указанная сумма</w:t>
      </w:r>
      <w:r w:rsidRPr="000C4BB2">
        <w:rPr>
          <w:kern w:val="28"/>
          <w:sz w:val="28"/>
          <w:szCs w:val="28"/>
        </w:rPr>
        <w:t xml:space="preserve"> сформирована с учетом</w:t>
      </w:r>
      <w:r>
        <w:rPr>
          <w:kern w:val="28"/>
          <w:sz w:val="28"/>
          <w:szCs w:val="28"/>
        </w:rPr>
        <w:t xml:space="preserve"> следующих показателей:</w:t>
      </w:r>
    </w:p>
    <w:p w:rsidR="00610221" w:rsidRPr="00637DAD" w:rsidRDefault="00610221" w:rsidP="00610221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 w:rsidRPr="001A6569">
        <w:rPr>
          <w:kern w:val="28"/>
          <w:sz w:val="28"/>
          <w:szCs w:val="28"/>
        </w:rPr>
        <w:lastRenderedPageBreak/>
        <w:t xml:space="preserve">28 550 000 рублей 00 копеек </w:t>
      </w:r>
      <w:r>
        <w:rPr>
          <w:kern w:val="28"/>
          <w:sz w:val="28"/>
          <w:szCs w:val="28"/>
        </w:rPr>
        <w:t xml:space="preserve">– </w:t>
      </w:r>
      <w:r w:rsidRPr="001A6569">
        <w:rPr>
          <w:kern w:val="28"/>
          <w:sz w:val="28"/>
          <w:szCs w:val="28"/>
        </w:rPr>
        <w:t xml:space="preserve">стоимость пакета акций ОАО </w:t>
      </w:r>
      <w:r>
        <w:rPr>
          <w:kern w:val="28"/>
          <w:sz w:val="28"/>
          <w:szCs w:val="28"/>
        </w:rPr>
        <w:t>«</w:t>
      </w:r>
      <w:r w:rsidRPr="001A6569">
        <w:rPr>
          <w:kern w:val="28"/>
          <w:sz w:val="28"/>
          <w:szCs w:val="28"/>
        </w:rPr>
        <w:t>Камчатгазпром</w:t>
      </w:r>
      <w:r>
        <w:rPr>
          <w:kern w:val="28"/>
          <w:sz w:val="28"/>
          <w:szCs w:val="28"/>
        </w:rPr>
        <w:t>»</w:t>
      </w:r>
      <w:r w:rsidRPr="001A6569">
        <w:rPr>
          <w:kern w:val="28"/>
          <w:sz w:val="28"/>
          <w:szCs w:val="28"/>
        </w:rPr>
        <w:t xml:space="preserve"> (установлена в соо</w:t>
      </w:r>
      <w:r>
        <w:rPr>
          <w:kern w:val="28"/>
          <w:sz w:val="28"/>
          <w:szCs w:val="28"/>
        </w:rPr>
        <w:t xml:space="preserve">тветствии с «ценой отсечения» - </w:t>
      </w:r>
      <w:r w:rsidRPr="001A6569">
        <w:rPr>
          <w:kern w:val="28"/>
          <w:sz w:val="28"/>
          <w:szCs w:val="28"/>
        </w:rPr>
        <w:t>минимальной ценой предложения, по которой была запланирована реализация пакета акций общества при проведении его продажи посредством публи</w:t>
      </w:r>
      <w:r>
        <w:rPr>
          <w:kern w:val="28"/>
          <w:sz w:val="28"/>
          <w:szCs w:val="28"/>
        </w:rPr>
        <w:t>чного предложения в 2020 году);</w:t>
      </w:r>
    </w:p>
    <w:p w:rsidR="00610221" w:rsidRPr="00975A57" w:rsidRDefault="00610221" w:rsidP="00610221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 w:rsidRPr="00975A57">
        <w:rPr>
          <w:kern w:val="28"/>
          <w:sz w:val="28"/>
          <w:szCs w:val="28"/>
        </w:rPr>
        <w:t>2 920 106,00 руб.</w:t>
      </w:r>
      <w:r>
        <w:rPr>
          <w:kern w:val="28"/>
          <w:sz w:val="28"/>
          <w:szCs w:val="28"/>
        </w:rPr>
        <w:t xml:space="preserve"> – балансовая стоимость </w:t>
      </w:r>
      <w:r w:rsidRPr="00975A57">
        <w:rPr>
          <w:kern w:val="28"/>
          <w:sz w:val="28"/>
          <w:szCs w:val="28"/>
        </w:rPr>
        <w:t>здани</w:t>
      </w:r>
      <w:r>
        <w:rPr>
          <w:kern w:val="28"/>
          <w:sz w:val="28"/>
          <w:szCs w:val="28"/>
        </w:rPr>
        <w:t>я</w:t>
      </w:r>
      <w:r w:rsidRPr="00975A57">
        <w:rPr>
          <w:kern w:val="28"/>
          <w:sz w:val="28"/>
          <w:szCs w:val="28"/>
        </w:rPr>
        <w:t xml:space="preserve"> «Магазин» с кадастровым номером 41:06:0030101:433, расположенно</w:t>
      </w:r>
      <w:r>
        <w:rPr>
          <w:kern w:val="28"/>
          <w:sz w:val="28"/>
          <w:szCs w:val="28"/>
        </w:rPr>
        <w:t>го</w:t>
      </w:r>
      <w:r w:rsidRPr="00975A57">
        <w:rPr>
          <w:kern w:val="28"/>
          <w:sz w:val="28"/>
          <w:szCs w:val="28"/>
        </w:rPr>
        <w:t xml:space="preserve"> по адресу: Камчатский край, Мильковский район, п. Атласово, ул. Льва Толстого, д. 42а</w:t>
      </w:r>
      <w:r>
        <w:rPr>
          <w:kern w:val="28"/>
          <w:sz w:val="28"/>
          <w:szCs w:val="28"/>
        </w:rPr>
        <w:t>;</w:t>
      </w:r>
    </w:p>
    <w:p w:rsidR="00610221" w:rsidRPr="00975A57" w:rsidRDefault="00610221" w:rsidP="00610221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 w:rsidRPr="00975A57">
        <w:rPr>
          <w:kern w:val="28"/>
          <w:sz w:val="28"/>
          <w:szCs w:val="28"/>
        </w:rPr>
        <w:t>637 875,38 руб.</w:t>
      </w:r>
      <w:r>
        <w:rPr>
          <w:kern w:val="28"/>
          <w:sz w:val="28"/>
          <w:szCs w:val="28"/>
        </w:rPr>
        <w:t xml:space="preserve"> – кадастровая стоимость </w:t>
      </w:r>
      <w:r w:rsidRPr="00975A57">
        <w:rPr>
          <w:kern w:val="28"/>
          <w:sz w:val="28"/>
          <w:szCs w:val="28"/>
        </w:rPr>
        <w:t>земельн</w:t>
      </w:r>
      <w:r>
        <w:rPr>
          <w:kern w:val="28"/>
          <w:sz w:val="28"/>
          <w:szCs w:val="28"/>
        </w:rPr>
        <w:t>ого</w:t>
      </w:r>
      <w:r w:rsidRPr="00975A57">
        <w:rPr>
          <w:kern w:val="28"/>
          <w:sz w:val="28"/>
          <w:szCs w:val="28"/>
        </w:rPr>
        <w:t xml:space="preserve"> участк</w:t>
      </w:r>
      <w:r>
        <w:rPr>
          <w:kern w:val="28"/>
          <w:sz w:val="28"/>
          <w:szCs w:val="28"/>
        </w:rPr>
        <w:t>а</w:t>
      </w:r>
      <w:r w:rsidRPr="00975A57">
        <w:rPr>
          <w:kern w:val="28"/>
          <w:sz w:val="28"/>
          <w:szCs w:val="28"/>
        </w:rPr>
        <w:t xml:space="preserve"> с кадастровым номером 41:06:0030101:226, категория земель: земли населенных пунктов, расположенн</w:t>
      </w:r>
      <w:r>
        <w:rPr>
          <w:kern w:val="28"/>
          <w:sz w:val="28"/>
          <w:szCs w:val="28"/>
        </w:rPr>
        <w:t>ого</w:t>
      </w:r>
      <w:r w:rsidRPr="00975A57">
        <w:rPr>
          <w:kern w:val="28"/>
          <w:sz w:val="28"/>
          <w:szCs w:val="28"/>
        </w:rPr>
        <w:t xml:space="preserve"> по адресу: Камчатский край, Мильковский район, п. Атласово, ул. Льва Толстого;</w:t>
      </w:r>
    </w:p>
    <w:p w:rsidR="00610221" w:rsidRPr="00975A57" w:rsidRDefault="00610221" w:rsidP="00610221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 w:rsidRPr="00625E50">
        <w:rPr>
          <w:kern w:val="28"/>
          <w:sz w:val="28"/>
          <w:szCs w:val="28"/>
        </w:rPr>
        <w:t>2 572 823,00 руб.</w:t>
      </w:r>
      <w:r>
        <w:rPr>
          <w:kern w:val="28"/>
          <w:sz w:val="28"/>
          <w:szCs w:val="28"/>
        </w:rPr>
        <w:t xml:space="preserve"> – балансовая стоимость </w:t>
      </w:r>
      <w:r w:rsidRPr="00975A57">
        <w:rPr>
          <w:kern w:val="28"/>
          <w:sz w:val="28"/>
          <w:szCs w:val="28"/>
        </w:rPr>
        <w:t>здани</w:t>
      </w:r>
      <w:r>
        <w:rPr>
          <w:kern w:val="28"/>
          <w:sz w:val="28"/>
          <w:szCs w:val="28"/>
        </w:rPr>
        <w:t>я</w:t>
      </w:r>
      <w:r w:rsidRPr="00975A57">
        <w:rPr>
          <w:kern w:val="28"/>
          <w:sz w:val="28"/>
          <w:szCs w:val="28"/>
        </w:rPr>
        <w:t xml:space="preserve"> «Контора» с кадастровым номером 41:01:0010125:565, расположенно</w:t>
      </w:r>
      <w:r>
        <w:rPr>
          <w:kern w:val="28"/>
          <w:sz w:val="28"/>
          <w:szCs w:val="28"/>
        </w:rPr>
        <w:t>го</w:t>
      </w:r>
      <w:r w:rsidRPr="00975A57">
        <w:rPr>
          <w:kern w:val="28"/>
          <w:sz w:val="28"/>
          <w:szCs w:val="28"/>
        </w:rPr>
        <w:t xml:space="preserve"> по адресу: Камчатский край, г.</w:t>
      </w:r>
      <w:r>
        <w:rPr>
          <w:kern w:val="28"/>
          <w:sz w:val="28"/>
          <w:szCs w:val="28"/>
        </w:rPr>
        <w:t> </w:t>
      </w:r>
      <w:r w:rsidRPr="00975A57">
        <w:rPr>
          <w:kern w:val="28"/>
          <w:sz w:val="28"/>
          <w:szCs w:val="28"/>
        </w:rPr>
        <w:t>Петропавловск-Камчатский, ул. Пограничн</w:t>
      </w:r>
      <w:r>
        <w:rPr>
          <w:kern w:val="28"/>
          <w:sz w:val="28"/>
          <w:szCs w:val="28"/>
        </w:rPr>
        <w:t>ая, д. 79</w:t>
      </w:r>
      <w:r w:rsidRPr="00975A57">
        <w:rPr>
          <w:kern w:val="28"/>
          <w:sz w:val="28"/>
          <w:szCs w:val="28"/>
        </w:rPr>
        <w:t>;</w:t>
      </w:r>
    </w:p>
    <w:p w:rsidR="00610221" w:rsidRDefault="00610221" w:rsidP="00610221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 w:val="28"/>
          <w:szCs w:val="28"/>
        </w:rPr>
      </w:pPr>
      <w:r w:rsidRPr="00625E50">
        <w:rPr>
          <w:kern w:val="28"/>
          <w:sz w:val="28"/>
          <w:szCs w:val="28"/>
        </w:rPr>
        <w:t>12 053,00 руб</w:t>
      </w:r>
      <w:r>
        <w:rPr>
          <w:kern w:val="28"/>
          <w:sz w:val="28"/>
          <w:szCs w:val="28"/>
        </w:rPr>
        <w:t>. – балансовая стоимость</w:t>
      </w:r>
      <w:r w:rsidRPr="00625E50">
        <w:rPr>
          <w:kern w:val="28"/>
          <w:sz w:val="28"/>
          <w:szCs w:val="28"/>
        </w:rPr>
        <w:t xml:space="preserve"> </w:t>
      </w:r>
      <w:r w:rsidRPr="00975A57">
        <w:rPr>
          <w:kern w:val="28"/>
          <w:sz w:val="28"/>
          <w:szCs w:val="28"/>
        </w:rPr>
        <w:t>здани</w:t>
      </w:r>
      <w:r>
        <w:rPr>
          <w:kern w:val="28"/>
          <w:sz w:val="28"/>
          <w:szCs w:val="28"/>
        </w:rPr>
        <w:t>я</w:t>
      </w:r>
      <w:r w:rsidRPr="00975A57">
        <w:rPr>
          <w:kern w:val="28"/>
          <w:sz w:val="28"/>
          <w:szCs w:val="28"/>
        </w:rPr>
        <w:t xml:space="preserve"> «Склад» с кадастровым номером 41:01:0010125:568, расположенно</w:t>
      </w:r>
      <w:r>
        <w:rPr>
          <w:kern w:val="28"/>
          <w:sz w:val="28"/>
          <w:szCs w:val="28"/>
        </w:rPr>
        <w:t xml:space="preserve">го </w:t>
      </w:r>
      <w:r w:rsidRPr="00975A57">
        <w:rPr>
          <w:kern w:val="28"/>
          <w:sz w:val="28"/>
          <w:szCs w:val="28"/>
        </w:rPr>
        <w:t>по адресу: Камчатский край, г. Петропавловск-Камчатский, ул. Пограничн</w:t>
      </w:r>
      <w:r>
        <w:rPr>
          <w:kern w:val="28"/>
          <w:sz w:val="28"/>
          <w:szCs w:val="28"/>
        </w:rPr>
        <w:t>ая, д. 79.</w:t>
      </w:r>
    </w:p>
    <w:p w:rsidR="00610221" w:rsidRDefault="00610221" w:rsidP="00610221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5C36CF">
        <w:rPr>
          <w:kern w:val="28"/>
          <w:sz w:val="28"/>
          <w:szCs w:val="28"/>
        </w:rPr>
        <w:t xml:space="preserve">Приватизация </w:t>
      </w:r>
      <w:r w:rsidRPr="004E4A70">
        <w:rPr>
          <w:kern w:val="28"/>
          <w:sz w:val="28"/>
          <w:szCs w:val="28"/>
        </w:rPr>
        <w:t xml:space="preserve">имущества, расположенного по адресу Камчатский край, </w:t>
      </w:r>
      <w:r>
        <w:rPr>
          <w:kern w:val="28"/>
          <w:sz w:val="28"/>
          <w:szCs w:val="28"/>
        </w:rPr>
        <w:t>Елизовский</w:t>
      </w:r>
      <w:r w:rsidRPr="004E4A70">
        <w:rPr>
          <w:kern w:val="28"/>
          <w:sz w:val="28"/>
          <w:szCs w:val="28"/>
        </w:rPr>
        <w:t xml:space="preserve"> район, г. Елизово, ул. Связи, 1б</w:t>
      </w:r>
      <w:r>
        <w:rPr>
          <w:kern w:val="28"/>
          <w:sz w:val="28"/>
          <w:szCs w:val="28"/>
        </w:rPr>
        <w:t>,</w:t>
      </w:r>
      <w:r w:rsidRPr="005C36CF">
        <w:rPr>
          <w:kern w:val="28"/>
          <w:sz w:val="28"/>
          <w:szCs w:val="28"/>
        </w:rPr>
        <w:t xml:space="preserve"> предполагается посредством</w:t>
      </w:r>
      <w:r>
        <w:rPr>
          <w:kern w:val="28"/>
          <w:sz w:val="28"/>
          <w:szCs w:val="28"/>
        </w:rPr>
        <w:t xml:space="preserve"> </w:t>
      </w:r>
      <w:r w:rsidRPr="005C36CF">
        <w:rPr>
          <w:kern w:val="28"/>
          <w:sz w:val="28"/>
          <w:szCs w:val="28"/>
        </w:rPr>
        <w:t>внесения в кач</w:t>
      </w:r>
      <w:r w:rsidRPr="005C36CF">
        <w:rPr>
          <w:kern w:val="28"/>
          <w:sz w:val="28"/>
          <w:szCs w:val="28"/>
        </w:rPr>
        <w:t>е</w:t>
      </w:r>
      <w:r w:rsidRPr="005C36CF">
        <w:rPr>
          <w:kern w:val="28"/>
          <w:sz w:val="28"/>
          <w:szCs w:val="28"/>
        </w:rPr>
        <w:t>стве вклад</w:t>
      </w:r>
      <w:r>
        <w:rPr>
          <w:kern w:val="28"/>
          <w:sz w:val="28"/>
          <w:szCs w:val="28"/>
        </w:rPr>
        <w:t>а</w:t>
      </w:r>
      <w:r w:rsidRPr="005C36CF">
        <w:rPr>
          <w:kern w:val="28"/>
          <w:sz w:val="28"/>
          <w:szCs w:val="28"/>
        </w:rPr>
        <w:t xml:space="preserve"> в уставны</w:t>
      </w:r>
      <w:r>
        <w:rPr>
          <w:kern w:val="28"/>
          <w:sz w:val="28"/>
          <w:szCs w:val="28"/>
        </w:rPr>
        <w:t>й</w:t>
      </w:r>
      <w:r w:rsidRPr="005C36CF">
        <w:rPr>
          <w:kern w:val="28"/>
          <w:sz w:val="28"/>
          <w:szCs w:val="28"/>
        </w:rPr>
        <w:t xml:space="preserve"> капитал хозяйственн</w:t>
      </w:r>
      <w:r>
        <w:rPr>
          <w:kern w:val="28"/>
          <w:sz w:val="28"/>
          <w:szCs w:val="28"/>
        </w:rPr>
        <w:t>ого</w:t>
      </w:r>
      <w:r w:rsidRPr="005C36CF">
        <w:rPr>
          <w:kern w:val="28"/>
          <w:sz w:val="28"/>
          <w:szCs w:val="28"/>
        </w:rPr>
        <w:t xml:space="preserve"> обществ</w:t>
      </w:r>
      <w:r>
        <w:rPr>
          <w:kern w:val="28"/>
          <w:sz w:val="28"/>
          <w:szCs w:val="28"/>
        </w:rPr>
        <w:t>а</w:t>
      </w:r>
      <w:r w:rsidRPr="005C36CF">
        <w:rPr>
          <w:kern w:val="28"/>
          <w:sz w:val="28"/>
          <w:szCs w:val="28"/>
        </w:rPr>
        <w:t xml:space="preserve"> с участием Камчатского края </w:t>
      </w:r>
      <w:r>
        <w:rPr>
          <w:kern w:val="28"/>
          <w:sz w:val="28"/>
          <w:szCs w:val="28"/>
        </w:rPr>
        <w:t xml:space="preserve">– </w:t>
      </w:r>
      <w:r w:rsidRPr="005C36CF">
        <w:rPr>
          <w:kern w:val="28"/>
          <w:sz w:val="28"/>
          <w:szCs w:val="28"/>
        </w:rPr>
        <w:t>спец</w:t>
      </w:r>
      <w:r>
        <w:rPr>
          <w:kern w:val="28"/>
          <w:sz w:val="28"/>
          <w:szCs w:val="28"/>
        </w:rPr>
        <w:t xml:space="preserve">иализированной региональной </w:t>
      </w:r>
      <w:r w:rsidRPr="005C36CF">
        <w:rPr>
          <w:kern w:val="28"/>
          <w:sz w:val="28"/>
          <w:szCs w:val="28"/>
        </w:rPr>
        <w:t>организации по привлечению инвестиций и работе с инвесторами, созданной Правительством Камчатского края для формирования бл</w:t>
      </w:r>
      <w:r w:rsidRPr="005C36CF">
        <w:rPr>
          <w:kern w:val="28"/>
          <w:sz w:val="28"/>
          <w:szCs w:val="28"/>
        </w:rPr>
        <w:t>а</w:t>
      </w:r>
      <w:r w:rsidRPr="005C36CF">
        <w:rPr>
          <w:kern w:val="28"/>
          <w:sz w:val="28"/>
          <w:szCs w:val="28"/>
        </w:rPr>
        <w:t>гоприятного инвестиционного климата, выявления и поддержки основных и пе</w:t>
      </w:r>
      <w:r w:rsidRPr="005C36CF">
        <w:rPr>
          <w:kern w:val="28"/>
          <w:sz w:val="28"/>
          <w:szCs w:val="28"/>
        </w:rPr>
        <w:t>р</w:t>
      </w:r>
      <w:r w:rsidRPr="005C36CF">
        <w:rPr>
          <w:kern w:val="28"/>
          <w:sz w:val="28"/>
          <w:szCs w:val="28"/>
        </w:rPr>
        <w:t xml:space="preserve">спективных точек роста региона – АО </w:t>
      </w:r>
      <w:r>
        <w:rPr>
          <w:kern w:val="28"/>
          <w:sz w:val="28"/>
          <w:szCs w:val="28"/>
        </w:rPr>
        <w:t>«</w:t>
      </w:r>
      <w:r w:rsidRPr="005C36CF">
        <w:rPr>
          <w:kern w:val="28"/>
          <w:sz w:val="28"/>
          <w:szCs w:val="28"/>
        </w:rPr>
        <w:t>Корпорация развития Камчатского края</w:t>
      </w:r>
      <w:r>
        <w:rPr>
          <w:kern w:val="28"/>
          <w:sz w:val="28"/>
          <w:szCs w:val="28"/>
        </w:rPr>
        <w:t xml:space="preserve">», </w:t>
      </w:r>
      <w:r w:rsidRPr="005C36CF">
        <w:rPr>
          <w:kern w:val="28"/>
          <w:sz w:val="28"/>
          <w:szCs w:val="28"/>
        </w:rPr>
        <w:t xml:space="preserve">в обмен на акции </w:t>
      </w:r>
      <w:r>
        <w:rPr>
          <w:kern w:val="28"/>
          <w:sz w:val="28"/>
          <w:szCs w:val="28"/>
        </w:rPr>
        <w:t>Корпорации</w:t>
      </w:r>
      <w:r w:rsidRPr="005C36CF">
        <w:rPr>
          <w:kern w:val="28"/>
          <w:sz w:val="28"/>
          <w:szCs w:val="28"/>
        </w:rPr>
        <w:t>, в связи с чем</w:t>
      </w:r>
      <w:r>
        <w:rPr>
          <w:kern w:val="28"/>
          <w:sz w:val="28"/>
          <w:szCs w:val="28"/>
        </w:rPr>
        <w:t>,</w:t>
      </w:r>
      <w:r w:rsidRPr="005C36CF">
        <w:rPr>
          <w:kern w:val="28"/>
          <w:sz w:val="28"/>
          <w:szCs w:val="28"/>
        </w:rPr>
        <w:t xml:space="preserve"> в расчет ожидаемого прогноза объемов поступлений в краевой бюджет от приватизации государственного имущества Ка</w:t>
      </w:r>
      <w:r w:rsidRPr="005C36CF">
        <w:rPr>
          <w:kern w:val="28"/>
          <w:sz w:val="28"/>
          <w:szCs w:val="28"/>
        </w:rPr>
        <w:t>м</w:t>
      </w:r>
      <w:r w:rsidRPr="005C36CF">
        <w:rPr>
          <w:kern w:val="28"/>
          <w:sz w:val="28"/>
          <w:szCs w:val="28"/>
        </w:rPr>
        <w:t>чатского края в 202</w:t>
      </w:r>
      <w:r>
        <w:rPr>
          <w:kern w:val="28"/>
          <w:sz w:val="28"/>
          <w:szCs w:val="28"/>
        </w:rPr>
        <w:t xml:space="preserve">2 </w:t>
      </w:r>
      <w:r w:rsidRPr="005C36CF">
        <w:rPr>
          <w:kern w:val="28"/>
          <w:sz w:val="28"/>
          <w:szCs w:val="28"/>
        </w:rPr>
        <w:t>год</w:t>
      </w:r>
      <w:r>
        <w:rPr>
          <w:kern w:val="28"/>
          <w:sz w:val="28"/>
          <w:szCs w:val="28"/>
        </w:rPr>
        <w:t>у</w:t>
      </w:r>
      <w:r w:rsidRPr="005C36CF">
        <w:rPr>
          <w:kern w:val="28"/>
          <w:sz w:val="28"/>
          <w:szCs w:val="28"/>
        </w:rPr>
        <w:t xml:space="preserve"> стоимость указанн</w:t>
      </w:r>
      <w:r>
        <w:rPr>
          <w:kern w:val="28"/>
          <w:sz w:val="28"/>
          <w:szCs w:val="28"/>
        </w:rPr>
        <w:t>ого имущества</w:t>
      </w:r>
      <w:r w:rsidRPr="005C36CF">
        <w:rPr>
          <w:kern w:val="28"/>
          <w:sz w:val="28"/>
          <w:szCs w:val="28"/>
        </w:rPr>
        <w:t xml:space="preserve"> не включ</w:t>
      </w:r>
      <w:r w:rsidRPr="005C36CF">
        <w:rPr>
          <w:kern w:val="28"/>
          <w:sz w:val="28"/>
          <w:szCs w:val="28"/>
        </w:rPr>
        <w:t>а</w:t>
      </w:r>
      <w:r w:rsidRPr="005C36CF">
        <w:rPr>
          <w:kern w:val="28"/>
          <w:sz w:val="28"/>
          <w:szCs w:val="28"/>
        </w:rPr>
        <w:t>лась</w:t>
      </w:r>
      <w:r>
        <w:rPr>
          <w:kern w:val="28"/>
          <w:sz w:val="28"/>
          <w:szCs w:val="28"/>
        </w:rPr>
        <w:t>.</w:t>
      </w:r>
    </w:p>
    <w:p w:rsidR="00610221" w:rsidRPr="00B72976" w:rsidRDefault="00610221" w:rsidP="00610221">
      <w:pPr>
        <w:spacing w:line="276" w:lineRule="auto"/>
        <w:ind w:firstLine="709"/>
        <w:jc w:val="both"/>
        <w:rPr>
          <w:sz w:val="22"/>
          <w:szCs w:val="22"/>
        </w:rPr>
      </w:pPr>
      <w:r w:rsidRPr="00B72976">
        <w:rPr>
          <w:kern w:val="28"/>
          <w:sz w:val="28"/>
          <w:szCs w:val="28"/>
        </w:rPr>
        <w:t xml:space="preserve">Проект не подлежит оценке регулирующего воздействия в соответствии с постановлением Правительства Камчатского края от 06.06.2013 </w:t>
      </w:r>
      <w:r w:rsidRPr="00B72976">
        <w:rPr>
          <w:sz w:val="28"/>
          <w:szCs w:val="28"/>
        </w:rPr>
        <w:t>№</w:t>
      </w:r>
      <w:r w:rsidRPr="00B72976">
        <w:rPr>
          <w:kern w:val="28"/>
          <w:sz w:val="28"/>
          <w:szCs w:val="28"/>
        </w:rPr>
        <w:t xml:space="preserve"> 233-П </w:t>
      </w:r>
      <w:r>
        <w:rPr>
          <w:kern w:val="28"/>
          <w:sz w:val="28"/>
          <w:szCs w:val="28"/>
        </w:rPr>
        <w:t>«</w:t>
      </w:r>
      <w:r w:rsidRPr="00B72976">
        <w:rPr>
          <w:kern w:val="28"/>
          <w:sz w:val="28"/>
          <w:szCs w:val="28"/>
        </w:rPr>
        <w:t>Об утверж</w:t>
      </w:r>
      <w:bookmarkStart w:id="0" w:name="_GoBack"/>
      <w:bookmarkEnd w:id="0"/>
      <w:r w:rsidRPr="00B72976">
        <w:rPr>
          <w:kern w:val="28"/>
          <w:sz w:val="28"/>
          <w:szCs w:val="28"/>
        </w:rPr>
        <w:t>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kern w:val="28"/>
          <w:sz w:val="28"/>
          <w:szCs w:val="28"/>
        </w:rPr>
        <w:t>»</w:t>
      </w:r>
      <w:r w:rsidRPr="00B72976">
        <w:rPr>
          <w:kern w:val="28"/>
          <w:sz w:val="28"/>
          <w:szCs w:val="28"/>
        </w:rPr>
        <w:t>.</w:t>
      </w:r>
    </w:p>
    <w:p w:rsidR="00610221" w:rsidRPr="00B72976" w:rsidRDefault="00610221" w:rsidP="00610221">
      <w:pPr>
        <w:spacing w:line="276" w:lineRule="auto"/>
        <w:ind w:firstLine="709"/>
        <w:jc w:val="both"/>
        <w:rPr>
          <w:sz w:val="22"/>
          <w:szCs w:val="22"/>
        </w:rPr>
      </w:pPr>
    </w:p>
    <w:p w:rsidR="00610221" w:rsidRDefault="00610221" w:rsidP="00610221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</w:p>
    <w:p w:rsidR="00610221" w:rsidRDefault="00610221" w:rsidP="000B7A20">
      <w:pPr>
        <w:jc w:val="both"/>
        <w:rPr>
          <w:sz w:val="22"/>
          <w:szCs w:val="22"/>
        </w:rPr>
      </w:pPr>
    </w:p>
    <w:p w:rsidR="00610221" w:rsidRPr="00610221" w:rsidRDefault="00610221" w:rsidP="00610221">
      <w:pPr>
        <w:jc w:val="center"/>
        <w:rPr>
          <w:b/>
          <w:caps/>
          <w:sz w:val="28"/>
          <w:szCs w:val="28"/>
        </w:rPr>
      </w:pPr>
      <w:r w:rsidRPr="00610221">
        <w:rPr>
          <w:b/>
          <w:sz w:val="28"/>
          <w:szCs w:val="28"/>
        </w:rPr>
        <w:t>Финансово-экономическое обоснование к проекту постановления</w:t>
      </w:r>
    </w:p>
    <w:p w:rsidR="00610221" w:rsidRPr="00610221" w:rsidRDefault="00610221" w:rsidP="00610221">
      <w:pPr>
        <w:jc w:val="center"/>
        <w:rPr>
          <w:b/>
          <w:caps/>
          <w:sz w:val="28"/>
          <w:szCs w:val="28"/>
        </w:rPr>
      </w:pPr>
      <w:r w:rsidRPr="00610221">
        <w:rPr>
          <w:b/>
          <w:sz w:val="28"/>
          <w:szCs w:val="28"/>
        </w:rPr>
        <w:t>Законодательного Собрания Камчатского края</w:t>
      </w:r>
    </w:p>
    <w:p w:rsidR="00610221" w:rsidRPr="00610221" w:rsidRDefault="00610221" w:rsidP="00610221">
      <w:pPr>
        <w:ind w:firstLine="709"/>
        <w:jc w:val="center"/>
        <w:rPr>
          <w:b/>
          <w:kern w:val="28"/>
          <w:sz w:val="28"/>
          <w:szCs w:val="28"/>
        </w:rPr>
      </w:pPr>
      <w:r w:rsidRPr="00610221">
        <w:rPr>
          <w:b/>
          <w:kern w:val="28"/>
          <w:sz w:val="28"/>
          <w:szCs w:val="28"/>
        </w:rPr>
        <w:lastRenderedPageBreak/>
        <w:t>«</w:t>
      </w:r>
      <w:r w:rsidRPr="00610221">
        <w:rPr>
          <w:b/>
          <w:sz w:val="28"/>
          <w:szCs w:val="28"/>
          <w:lang w:eastAsia="en-US"/>
        </w:rPr>
        <w:t>О внесении изменений в приложение к постановлению Законодательного Собрания Камчатского края от 09.11.2021 № 26 «О прогнозном плане (программе) приватизации имущества, находящегося в государственной собственности Камчатского края, на 2022-2023 годы»</w:t>
      </w:r>
    </w:p>
    <w:p w:rsidR="00610221" w:rsidRDefault="00610221" w:rsidP="00610221">
      <w:pPr>
        <w:ind w:firstLine="709"/>
        <w:jc w:val="both"/>
        <w:rPr>
          <w:sz w:val="28"/>
          <w:szCs w:val="28"/>
        </w:rPr>
      </w:pPr>
    </w:p>
    <w:p w:rsidR="00610221" w:rsidRPr="00EE28F7" w:rsidRDefault="00610221" w:rsidP="00610221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Принятие </w:t>
      </w:r>
      <w:r w:rsidRPr="00F1007A">
        <w:rPr>
          <w:kern w:val="28"/>
          <w:sz w:val="28"/>
          <w:szCs w:val="28"/>
        </w:rPr>
        <w:t xml:space="preserve">постановления Законодательного Собрания Камчатского края </w:t>
      </w:r>
      <w:r w:rsidRPr="00183654">
        <w:rPr>
          <w:kern w:val="28"/>
          <w:sz w:val="28"/>
          <w:szCs w:val="28"/>
        </w:rPr>
        <w:t>«</w:t>
      </w:r>
      <w:r w:rsidRPr="0040129B">
        <w:rPr>
          <w:kern w:val="28"/>
          <w:sz w:val="28"/>
          <w:szCs w:val="28"/>
        </w:rPr>
        <w:t>О внесении изменений в приложение к постановлению Законодательного Собрания Камчатского края от 09.11.2021 № 26 «О прогнозном плане (программе) приватизации имущества, находящегося в государственной собственности Камчатского края, на 2022-2023 годы»</w:t>
      </w:r>
      <w:r w:rsidRPr="00EE28F7">
        <w:rPr>
          <w:sz w:val="28"/>
          <w:szCs w:val="28"/>
        </w:rPr>
        <w:t xml:space="preserve"> не потр</w:t>
      </w:r>
      <w:r w:rsidRPr="00EE28F7">
        <w:rPr>
          <w:sz w:val="28"/>
          <w:szCs w:val="28"/>
        </w:rPr>
        <w:t>е</w:t>
      </w:r>
      <w:r w:rsidRPr="00EE28F7">
        <w:rPr>
          <w:sz w:val="28"/>
          <w:szCs w:val="28"/>
        </w:rPr>
        <w:t>бует дополнительных расходов краевого бюджета.</w:t>
      </w:r>
    </w:p>
    <w:p w:rsidR="00610221" w:rsidRPr="00F53DBE" w:rsidRDefault="00610221" w:rsidP="000B7A20">
      <w:pPr>
        <w:jc w:val="both"/>
        <w:rPr>
          <w:sz w:val="22"/>
          <w:szCs w:val="22"/>
        </w:rPr>
      </w:pPr>
    </w:p>
    <w:sectPr w:rsidR="00610221" w:rsidRPr="00F53DBE" w:rsidSect="0018201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B4" w:rsidRDefault="001118B4" w:rsidP="00DE68EA">
      <w:r>
        <w:separator/>
      </w:r>
    </w:p>
  </w:endnote>
  <w:endnote w:type="continuationSeparator" w:id="0">
    <w:p w:rsidR="001118B4" w:rsidRDefault="001118B4" w:rsidP="00D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B4" w:rsidRDefault="001118B4" w:rsidP="00DE68EA">
      <w:r>
        <w:separator/>
      </w:r>
    </w:p>
  </w:footnote>
  <w:footnote w:type="continuationSeparator" w:id="0">
    <w:p w:rsidR="001118B4" w:rsidRDefault="001118B4" w:rsidP="00DE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543137"/>
      <w:docPartObj>
        <w:docPartGallery w:val="Page Numbers (Top of Page)"/>
        <w:docPartUnique/>
      </w:docPartObj>
    </w:sdtPr>
    <w:sdtEndPr/>
    <w:sdtContent>
      <w:p w:rsidR="0018201D" w:rsidRPr="0018201D" w:rsidRDefault="0018201D">
        <w:pPr>
          <w:pStyle w:val="a9"/>
          <w:jc w:val="center"/>
        </w:pPr>
        <w:r w:rsidRPr="0018201D">
          <w:fldChar w:fldCharType="begin"/>
        </w:r>
        <w:r w:rsidRPr="0018201D">
          <w:instrText>PAGE   \* MERGEFORMAT</w:instrText>
        </w:r>
        <w:r w:rsidRPr="0018201D">
          <w:fldChar w:fldCharType="separate"/>
        </w:r>
        <w:r w:rsidR="00610221">
          <w:rPr>
            <w:noProof/>
          </w:rPr>
          <w:t>10</w:t>
        </w:r>
        <w:r w:rsidRPr="0018201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1BC"/>
    <w:multiLevelType w:val="hybridMultilevel"/>
    <w:tmpl w:val="D8F0FBBA"/>
    <w:lvl w:ilvl="0" w:tplc="17E03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2060C4"/>
    <w:multiLevelType w:val="hybridMultilevel"/>
    <w:tmpl w:val="021A0E9C"/>
    <w:lvl w:ilvl="0" w:tplc="17E03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35306A"/>
    <w:multiLevelType w:val="hybridMultilevel"/>
    <w:tmpl w:val="3802168E"/>
    <w:lvl w:ilvl="0" w:tplc="9AF083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387AF1"/>
    <w:multiLevelType w:val="hybridMultilevel"/>
    <w:tmpl w:val="65A4D4AC"/>
    <w:lvl w:ilvl="0" w:tplc="02CCB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BF4A4F"/>
    <w:multiLevelType w:val="hybridMultilevel"/>
    <w:tmpl w:val="FE489666"/>
    <w:lvl w:ilvl="0" w:tplc="3C98ED9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F413695"/>
    <w:multiLevelType w:val="hybridMultilevel"/>
    <w:tmpl w:val="46DAA96C"/>
    <w:lvl w:ilvl="0" w:tplc="17E03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06"/>
    <w:rsid w:val="00011834"/>
    <w:rsid w:val="000137DF"/>
    <w:rsid w:val="00013A28"/>
    <w:rsid w:val="00022CC9"/>
    <w:rsid w:val="00025740"/>
    <w:rsid w:val="000405CC"/>
    <w:rsid w:val="00042F5C"/>
    <w:rsid w:val="0004690D"/>
    <w:rsid w:val="00051BE3"/>
    <w:rsid w:val="0006704C"/>
    <w:rsid w:val="00090CE0"/>
    <w:rsid w:val="000A5241"/>
    <w:rsid w:val="000A7925"/>
    <w:rsid w:val="000B3CD2"/>
    <w:rsid w:val="000B7A20"/>
    <w:rsid w:val="000E594E"/>
    <w:rsid w:val="000E72FB"/>
    <w:rsid w:val="000E7D6C"/>
    <w:rsid w:val="00101E2C"/>
    <w:rsid w:val="00110611"/>
    <w:rsid w:val="001118B4"/>
    <w:rsid w:val="0011497D"/>
    <w:rsid w:val="001155E7"/>
    <w:rsid w:val="00123B6F"/>
    <w:rsid w:val="00131798"/>
    <w:rsid w:val="00171E29"/>
    <w:rsid w:val="00172AA5"/>
    <w:rsid w:val="0018201D"/>
    <w:rsid w:val="00187AA4"/>
    <w:rsid w:val="0019448F"/>
    <w:rsid w:val="001A0565"/>
    <w:rsid w:val="001B2290"/>
    <w:rsid w:val="001B68E0"/>
    <w:rsid w:val="00203D7E"/>
    <w:rsid w:val="0021271C"/>
    <w:rsid w:val="002212BF"/>
    <w:rsid w:val="00223082"/>
    <w:rsid w:val="00263DCD"/>
    <w:rsid w:val="002A2C22"/>
    <w:rsid w:val="002C2E2C"/>
    <w:rsid w:val="002D3F40"/>
    <w:rsid w:val="002D7D67"/>
    <w:rsid w:val="002F2454"/>
    <w:rsid w:val="003124B6"/>
    <w:rsid w:val="00322C51"/>
    <w:rsid w:val="003245B2"/>
    <w:rsid w:val="0033276D"/>
    <w:rsid w:val="00383698"/>
    <w:rsid w:val="00385323"/>
    <w:rsid w:val="003941E1"/>
    <w:rsid w:val="00394698"/>
    <w:rsid w:val="003971DE"/>
    <w:rsid w:val="003A5940"/>
    <w:rsid w:val="003B061A"/>
    <w:rsid w:val="003F5407"/>
    <w:rsid w:val="003F6528"/>
    <w:rsid w:val="00401C9D"/>
    <w:rsid w:val="00402F8C"/>
    <w:rsid w:val="00446DA4"/>
    <w:rsid w:val="00451903"/>
    <w:rsid w:val="00452DAD"/>
    <w:rsid w:val="00460550"/>
    <w:rsid w:val="004941DF"/>
    <w:rsid w:val="004B2EC5"/>
    <w:rsid w:val="004B30D0"/>
    <w:rsid w:val="004E3A81"/>
    <w:rsid w:val="00506645"/>
    <w:rsid w:val="0051027B"/>
    <w:rsid w:val="00516823"/>
    <w:rsid w:val="00535B0D"/>
    <w:rsid w:val="005410E3"/>
    <w:rsid w:val="00556AEF"/>
    <w:rsid w:val="00580175"/>
    <w:rsid w:val="005905C7"/>
    <w:rsid w:val="0059607B"/>
    <w:rsid w:val="005B40B6"/>
    <w:rsid w:val="005C6035"/>
    <w:rsid w:val="005D2BF4"/>
    <w:rsid w:val="005E7FB8"/>
    <w:rsid w:val="005F7120"/>
    <w:rsid w:val="00603663"/>
    <w:rsid w:val="00610221"/>
    <w:rsid w:val="00610354"/>
    <w:rsid w:val="006116BA"/>
    <w:rsid w:val="00622F40"/>
    <w:rsid w:val="00636AF1"/>
    <w:rsid w:val="00641660"/>
    <w:rsid w:val="006510F9"/>
    <w:rsid w:val="00657D79"/>
    <w:rsid w:val="00660B8E"/>
    <w:rsid w:val="006A2A0A"/>
    <w:rsid w:val="006E37D5"/>
    <w:rsid w:val="006E6D03"/>
    <w:rsid w:val="006F046A"/>
    <w:rsid w:val="006F3A22"/>
    <w:rsid w:val="00703861"/>
    <w:rsid w:val="00724902"/>
    <w:rsid w:val="00725F11"/>
    <w:rsid w:val="00747E0B"/>
    <w:rsid w:val="00752722"/>
    <w:rsid w:val="00764A67"/>
    <w:rsid w:val="00772AA1"/>
    <w:rsid w:val="00774895"/>
    <w:rsid w:val="00785879"/>
    <w:rsid w:val="007A46AD"/>
    <w:rsid w:val="007B5062"/>
    <w:rsid w:val="007D11E3"/>
    <w:rsid w:val="007E10F6"/>
    <w:rsid w:val="007F000F"/>
    <w:rsid w:val="007F0FD2"/>
    <w:rsid w:val="007F216D"/>
    <w:rsid w:val="007F42C0"/>
    <w:rsid w:val="0082155E"/>
    <w:rsid w:val="008256A7"/>
    <w:rsid w:val="00827D2C"/>
    <w:rsid w:val="008346D3"/>
    <w:rsid w:val="008A02EE"/>
    <w:rsid w:val="008A41C0"/>
    <w:rsid w:val="008B011E"/>
    <w:rsid w:val="008C0906"/>
    <w:rsid w:val="008C245D"/>
    <w:rsid w:val="00901C6C"/>
    <w:rsid w:val="00924D84"/>
    <w:rsid w:val="00926E2C"/>
    <w:rsid w:val="00946AC4"/>
    <w:rsid w:val="00966049"/>
    <w:rsid w:val="0098483C"/>
    <w:rsid w:val="00991960"/>
    <w:rsid w:val="009A08E2"/>
    <w:rsid w:val="009A5A78"/>
    <w:rsid w:val="009B08BF"/>
    <w:rsid w:val="009B72FE"/>
    <w:rsid w:val="009C19F6"/>
    <w:rsid w:val="009C60BF"/>
    <w:rsid w:val="009C7876"/>
    <w:rsid w:val="009D7D97"/>
    <w:rsid w:val="009E1489"/>
    <w:rsid w:val="00A07DBE"/>
    <w:rsid w:val="00A15C89"/>
    <w:rsid w:val="00A17A5C"/>
    <w:rsid w:val="00A35734"/>
    <w:rsid w:val="00A432CE"/>
    <w:rsid w:val="00A6127A"/>
    <w:rsid w:val="00A677E2"/>
    <w:rsid w:val="00A972F6"/>
    <w:rsid w:val="00AB2337"/>
    <w:rsid w:val="00AB6530"/>
    <w:rsid w:val="00AF4482"/>
    <w:rsid w:val="00AF490C"/>
    <w:rsid w:val="00B0204B"/>
    <w:rsid w:val="00B35401"/>
    <w:rsid w:val="00B400D0"/>
    <w:rsid w:val="00B55F35"/>
    <w:rsid w:val="00B57646"/>
    <w:rsid w:val="00BB2792"/>
    <w:rsid w:val="00BC7A76"/>
    <w:rsid w:val="00BF2B47"/>
    <w:rsid w:val="00BF4392"/>
    <w:rsid w:val="00C0668C"/>
    <w:rsid w:val="00C105B8"/>
    <w:rsid w:val="00C23377"/>
    <w:rsid w:val="00C26577"/>
    <w:rsid w:val="00C31961"/>
    <w:rsid w:val="00C42125"/>
    <w:rsid w:val="00C66E33"/>
    <w:rsid w:val="00C753A0"/>
    <w:rsid w:val="00C76A3D"/>
    <w:rsid w:val="00CA0B35"/>
    <w:rsid w:val="00CA10C7"/>
    <w:rsid w:val="00CA5AEF"/>
    <w:rsid w:val="00CA7E30"/>
    <w:rsid w:val="00CC550D"/>
    <w:rsid w:val="00CC6A4C"/>
    <w:rsid w:val="00CD4596"/>
    <w:rsid w:val="00CD743D"/>
    <w:rsid w:val="00CE136D"/>
    <w:rsid w:val="00CE2E25"/>
    <w:rsid w:val="00D127F6"/>
    <w:rsid w:val="00D12ABF"/>
    <w:rsid w:val="00D27179"/>
    <w:rsid w:val="00D50237"/>
    <w:rsid w:val="00D54B25"/>
    <w:rsid w:val="00D72CEF"/>
    <w:rsid w:val="00D74F66"/>
    <w:rsid w:val="00D96398"/>
    <w:rsid w:val="00DA2026"/>
    <w:rsid w:val="00DB1E6C"/>
    <w:rsid w:val="00DB7F07"/>
    <w:rsid w:val="00DC644A"/>
    <w:rsid w:val="00DD72FB"/>
    <w:rsid w:val="00DE11FF"/>
    <w:rsid w:val="00DE2433"/>
    <w:rsid w:val="00DE4608"/>
    <w:rsid w:val="00DE68EA"/>
    <w:rsid w:val="00E10445"/>
    <w:rsid w:val="00E133E5"/>
    <w:rsid w:val="00E35F8C"/>
    <w:rsid w:val="00E371FE"/>
    <w:rsid w:val="00E41A55"/>
    <w:rsid w:val="00E555F6"/>
    <w:rsid w:val="00E62D26"/>
    <w:rsid w:val="00E65162"/>
    <w:rsid w:val="00E73249"/>
    <w:rsid w:val="00E81C50"/>
    <w:rsid w:val="00E83134"/>
    <w:rsid w:val="00E932BE"/>
    <w:rsid w:val="00EC5AFC"/>
    <w:rsid w:val="00EE2898"/>
    <w:rsid w:val="00EE5ABD"/>
    <w:rsid w:val="00F23633"/>
    <w:rsid w:val="00F52F06"/>
    <w:rsid w:val="00F53DBE"/>
    <w:rsid w:val="00F64005"/>
    <w:rsid w:val="00F67743"/>
    <w:rsid w:val="00F7024E"/>
    <w:rsid w:val="00F72ABE"/>
    <w:rsid w:val="00F75075"/>
    <w:rsid w:val="00FB7AA8"/>
    <w:rsid w:val="00FC3460"/>
    <w:rsid w:val="00FD3A7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C84C5C"/>
  <w15:docId w15:val="{DCF035A6-EF66-4E4E-B968-C700238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9A08E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A08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432CE"/>
    <w:rPr>
      <w:color w:val="0563C1" w:themeColor="hyperlink"/>
      <w:u w:val="single"/>
    </w:rPr>
  </w:style>
  <w:style w:type="paragraph" w:styleId="a8">
    <w:name w:val="No Spacing"/>
    <w:uiPriority w:val="1"/>
    <w:qFormat/>
    <w:rsid w:val="00C3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E68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6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CA66A14ADD855AC7B8ACAA9D353EEF40FB874D50678C4D4141868989A23219FBCC64CE578F80C8641E0B241EA4C27F652125DFED1j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97D1-B914-4488-B7B7-BE545497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Крюкова Людмила Сергеевна</cp:lastModifiedBy>
  <cp:revision>100</cp:revision>
  <cp:lastPrinted>2022-04-11T04:29:00Z</cp:lastPrinted>
  <dcterms:created xsi:type="dcterms:W3CDTF">2021-10-15T00:19:00Z</dcterms:created>
  <dcterms:modified xsi:type="dcterms:W3CDTF">2022-04-26T05:19:00Z</dcterms:modified>
</cp:coreProperties>
</file>