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41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C60DF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60D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44C41" w:rsidRPr="003B4467" w:rsidRDefault="00E44C41" w:rsidP="00E44C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4C41" w:rsidRPr="00E44C41" w:rsidRDefault="00AC722B" w:rsidP="00E44C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0E2E18" w:rsidRPr="008D13CF" w:rsidTr="001D6230">
        <w:tc>
          <w:tcPr>
            <w:tcW w:w="5529" w:type="dxa"/>
          </w:tcPr>
          <w:p w:rsidR="000E2E18" w:rsidRPr="008D13CF" w:rsidRDefault="00CE1AB1" w:rsidP="00CA4157">
            <w:pPr>
              <w:adjustRightInd w:val="0"/>
              <w:jc w:val="both"/>
              <w:outlineLvl w:val="0"/>
              <w:rPr>
                <w:szCs w:val="28"/>
              </w:rPr>
            </w:pPr>
            <w:r w:rsidRPr="00991BF9">
              <w:rPr>
                <w:rFonts w:eastAsia="Calibri"/>
                <w:szCs w:val="28"/>
              </w:rPr>
              <w:t>О внесении изменений в приложения 3-6 к постановлению Региональной службы по тарифам и ценам Камчатского края от 18.12.2018 № 399 «Об установлении тарифов в сфере теплоснабжения ООО «РСО «Силуэт» потребителям Петропавловск-Камчатского городского округа на 2019-2023 годы»</w:t>
            </w:r>
          </w:p>
        </w:tc>
      </w:tr>
    </w:tbl>
    <w:p w:rsidR="000E2E18" w:rsidRPr="007904DF" w:rsidRDefault="000E2E18" w:rsidP="00EC6A99">
      <w:pPr>
        <w:suppressAutoHyphens/>
        <w:adjustRightInd w:val="0"/>
        <w:ind w:firstLine="709"/>
        <w:jc w:val="both"/>
        <w:rPr>
          <w:szCs w:val="28"/>
        </w:rPr>
      </w:pPr>
    </w:p>
    <w:p w:rsidR="00EC6A99" w:rsidRPr="000E7176" w:rsidRDefault="00EC6A99" w:rsidP="00EC6A99">
      <w:pPr>
        <w:suppressAutoHyphens/>
        <w:adjustRightInd w:val="0"/>
        <w:ind w:firstLine="709"/>
        <w:jc w:val="both"/>
        <w:rPr>
          <w:szCs w:val="28"/>
        </w:rPr>
      </w:pPr>
      <w:r w:rsidRPr="00EE41C0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EE41C0">
        <w:rPr>
          <w:szCs w:val="28"/>
        </w:rPr>
        <w:t xml:space="preserve"> от 27.07.2</w:t>
      </w:r>
      <w:r>
        <w:rPr>
          <w:szCs w:val="28"/>
        </w:rPr>
        <w:t xml:space="preserve">010 № 190-ФЗ «О теплоснабжении», </w:t>
      </w:r>
      <w:r w:rsidRPr="00EE41C0">
        <w:rPr>
          <w:szCs w:val="28"/>
        </w:rPr>
        <w:t xml:space="preserve">постановлением Правительства Российской Федерации от 22.10.2012 № 1075 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3B4467">
        <w:rPr>
          <w:szCs w:val="28"/>
        </w:rPr>
        <w:br/>
      </w:r>
      <w:r w:rsidRPr="00EE41C0">
        <w:rPr>
          <w:szCs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C722B">
        <w:rPr>
          <w:szCs w:val="28"/>
          <w:lang w:val="en-US"/>
        </w:rPr>
        <w:t>XX</w:t>
      </w:r>
      <w:r w:rsidR="00AC722B">
        <w:rPr>
          <w:szCs w:val="28"/>
        </w:rPr>
        <w:t>.12</w:t>
      </w:r>
      <w:r>
        <w:rPr>
          <w:szCs w:val="28"/>
        </w:rPr>
        <w:t>.2021</w:t>
      </w:r>
      <w:r w:rsidRPr="00EE41C0">
        <w:rPr>
          <w:szCs w:val="28"/>
        </w:rPr>
        <w:t xml:space="preserve"> № </w:t>
      </w:r>
      <w:r w:rsidR="00AC722B">
        <w:rPr>
          <w:szCs w:val="28"/>
          <w:lang w:val="en-US"/>
        </w:rPr>
        <w:t>XX</w:t>
      </w:r>
    </w:p>
    <w:p w:rsidR="000E2E18" w:rsidRPr="008D13CF" w:rsidRDefault="000E2E18" w:rsidP="00EC6A99">
      <w:pPr>
        <w:adjustRightInd w:val="0"/>
        <w:ind w:firstLine="709"/>
        <w:jc w:val="both"/>
        <w:rPr>
          <w:szCs w:val="28"/>
        </w:rPr>
      </w:pPr>
    </w:p>
    <w:p w:rsidR="000E2E18" w:rsidRPr="008D13CF" w:rsidRDefault="000E2E18" w:rsidP="00EC6A99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Pr="008D13CF">
        <w:rPr>
          <w:szCs w:val="28"/>
        </w:rPr>
        <w:t>:</w:t>
      </w:r>
    </w:p>
    <w:p w:rsidR="000E2E18" w:rsidRPr="008D13CF" w:rsidRDefault="000E2E18" w:rsidP="00EC6A99">
      <w:pPr>
        <w:adjustRightInd w:val="0"/>
        <w:ind w:firstLine="709"/>
        <w:jc w:val="both"/>
        <w:rPr>
          <w:szCs w:val="28"/>
        </w:rPr>
      </w:pPr>
    </w:p>
    <w:p w:rsidR="00CE1AB1" w:rsidRPr="00CE1AB1" w:rsidRDefault="00CE1AB1" w:rsidP="00CE1AB1">
      <w:pPr>
        <w:pStyle w:val="afd"/>
        <w:widowControl w:val="0"/>
        <w:numPr>
          <w:ilvl w:val="0"/>
          <w:numId w:val="35"/>
        </w:numPr>
        <w:ind w:left="0" w:firstLine="709"/>
        <w:jc w:val="both"/>
        <w:rPr>
          <w:rFonts w:eastAsia="Calibri"/>
          <w:szCs w:val="28"/>
        </w:rPr>
      </w:pPr>
      <w:r w:rsidRPr="00CE1AB1">
        <w:rPr>
          <w:rFonts w:eastAsia="Calibri"/>
          <w:szCs w:val="28"/>
        </w:rPr>
        <w:t>Внести в приложения 3-6 к постановлению Региональной службы по тарифам и ценам Камчатского края от 18.12.2018 № 399 «Об установлении тарифов в сфере теплоснабжения ООО «РСО «Силуэт» потребителям Петропавловск-Камчатского городского округа на 2019-2023 годы» изменения, изложив их в редакции согласно приложениям 1-4 к настоящему постановлению</w:t>
      </w:r>
      <w:r w:rsidRPr="00CE1AB1">
        <w:rPr>
          <w:rFonts w:eastAsia="Calibri"/>
          <w:bCs/>
          <w:szCs w:val="28"/>
        </w:rPr>
        <w:t>.</w:t>
      </w:r>
    </w:p>
    <w:p w:rsidR="00EC6A99" w:rsidRDefault="00EC6A99" w:rsidP="003B446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0E2E18" w:rsidRDefault="000E2E18" w:rsidP="00EC6A99">
      <w:pPr>
        <w:adjustRightInd w:val="0"/>
        <w:ind w:firstLine="709"/>
        <w:jc w:val="both"/>
        <w:rPr>
          <w:rFonts w:cs="Arial"/>
          <w:szCs w:val="20"/>
        </w:rPr>
      </w:pPr>
    </w:p>
    <w:p w:rsidR="00E66F30" w:rsidRDefault="00E66F30" w:rsidP="00EC6A99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E66F30" w:rsidRPr="00E66F30" w:rsidRDefault="00E66F30" w:rsidP="00EC6A99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402"/>
        <w:gridCol w:w="2693"/>
      </w:tblGrid>
      <w:tr w:rsidR="00EB3439" w:rsidRPr="001E6FE1" w:rsidTr="009475CF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1D6230" w:rsidRDefault="001D6230" w:rsidP="00C94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Временно исполняющий обязанности руководителя</w:t>
            </w:r>
            <w:r w:rsidRPr="001D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66F30" w:rsidRPr="00076132" w:rsidRDefault="00E66F30" w:rsidP="00E66F30">
            <w:pPr>
              <w:widowControl w:val="0"/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1E6FE1" w:rsidRDefault="00EB3439" w:rsidP="009475C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2E18" w:rsidRDefault="000E2E18" w:rsidP="001329C9">
            <w:pPr>
              <w:adjustRightInd w:val="0"/>
              <w:ind w:right="36"/>
              <w:jc w:val="right"/>
            </w:pPr>
          </w:p>
          <w:p w:rsidR="00EB3439" w:rsidRPr="001E6FE1" w:rsidRDefault="001D6230" w:rsidP="001329C9">
            <w:pPr>
              <w:adjustRightInd w:val="0"/>
              <w:ind w:right="36"/>
              <w:jc w:val="right"/>
              <w:rPr>
                <w:szCs w:val="28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В.А. Губинский</w:t>
            </w:r>
          </w:p>
        </w:tc>
      </w:tr>
    </w:tbl>
    <w:p w:rsidR="00EC6A99" w:rsidRDefault="00EC6A99" w:rsidP="00EC6A99">
      <w:pPr>
        <w:rPr>
          <w:sz w:val="32"/>
          <w:szCs w:val="32"/>
        </w:rPr>
      </w:pPr>
    </w:p>
    <w:p w:rsidR="00EC6A99" w:rsidRDefault="00EC6A99" w:rsidP="00EC6A99">
      <w:pPr>
        <w:widowControl w:val="0"/>
        <w:tabs>
          <w:tab w:val="left" w:pos="5217"/>
        </w:tabs>
        <w:ind w:left="4111"/>
        <w:jc w:val="both"/>
        <w:rPr>
          <w:rFonts w:cs="Arial"/>
          <w:szCs w:val="20"/>
        </w:rPr>
      </w:pPr>
    </w:p>
    <w:p w:rsidR="002668DE" w:rsidRDefault="002668DE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EC6A99" w:rsidRDefault="00EC6A99" w:rsidP="00EC6A99">
      <w:pPr>
        <w:rPr>
          <w:rFonts w:cs="Arial"/>
          <w:szCs w:val="20"/>
        </w:rPr>
      </w:pPr>
    </w:p>
    <w:tbl>
      <w:tblPr>
        <w:tblStyle w:val="a3"/>
        <w:tblW w:w="5208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</w:tblGrid>
      <w:tr w:rsidR="00EC6A99" w:rsidTr="00C1754F">
        <w:trPr>
          <w:trHeight w:val="3087"/>
        </w:trPr>
        <w:tc>
          <w:tcPr>
            <w:tcW w:w="5208" w:type="dxa"/>
          </w:tcPr>
          <w:p w:rsidR="00EC6A99" w:rsidRDefault="00EC6A99" w:rsidP="00E26A61">
            <w:pPr>
              <w:widowControl w:val="0"/>
              <w:tabs>
                <w:tab w:val="left" w:pos="5217"/>
              </w:tabs>
              <w:jc w:val="both"/>
              <w:rPr>
                <w:sz w:val="24"/>
              </w:rPr>
            </w:pPr>
            <w:r>
              <w:t>Приложение 1</w:t>
            </w:r>
          </w:p>
          <w:p w:rsidR="00EC6A99" w:rsidRDefault="00EC6A99" w:rsidP="00E26A61">
            <w:pPr>
              <w:widowControl w:val="0"/>
            </w:pPr>
            <w:r>
              <w:t>к постановлению Региональной службы</w:t>
            </w:r>
          </w:p>
          <w:p w:rsidR="00EC6A99" w:rsidRDefault="00EC6A99" w:rsidP="00E26A61">
            <w:pPr>
              <w:widowControl w:val="0"/>
            </w:pPr>
            <w:r>
              <w:t xml:space="preserve">по тарифам и ценам Камчатского края </w:t>
            </w:r>
          </w:p>
          <w:p w:rsidR="00EC6A99" w:rsidRPr="00AC722B" w:rsidRDefault="00C1754F" w:rsidP="00E26A61">
            <w:pPr>
              <w:widowControl w:val="0"/>
              <w:rPr>
                <w:sz w:val="22"/>
              </w:rPr>
            </w:pPr>
            <w:r>
              <w:t xml:space="preserve">от </w:t>
            </w:r>
            <w:r w:rsidR="00AC722B">
              <w:rPr>
                <w:lang w:val="en-US"/>
              </w:rPr>
              <w:t>XX</w:t>
            </w:r>
            <w:r w:rsidR="00EC6A99">
              <w:t>.1</w:t>
            </w:r>
            <w:r w:rsidR="00AC722B" w:rsidRPr="00AC722B">
              <w:t>2</w:t>
            </w:r>
            <w:r w:rsidR="00EC6A99">
              <w:t>.2021 №</w:t>
            </w:r>
            <w:r w:rsidR="00EC6A99" w:rsidRPr="00DF0FAC">
              <w:rPr>
                <w:szCs w:val="28"/>
              </w:rPr>
              <w:t xml:space="preserve"> </w:t>
            </w:r>
            <w:r w:rsidR="00AC722B">
              <w:rPr>
                <w:szCs w:val="28"/>
                <w:lang w:val="en-US"/>
              </w:rPr>
              <w:t>XXX</w:t>
            </w:r>
          </w:p>
          <w:p w:rsidR="00EC6A99" w:rsidRDefault="00EC6A99" w:rsidP="00E26A61">
            <w:pPr>
              <w:widowControl w:val="0"/>
              <w:tabs>
                <w:tab w:val="left" w:pos="5217"/>
              </w:tabs>
              <w:ind w:left="-3793"/>
              <w:jc w:val="both"/>
            </w:pPr>
          </w:p>
          <w:p w:rsidR="00CE1AB1" w:rsidRPr="00CE1AB1" w:rsidRDefault="00CE1AB1" w:rsidP="00CE1AB1">
            <w:pPr>
              <w:widowControl w:val="0"/>
              <w:tabs>
                <w:tab w:val="left" w:pos="5217"/>
              </w:tabs>
              <w:jc w:val="both"/>
            </w:pPr>
            <w:r w:rsidRPr="00CE1AB1">
              <w:t>«Приложение 3</w:t>
            </w:r>
          </w:p>
          <w:p w:rsidR="00CE1AB1" w:rsidRPr="00CE1AB1" w:rsidRDefault="00CE1AB1" w:rsidP="00CE1AB1">
            <w:pPr>
              <w:widowControl w:val="0"/>
              <w:tabs>
                <w:tab w:val="left" w:pos="5217"/>
              </w:tabs>
              <w:jc w:val="both"/>
            </w:pPr>
            <w:r w:rsidRPr="00CE1AB1">
              <w:t>к постановлению Региональной службы</w:t>
            </w:r>
          </w:p>
          <w:p w:rsidR="00CE1AB1" w:rsidRPr="00CE1AB1" w:rsidRDefault="00CE1AB1" w:rsidP="00CE1AB1">
            <w:pPr>
              <w:widowControl w:val="0"/>
              <w:tabs>
                <w:tab w:val="left" w:pos="5217"/>
              </w:tabs>
              <w:jc w:val="both"/>
            </w:pPr>
            <w:r w:rsidRPr="00CE1AB1">
              <w:t>по тарифам и ценам Камчатского края</w:t>
            </w:r>
          </w:p>
          <w:p w:rsidR="00EC6A99" w:rsidRDefault="00CE1AB1" w:rsidP="00E61204">
            <w:pPr>
              <w:widowControl w:val="0"/>
              <w:tabs>
                <w:tab w:val="left" w:pos="5217"/>
              </w:tabs>
              <w:jc w:val="both"/>
            </w:pPr>
            <w:r w:rsidRPr="00CE1AB1">
              <w:t>от 18.12.2018 № 399</w:t>
            </w:r>
          </w:p>
        </w:tc>
      </w:tr>
    </w:tbl>
    <w:p w:rsidR="00EC6A99" w:rsidRDefault="00EC6A99" w:rsidP="00EC6A99">
      <w:pPr>
        <w:widowControl w:val="0"/>
        <w:tabs>
          <w:tab w:val="left" w:pos="5217"/>
        </w:tabs>
        <w:ind w:left="4111"/>
        <w:jc w:val="both"/>
      </w:pPr>
    </w:p>
    <w:p w:rsidR="00CE1AB1" w:rsidRPr="00CF3FF6" w:rsidRDefault="00CE1AB1" w:rsidP="00CE1AB1">
      <w:pPr>
        <w:jc w:val="center"/>
        <w:rPr>
          <w:rFonts w:eastAsia="Calibri"/>
          <w:szCs w:val="28"/>
        </w:rPr>
      </w:pPr>
      <w:r w:rsidRPr="00CF3FF6">
        <w:rPr>
          <w:rFonts w:eastAsia="Calibri"/>
          <w:szCs w:val="28"/>
        </w:rPr>
        <w:t xml:space="preserve">Льготные тарифы на тепловую энергию на нужды отопления, </w:t>
      </w:r>
    </w:p>
    <w:p w:rsidR="00CE1AB1" w:rsidRPr="00CF3FF6" w:rsidRDefault="00CE1AB1" w:rsidP="00CE1AB1">
      <w:pPr>
        <w:jc w:val="center"/>
        <w:rPr>
          <w:rFonts w:eastAsia="Calibri"/>
          <w:szCs w:val="28"/>
        </w:rPr>
      </w:pPr>
      <w:r w:rsidRPr="00CF3FF6">
        <w:rPr>
          <w:rFonts w:eastAsia="Calibri"/>
          <w:szCs w:val="28"/>
        </w:rPr>
        <w:t xml:space="preserve">поставляемую </w:t>
      </w:r>
      <w:r w:rsidRPr="00CF3FF6">
        <w:rPr>
          <w:rFonts w:eastAsia="Calibri"/>
          <w:bCs/>
          <w:szCs w:val="28"/>
        </w:rPr>
        <w:t xml:space="preserve">ООО «РСО «Силуэт» </w:t>
      </w:r>
      <w:r w:rsidRPr="00CF3FF6">
        <w:rPr>
          <w:rFonts w:eastAsia="Calibri"/>
          <w:szCs w:val="28"/>
        </w:rPr>
        <w:t xml:space="preserve">населению и исполнителям </w:t>
      </w:r>
    </w:p>
    <w:p w:rsidR="00CE1AB1" w:rsidRPr="00CF3FF6" w:rsidRDefault="00CE1AB1" w:rsidP="00CE1AB1">
      <w:pPr>
        <w:jc w:val="center"/>
        <w:rPr>
          <w:rFonts w:eastAsia="Calibri"/>
        </w:rPr>
      </w:pPr>
      <w:r w:rsidRPr="00CF3FF6">
        <w:rPr>
          <w:rFonts w:eastAsia="Calibri"/>
          <w:szCs w:val="28"/>
        </w:rPr>
        <w:t xml:space="preserve">коммунальных услуг для населения Петропавловск-Камчатского городского округа, </w:t>
      </w:r>
      <w:r w:rsidRPr="00CF3FF6">
        <w:rPr>
          <w:rFonts w:eastAsia="Calibri"/>
        </w:rPr>
        <w:t>на 2019-2023 годы</w:t>
      </w:r>
    </w:p>
    <w:p w:rsidR="00CE1AB1" w:rsidRPr="00CF3FF6" w:rsidRDefault="00CE1AB1" w:rsidP="00CE1AB1">
      <w:pPr>
        <w:jc w:val="center"/>
        <w:rPr>
          <w:rFonts w:eastAsia="Calibri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748"/>
        <w:gridCol w:w="709"/>
        <w:gridCol w:w="709"/>
        <w:gridCol w:w="708"/>
        <w:gridCol w:w="533"/>
      </w:tblGrid>
      <w:tr w:rsidR="00CE1AB1" w:rsidRPr="00CF3FF6" w:rsidTr="000E502F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CE1AB1" w:rsidRPr="00CF3FF6" w:rsidTr="000E502F">
        <w:trPr>
          <w:trHeight w:val="1276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 1,2 до 2,5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 2,5 до 7,0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 7,0 до 13,0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свыше 13,0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rPr>
          <w:trHeight w:val="699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CE1AB1" w:rsidRPr="00CF3FF6" w:rsidTr="000E502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CF3FF6">
              <w:rPr>
                <w:rFonts w:eastAsia="Calibri"/>
                <w:bCs/>
                <w:szCs w:val="28"/>
              </w:rPr>
              <w:t>ООО «РСО «Силуэт»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E1AB1" w:rsidRPr="00CF3FF6" w:rsidTr="000E502F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cantSplit/>
          <w:trHeight w:val="592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4 250,00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3 900,00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3 900,00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3 900,00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3 900,00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</w:t>
            </w:r>
            <w:r w:rsidRPr="00CF3FF6">
              <w:rPr>
                <w:rFonts w:eastAsia="Calibri"/>
                <w:sz w:val="24"/>
              </w:rPr>
              <w:t>00,00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lastRenderedPageBreak/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&lt;*&gt;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E1AB1" w:rsidRPr="00CF3FF6" w:rsidTr="000E502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125"/>
          <w:jc w:val="center"/>
        </w:trPr>
        <w:tc>
          <w:tcPr>
            <w:tcW w:w="711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CF3FF6">
              <w:rPr>
                <w:rFonts w:eastAsia="Calibri"/>
                <w:sz w:val="18"/>
                <w:szCs w:val="18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CE1AB1" w:rsidRPr="00CF3FF6" w:rsidRDefault="00CE1AB1" w:rsidP="00CE1AB1">
      <w:pPr>
        <w:widowControl w:val="0"/>
        <w:jc w:val="both"/>
        <w:rPr>
          <w:rFonts w:eastAsia="Calibri"/>
          <w:sz w:val="22"/>
          <w:szCs w:val="22"/>
        </w:rPr>
      </w:pPr>
      <w:r w:rsidRPr="00CF3FF6">
        <w:rPr>
          <w:rFonts w:eastAsia="Calibri"/>
          <w:sz w:val="24"/>
        </w:rPr>
        <w:t>&lt;*&gt;</w:t>
      </w:r>
      <w:r w:rsidRPr="00CF3FF6">
        <w:rPr>
          <w:rFonts w:eastAsia="Calibri"/>
          <w:sz w:val="22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2022, 2023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CE1AB1" w:rsidRPr="00CF3FF6" w:rsidRDefault="00CE1AB1" w:rsidP="00CE1AB1">
      <w:pPr>
        <w:widowControl w:val="0"/>
        <w:tabs>
          <w:tab w:val="left" w:pos="9356"/>
        </w:tabs>
        <w:jc w:val="both"/>
        <w:rPr>
          <w:rFonts w:eastAsia="Calibri"/>
          <w:sz w:val="24"/>
        </w:rPr>
      </w:pPr>
      <w:r w:rsidRPr="00CF3FF6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Pr="00CF3FF6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CE1AB1" w:rsidRPr="00CF3FF6" w:rsidRDefault="00CE1AB1" w:rsidP="00CE1AB1">
      <w:pPr>
        <w:widowControl w:val="0"/>
        <w:tabs>
          <w:tab w:val="left" w:pos="4140"/>
          <w:tab w:val="left" w:pos="4320"/>
        </w:tabs>
        <w:ind w:firstLine="709"/>
        <w:rPr>
          <w:rFonts w:eastAsia="Calibri"/>
          <w:szCs w:val="28"/>
        </w:rPr>
      </w:pP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F3FF6">
        <w:rPr>
          <w:rFonts w:eastAsia="Calibri"/>
          <w:szCs w:val="28"/>
        </w:rPr>
        <w:br w:type="page"/>
      </w:r>
      <w:r w:rsidRPr="00CE1AB1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>к постановлению Региональной службы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 xml:space="preserve">по тарифам и ценам Камчатского края 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 xml:space="preserve">от </w:t>
      </w:r>
      <w:r w:rsidRPr="00CE1AB1">
        <w:rPr>
          <w:rFonts w:eastAsia="Calibri"/>
          <w:lang w:val="en-US"/>
        </w:rPr>
        <w:t>XX</w:t>
      </w:r>
      <w:r w:rsidRPr="00CE1AB1">
        <w:rPr>
          <w:rFonts w:eastAsia="Calibri"/>
        </w:rPr>
        <w:t xml:space="preserve">.12.2021 № </w:t>
      </w:r>
      <w:r w:rsidRPr="00CE1AB1">
        <w:rPr>
          <w:rFonts w:eastAsia="Calibri"/>
          <w:lang w:val="en-US"/>
        </w:rPr>
        <w:t>XXX</w:t>
      </w:r>
    </w:p>
    <w:p w:rsidR="00CE1AB1" w:rsidRPr="00CF3FF6" w:rsidRDefault="00CE1AB1" w:rsidP="00CE1AB1">
      <w:pPr>
        <w:ind w:left="3402" w:firstLine="709"/>
        <w:rPr>
          <w:rFonts w:eastAsia="Calibri"/>
          <w:szCs w:val="28"/>
        </w:rPr>
      </w:pPr>
    </w:p>
    <w:p w:rsidR="00CE1AB1" w:rsidRPr="00CF3FF6" w:rsidRDefault="00CE1AB1" w:rsidP="00CE1AB1">
      <w:pPr>
        <w:tabs>
          <w:tab w:val="left" w:pos="4140"/>
          <w:tab w:val="left" w:pos="4320"/>
        </w:tabs>
        <w:ind w:left="4320" w:hanging="209"/>
        <w:rPr>
          <w:rFonts w:eastAsia="Calibri"/>
          <w:szCs w:val="28"/>
        </w:rPr>
      </w:pPr>
      <w:r w:rsidRPr="00CF3FF6">
        <w:rPr>
          <w:rFonts w:eastAsia="Calibri"/>
          <w:szCs w:val="28"/>
        </w:rPr>
        <w:t>«Приложение 4</w:t>
      </w:r>
    </w:p>
    <w:p w:rsidR="00CE1AB1" w:rsidRPr="00CF3FF6" w:rsidRDefault="00CE1AB1" w:rsidP="00CE1AB1">
      <w:pPr>
        <w:tabs>
          <w:tab w:val="left" w:pos="4140"/>
          <w:tab w:val="left" w:pos="4320"/>
        </w:tabs>
        <w:ind w:left="4111" w:hanging="5"/>
        <w:rPr>
          <w:rFonts w:eastAsia="Calibri"/>
          <w:szCs w:val="28"/>
        </w:rPr>
      </w:pPr>
      <w:r w:rsidRPr="00CF3FF6">
        <w:rPr>
          <w:rFonts w:eastAsia="Calibri"/>
          <w:szCs w:val="28"/>
        </w:rPr>
        <w:t>к постановлению Региональной службы</w:t>
      </w:r>
    </w:p>
    <w:p w:rsidR="00CE1AB1" w:rsidRPr="00CF3FF6" w:rsidRDefault="00CE1AB1" w:rsidP="00CE1AB1">
      <w:pPr>
        <w:tabs>
          <w:tab w:val="left" w:pos="4140"/>
          <w:tab w:val="left" w:pos="4320"/>
        </w:tabs>
        <w:ind w:left="4111" w:hanging="5"/>
        <w:rPr>
          <w:rFonts w:eastAsia="Calibri"/>
          <w:szCs w:val="28"/>
        </w:rPr>
      </w:pPr>
      <w:r w:rsidRPr="00CF3FF6">
        <w:rPr>
          <w:rFonts w:eastAsia="Calibri"/>
          <w:szCs w:val="28"/>
        </w:rPr>
        <w:t>по тарифам и ценам Камчатского края</w:t>
      </w: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  <w:r w:rsidRPr="00CF3FF6">
        <w:rPr>
          <w:rFonts w:eastAsia="Calibri"/>
        </w:rPr>
        <w:t>от 18.12.2018 № 399</w:t>
      </w:r>
    </w:p>
    <w:p w:rsidR="00CE1AB1" w:rsidRPr="00CF3FF6" w:rsidRDefault="00CE1AB1" w:rsidP="00CE1AB1">
      <w:pPr>
        <w:widowControl w:val="0"/>
        <w:rPr>
          <w:rFonts w:eastAsia="Calibri"/>
        </w:rPr>
      </w:pPr>
    </w:p>
    <w:p w:rsidR="00CE1AB1" w:rsidRPr="00CF3FF6" w:rsidRDefault="00CE1AB1" w:rsidP="00CE1AB1">
      <w:pPr>
        <w:jc w:val="center"/>
        <w:rPr>
          <w:rFonts w:eastAsia="Calibri"/>
        </w:rPr>
      </w:pPr>
      <w:r w:rsidRPr="00CF3FF6">
        <w:rPr>
          <w:rFonts w:eastAsia="Calibri"/>
          <w:szCs w:val="28"/>
        </w:rPr>
        <w:t xml:space="preserve">Льготные тарифы на тепловую энергию на нужды горячего водоснабжения, поставляемую </w:t>
      </w:r>
      <w:r w:rsidRPr="00CF3FF6">
        <w:rPr>
          <w:rFonts w:eastAsia="Calibri"/>
          <w:bCs/>
          <w:szCs w:val="28"/>
        </w:rPr>
        <w:t xml:space="preserve">ООО «РСО «Силуэт» </w:t>
      </w:r>
      <w:r w:rsidRPr="00CF3FF6">
        <w:rPr>
          <w:rFonts w:eastAsia="Calibri"/>
          <w:szCs w:val="28"/>
        </w:rPr>
        <w:t>населению и исполнителям коммунальных услуг для населения Петропавловск-Камчатского городского округа,</w:t>
      </w:r>
      <w:r>
        <w:rPr>
          <w:rFonts w:eastAsia="Calibri"/>
          <w:szCs w:val="28"/>
        </w:rPr>
        <w:t xml:space="preserve"> </w:t>
      </w:r>
      <w:r w:rsidRPr="00CF3FF6">
        <w:rPr>
          <w:rFonts w:eastAsia="Calibri"/>
        </w:rPr>
        <w:t>на 2019-2023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CE1AB1" w:rsidRPr="00CF3FF6" w:rsidTr="000E502F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CE1AB1" w:rsidRPr="00CF3FF6" w:rsidTr="000E502F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 1,2 до 2,5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 2,5 до 7,0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от 7,0 до 13,0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свыше 13,0 кг/см</w:t>
            </w:r>
            <w:r w:rsidRPr="00CF3FF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CE1AB1" w:rsidRPr="00CF3FF6" w:rsidTr="000E502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CF3FF6">
              <w:rPr>
                <w:rFonts w:eastAsia="Calibri"/>
                <w:bCs/>
                <w:szCs w:val="28"/>
              </w:rPr>
              <w:t>ООО «РСО «Силуэт»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E1AB1" w:rsidRPr="00CF3FF6" w:rsidTr="000E502F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3 985,63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3 900,00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3 900,00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3 900,00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</w:t>
            </w:r>
            <w:r w:rsidRPr="00CF3FF6">
              <w:rPr>
                <w:rFonts w:eastAsia="Calibri"/>
                <w:sz w:val="24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lastRenderedPageBreak/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E1AB1" w:rsidRPr="00CF3FF6" w:rsidTr="000E502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CE1AB1" w:rsidRPr="00CF3FF6" w:rsidRDefault="00CE1AB1" w:rsidP="00CE1AB1">
      <w:pPr>
        <w:widowControl w:val="0"/>
        <w:jc w:val="both"/>
        <w:rPr>
          <w:rFonts w:eastAsia="Calibri"/>
          <w:sz w:val="22"/>
          <w:szCs w:val="22"/>
        </w:rPr>
      </w:pPr>
      <w:r w:rsidRPr="00CF3FF6">
        <w:rPr>
          <w:rFonts w:eastAsia="Calibri"/>
          <w:sz w:val="24"/>
        </w:rPr>
        <w:t>&lt;*&gt;</w:t>
      </w:r>
      <w:r w:rsidRPr="00CF3FF6">
        <w:rPr>
          <w:rFonts w:eastAsia="Calibri"/>
          <w:sz w:val="22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2022, 2023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CE1AB1" w:rsidRPr="00CF3FF6" w:rsidRDefault="00CE1AB1" w:rsidP="00CE1AB1">
      <w:pPr>
        <w:widowControl w:val="0"/>
        <w:jc w:val="both"/>
        <w:rPr>
          <w:rFonts w:eastAsia="Calibri"/>
          <w:sz w:val="24"/>
        </w:rPr>
      </w:pPr>
    </w:p>
    <w:p w:rsidR="00CE1AB1" w:rsidRPr="00DC6722" w:rsidRDefault="00CE1AB1" w:rsidP="00CE1AB1">
      <w:pPr>
        <w:widowControl w:val="0"/>
        <w:tabs>
          <w:tab w:val="left" w:pos="9356"/>
        </w:tabs>
        <w:jc w:val="both"/>
        <w:rPr>
          <w:rFonts w:eastAsia="Calibri"/>
          <w:sz w:val="22"/>
          <w:szCs w:val="22"/>
        </w:rPr>
      </w:pPr>
      <w:r w:rsidRPr="00DC6722">
        <w:rPr>
          <w:rFonts w:eastAsia="Calibri"/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вторая)»</w:t>
      </w:r>
      <w:r>
        <w:rPr>
          <w:rFonts w:eastAsia="Calibri"/>
          <w:sz w:val="22"/>
          <w:szCs w:val="22"/>
        </w:rPr>
        <w:t>.</w:t>
      </w:r>
    </w:p>
    <w:p w:rsidR="00CE1AB1" w:rsidRPr="00CF3FF6" w:rsidRDefault="00CE1AB1" w:rsidP="00CE1AB1">
      <w:pPr>
        <w:ind w:left="4253" w:hanging="5"/>
        <w:rPr>
          <w:rFonts w:eastAsia="Calibri"/>
          <w:sz w:val="24"/>
        </w:rPr>
      </w:pP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F3FF6">
        <w:rPr>
          <w:rFonts w:eastAsia="Calibri"/>
        </w:rPr>
        <w:br w:type="page"/>
      </w:r>
      <w:r>
        <w:rPr>
          <w:rFonts w:eastAsia="Calibri"/>
        </w:rPr>
        <w:lastRenderedPageBreak/>
        <w:t>Приложение 3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>к постановлению Региональной службы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 xml:space="preserve">по тарифам и ценам Камчатского края 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 xml:space="preserve">от </w:t>
      </w:r>
      <w:r w:rsidRPr="00CE1AB1">
        <w:rPr>
          <w:rFonts w:eastAsia="Calibri"/>
          <w:lang w:val="en-US"/>
        </w:rPr>
        <w:t>XX</w:t>
      </w:r>
      <w:r w:rsidRPr="00CE1AB1">
        <w:rPr>
          <w:rFonts w:eastAsia="Calibri"/>
        </w:rPr>
        <w:t xml:space="preserve">.12.2021 № </w:t>
      </w:r>
      <w:r w:rsidRPr="00CE1AB1">
        <w:rPr>
          <w:rFonts w:eastAsia="Calibri"/>
          <w:lang w:val="en-US"/>
        </w:rPr>
        <w:t>XXX</w:t>
      </w:r>
    </w:p>
    <w:p w:rsidR="00CE1AB1" w:rsidRPr="00CF3FF6" w:rsidRDefault="00CE1AB1" w:rsidP="00CE1AB1">
      <w:pPr>
        <w:ind w:left="3402" w:firstLine="709"/>
        <w:rPr>
          <w:rFonts w:eastAsia="Calibri"/>
        </w:rPr>
      </w:pPr>
    </w:p>
    <w:p w:rsidR="00CE1AB1" w:rsidRPr="00CF3FF6" w:rsidRDefault="00CE1AB1" w:rsidP="00CE1AB1">
      <w:pPr>
        <w:widowControl w:val="0"/>
        <w:ind w:firstLine="4111"/>
        <w:rPr>
          <w:rFonts w:eastAsia="Calibri"/>
          <w:szCs w:val="28"/>
        </w:rPr>
      </w:pPr>
      <w:r w:rsidRPr="00CF3FF6">
        <w:rPr>
          <w:rFonts w:eastAsia="Calibri"/>
        </w:rPr>
        <w:t>«</w:t>
      </w:r>
      <w:r w:rsidRPr="00CF3FF6">
        <w:rPr>
          <w:rFonts w:eastAsia="Calibri"/>
          <w:szCs w:val="28"/>
        </w:rPr>
        <w:t>Приложение 5</w:t>
      </w:r>
    </w:p>
    <w:p w:rsidR="00CE1AB1" w:rsidRPr="00CF3FF6" w:rsidRDefault="00CE1AB1" w:rsidP="00CE1AB1">
      <w:pPr>
        <w:tabs>
          <w:tab w:val="left" w:pos="4140"/>
          <w:tab w:val="left" w:pos="4320"/>
        </w:tabs>
        <w:ind w:left="4111" w:hanging="5"/>
        <w:rPr>
          <w:rFonts w:eastAsia="Calibri"/>
          <w:szCs w:val="28"/>
        </w:rPr>
      </w:pPr>
      <w:r w:rsidRPr="00CF3FF6">
        <w:rPr>
          <w:rFonts w:eastAsia="Calibri"/>
          <w:szCs w:val="28"/>
        </w:rPr>
        <w:t>к постановлению Региональной службы</w:t>
      </w:r>
    </w:p>
    <w:p w:rsidR="00CE1AB1" w:rsidRPr="00CF3FF6" w:rsidRDefault="00CE1AB1" w:rsidP="00CE1AB1">
      <w:pPr>
        <w:tabs>
          <w:tab w:val="left" w:pos="4140"/>
          <w:tab w:val="left" w:pos="4320"/>
        </w:tabs>
        <w:ind w:left="4111" w:hanging="5"/>
        <w:rPr>
          <w:rFonts w:eastAsia="Calibri"/>
          <w:szCs w:val="28"/>
        </w:rPr>
      </w:pPr>
      <w:r w:rsidRPr="00CF3FF6">
        <w:rPr>
          <w:rFonts w:eastAsia="Calibri"/>
          <w:szCs w:val="28"/>
        </w:rPr>
        <w:t>по тарифам и ценам Камчатского края</w:t>
      </w: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  <w:r w:rsidRPr="00CF3FF6">
        <w:rPr>
          <w:rFonts w:eastAsia="Calibri"/>
        </w:rPr>
        <w:t>от 18.12.2018 № 399</w:t>
      </w:r>
    </w:p>
    <w:p w:rsidR="00CE1AB1" w:rsidRPr="00CF3FF6" w:rsidRDefault="00CE1AB1" w:rsidP="00CE1AB1">
      <w:pPr>
        <w:tabs>
          <w:tab w:val="left" w:pos="4140"/>
          <w:tab w:val="left" w:pos="4320"/>
        </w:tabs>
        <w:ind w:left="4320"/>
        <w:rPr>
          <w:rFonts w:eastAsia="Calibri"/>
          <w:szCs w:val="28"/>
        </w:rPr>
      </w:pPr>
    </w:p>
    <w:p w:rsidR="00CE1AB1" w:rsidRPr="00CF3FF6" w:rsidRDefault="00CE1AB1" w:rsidP="00CE1AB1">
      <w:pPr>
        <w:keepNext/>
        <w:jc w:val="center"/>
        <w:outlineLvl w:val="0"/>
        <w:rPr>
          <w:rFonts w:eastAsia="Calibri"/>
          <w:bCs/>
          <w:szCs w:val="28"/>
          <w:lang w:val="x-none"/>
        </w:rPr>
      </w:pPr>
      <w:r w:rsidRPr="00CF3FF6">
        <w:rPr>
          <w:rFonts w:eastAsia="Calibri"/>
          <w:szCs w:val="28"/>
          <w:lang w:val="x-none"/>
        </w:rPr>
        <w:t xml:space="preserve">Тарифы на теплоноситель, поставляемый </w:t>
      </w:r>
      <w:r w:rsidRPr="00CF3FF6">
        <w:rPr>
          <w:rFonts w:eastAsia="Calibri"/>
          <w:lang w:val="x-none"/>
        </w:rPr>
        <w:t>ООО «РСО «Силуэт»</w:t>
      </w:r>
      <w:r w:rsidRPr="00CF3FF6">
        <w:rPr>
          <w:rFonts w:eastAsia="Calibri"/>
        </w:rPr>
        <w:t xml:space="preserve"> </w:t>
      </w:r>
      <w:r w:rsidRPr="00CF3FF6">
        <w:rPr>
          <w:rFonts w:eastAsia="Calibri"/>
          <w:bCs/>
          <w:szCs w:val="28"/>
          <w:lang w:val="x-none"/>
        </w:rPr>
        <w:t xml:space="preserve">потребителям </w:t>
      </w:r>
      <w:r w:rsidRPr="00CF3FF6">
        <w:rPr>
          <w:rFonts w:eastAsia="Calibri"/>
          <w:bCs/>
          <w:kern w:val="36"/>
          <w:szCs w:val="28"/>
        </w:rPr>
        <w:t>Петропавловск-Камчатского городского округа</w:t>
      </w:r>
      <w:r w:rsidRPr="00CF3FF6">
        <w:rPr>
          <w:rFonts w:eastAsia="Calibri"/>
          <w:bCs/>
          <w:kern w:val="36"/>
          <w:szCs w:val="28"/>
          <w:lang w:val="x-none"/>
        </w:rPr>
        <w:t>,</w:t>
      </w:r>
      <w:r w:rsidRPr="00CF3FF6">
        <w:rPr>
          <w:rFonts w:eastAsia="Calibri"/>
          <w:bCs/>
          <w:kern w:val="36"/>
          <w:szCs w:val="28"/>
        </w:rPr>
        <w:t xml:space="preserve"> </w:t>
      </w:r>
      <w:r w:rsidRPr="00CF3FF6">
        <w:rPr>
          <w:rFonts w:eastAsia="Calibri"/>
          <w:bCs/>
          <w:szCs w:val="28"/>
          <w:lang w:val="x-none"/>
        </w:rPr>
        <w:t>на 201</w:t>
      </w:r>
      <w:r w:rsidRPr="00CF3FF6">
        <w:rPr>
          <w:rFonts w:eastAsia="Calibri"/>
          <w:bCs/>
          <w:szCs w:val="28"/>
        </w:rPr>
        <w:t>9</w:t>
      </w:r>
      <w:r w:rsidRPr="00CF3FF6">
        <w:rPr>
          <w:rFonts w:eastAsia="Calibri"/>
          <w:bCs/>
          <w:szCs w:val="28"/>
          <w:lang w:val="x-none"/>
        </w:rPr>
        <w:t>-20</w:t>
      </w:r>
      <w:r w:rsidRPr="00CF3FF6">
        <w:rPr>
          <w:rFonts w:eastAsia="Calibri"/>
          <w:bCs/>
          <w:szCs w:val="28"/>
        </w:rPr>
        <w:t>23</w:t>
      </w:r>
      <w:r w:rsidRPr="00CF3FF6">
        <w:rPr>
          <w:rFonts w:eastAsia="Calibri"/>
          <w:bCs/>
          <w:szCs w:val="28"/>
          <w:lang w:val="x-none"/>
        </w:rPr>
        <w:t xml:space="preserve"> годы</w:t>
      </w:r>
    </w:p>
    <w:p w:rsidR="00CE1AB1" w:rsidRPr="00CF3FF6" w:rsidRDefault="00CE1AB1" w:rsidP="00CE1AB1">
      <w:pPr>
        <w:rPr>
          <w:rFonts w:eastAsia="Calibri"/>
          <w:sz w:val="24"/>
          <w:lang w:val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5"/>
        <w:gridCol w:w="1701"/>
        <w:gridCol w:w="1701"/>
        <w:gridCol w:w="1384"/>
        <w:gridCol w:w="1275"/>
      </w:tblGrid>
      <w:tr w:rsidR="00CE1AB1" w:rsidRPr="00CF3FF6" w:rsidTr="000E502F">
        <w:trPr>
          <w:trHeight w:val="23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Год (период)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Вид теплоносителя</w:t>
            </w:r>
          </w:p>
        </w:tc>
      </w:tr>
      <w:tr w:rsidR="00CE1AB1" w:rsidRPr="00CF3FF6" w:rsidTr="000E502F">
        <w:trPr>
          <w:trHeight w:val="193"/>
        </w:trPr>
        <w:tc>
          <w:tcPr>
            <w:tcW w:w="993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Пар</w:t>
            </w:r>
          </w:p>
        </w:tc>
      </w:tr>
      <w:tr w:rsidR="00CE1AB1" w:rsidRPr="00CF3FF6" w:rsidTr="000E502F">
        <w:trPr>
          <w:trHeight w:val="668"/>
        </w:trPr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Экономически обоснованный тариф для прочих потребителей</w:t>
            </w:r>
          </w:p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bCs/>
                <w:sz w:val="24"/>
              </w:rPr>
              <w:t>(</w:t>
            </w:r>
            <w:r w:rsidRPr="00CF3FF6">
              <w:rPr>
                <w:rFonts w:eastAsia="Calibri"/>
                <w:sz w:val="24"/>
              </w:rPr>
              <w:t xml:space="preserve">тарифы указываются </w:t>
            </w:r>
            <w:r w:rsidRPr="00CF3FF6">
              <w:rPr>
                <w:rFonts w:eastAsia="Calibri"/>
                <w:bCs/>
                <w:sz w:val="24"/>
              </w:rPr>
              <w:t>без НДС)</w:t>
            </w: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bCs/>
                <w:sz w:val="20"/>
                <w:szCs w:val="20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E2376F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43,09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E2376F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56,51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rPr>
          <w:trHeight w:val="310"/>
        </w:trPr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57,70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57,70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rPr>
          <w:trHeight w:val="731"/>
        </w:trPr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 xml:space="preserve">Экономически обоснованный тариф для населения </w:t>
            </w:r>
          </w:p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bCs/>
                <w:sz w:val="24"/>
              </w:rPr>
              <w:t>(</w:t>
            </w:r>
            <w:r w:rsidRPr="00CF3FF6">
              <w:rPr>
                <w:rFonts w:eastAsia="Calibri"/>
                <w:sz w:val="24"/>
              </w:rPr>
              <w:t xml:space="preserve">тарифы указываются </w:t>
            </w:r>
            <w:r w:rsidRPr="00CF3FF6">
              <w:rPr>
                <w:rFonts w:eastAsia="Calibri"/>
                <w:bCs/>
                <w:sz w:val="24"/>
              </w:rPr>
              <w:t>с НДС)*</w:t>
            </w: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bCs/>
                <w:sz w:val="20"/>
                <w:szCs w:val="20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67,81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lastRenderedPageBreak/>
              <w:t>2.8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bCs/>
                <w:sz w:val="20"/>
                <w:szCs w:val="20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69,60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69,24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69,24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bCs/>
                <w:sz w:val="20"/>
                <w:szCs w:val="20"/>
              </w:rPr>
              <w:t>ООО «РСО «Силуэт»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2F1833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2F1833">
              <w:rPr>
                <w:rFonts w:eastAsia="Calibri"/>
                <w:sz w:val="24"/>
                <w:lang w:val="en-US"/>
              </w:rPr>
              <w:t>51</w:t>
            </w:r>
            <w:r w:rsidRPr="002F1833">
              <w:rPr>
                <w:rFonts w:eastAsia="Calibri"/>
                <w:sz w:val="24"/>
              </w:rPr>
              <w:t>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833">
              <w:rPr>
                <w:rFonts w:eastAsia="Calibri"/>
                <w:sz w:val="24"/>
                <w:lang w:val="en-US"/>
              </w:rPr>
              <w:t>51</w:t>
            </w:r>
            <w:r w:rsidRPr="002F1833">
              <w:rPr>
                <w:rFonts w:eastAsia="Calibri"/>
                <w:sz w:val="24"/>
              </w:rPr>
              <w:t>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CE1AB1">
              <w:rPr>
                <w:rFonts w:eastAsia="Calibri"/>
                <w:sz w:val="20"/>
                <w:szCs w:val="20"/>
                <w:highlight w:val="yellow"/>
                <w:lang w:val="en-US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CE1AB1">
              <w:rPr>
                <w:rFonts w:eastAsia="Calibri"/>
                <w:sz w:val="20"/>
                <w:szCs w:val="20"/>
                <w:highlight w:val="yellow"/>
                <w:lang w:val="en-US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1AB1" w:rsidRPr="00CF3FF6" w:rsidTr="000E502F">
        <w:tc>
          <w:tcPr>
            <w:tcW w:w="9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E1AB1" w:rsidRPr="00CF3FF6" w:rsidRDefault="00CE1AB1" w:rsidP="00CE1AB1">
      <w:pPr>
        <w:widowControl w:val="0"/>
        <w:jc w:val="both"/>
        <w:rPr>
          <w:rFonts w:eastAsia="Calibri"/>
          <w:sz w:val="24"/>
        </w:rPr>
      </w:pPr>
      <w:r w:rsidRPr="00CF3FF6">
        <w:rPr>
          <w:rFonts w:eastAsia="Calibri"/>
          <w:sz w:val="24"/>
        </w:rPr>
        <w:t>&lt;*&gt; значения льготных тарифов на теплоноситель, поставляемый населению и исполнителям коммунальных услуг для населения на период</w:t>
      </w:r>
      <w:r>
        <w:rPr>
          <w:rFonts w:eastAsia="Calibri"/>
          <w:sz w:val="24"/>
        </w:rPr>
        <w:t xml:space="preserve"> </w:t>
      </w:r>
      <w:r w:rsidRPr="00CF3FF6">
        <w:rPr>
          <w:rFonts w:eastAsia="Calibri"/>
          <w:sz w:val="24"/>
        </w:rPr>
        <w:t>2022 и 2023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CE1AB1" w:rsidRPr="00CF3FF6" w:rsidRDefault="00CE1AB1" w:rsidP="00CE1AB1">
      <w:pPr>
        <w:widowControl w:val="0"/>
        <w:tabs>
          <w:tab w:val="left" w:pos="9356"/>
        </w:tabs>
        <w:jc w:val="both"/>
        <w:rPr>
          <w:rFonts w:eastAsia="Calibri"/>
          <w:sz w:val="24"/>
        </w:rPr>
      </w:pPr>
    </w:p>
    <w:p w:rsidR="00CE1AB1" w:rsidRPr="00CF3FF6" w:rsidRDefault="00CE1AB1" w:rsidP="00CE1AB1">
      <w:pPr>
        <w:widowControl w:val="0"/>
        <w:tabs>
          <w:tab w:val="left" w:pos="9356"/>
        </w:tabs>
        <w:jc w:val="both"/>
        <w:rPr>
          <w:rFonts w:eastAsia="Calibri"/>
          <w:sz w:val="24"/>
        </w:rPr>
      </w:pPr>
      <w:r w:rsidRPr="00CF3FF6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вторая)»</w:t>
      </w:r>
      <w:r>
        <w:rPr>
          <w:rFonts w:eastAsia="Calibri"/>
          <w:sz w:val="24"/>
        </w:rPr>
        <w:t>.</w:t>
      </w:r>
    </w:p>
    <w:p w:rsidR="00CE1AB1" w:rsidRPr="00CF3FF6" w:rsidRDefault="00CE1AB1" w:rsidP="00CE1AB1">
      <w:pPr>
        <w:widowControl w:val="0"/>
        <w:ind w:left="-426" w:firstLine="709"/>
        <w:jc w:val="both"/>
        <w:rPr>
          <w:rFonts w:eastAsia="Calibri"/>
          <w:sz w:val="24"/>
        </w:rPr>
      </w:pPr>
    </w:p>
    <w:p w:rsidR="00CE1AB1" w:rsidRPr="00CF3FF6" w:rsidRDefault="00CE1AB1" w:rsidP="00CE1AB1">
      <w:pPr>
        <w:ind w:left="4111"/>
        <w:jc w:val="both"/>
        <w:rPr>
          <w:rFonts w:eastAsia="Calibri"/>
        </w:rPr>
      </w:pP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F3FF6">
        <w:rPr>
          <w:rFonts w:eastAsia="Calibri"/>
        </w:rPr>
        <w:br w:type="page"/>
      </w:r>
      <w:r w:rsidRPr="00CE1AB1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4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>к постановлению Региональной службы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 xml:space="preserve">по тарифам и ценам Камчатского края </w:t>
      </w:r>
    </w:p>
    <w:p w:rsidR="00CE1AB1" w:rsidRPr="00CE1AB1" w:rsidRDefault="00CE1AB1" w:rsidP="00CE1AB1">
      <w:pPr>
        <w:ind w:left="3402" w:firstLine="709"/>
        <w:rPr>
          <w:rFonts w:eastAsia="Calibri"/>
        </w:rPr>
      </w:pPr>
      <w:r w:rsidRPr="00CE1AB1">
        <w:rPr>
          <w:rFonts w:eastAsia="Calibri"/>
        </w:rPr>
        <w:t xml:space="preserve">от </w:t>
      </w:r>
      <w:r w:rsidRPr="00CE1AB1">
        <w:rPr>
          <w:rFonts w:eastAsia="Calibri"/>
          <w:lang w:val="en-US"/>
        </w:rPr>
        <w:t>XX</w:t>
      </w:r>
      <w:r w:rsidRPr="00CE1AB1">
        <w:rPr>
          <w:rFonts w:eastAsia="Calibri"/>
        </w:rPr>
        <w:t xml:space="preserve">.12.2021 № </w:t>
      </w:r>
      <w:r w:rsidRPr="00CE1AB1">
        <w:rPr>
          <w:rFonts w:eastAsia="Calibri"/>
          <w:lang w:val="en-US"/>
        </w:rPr>
        <w:t>XXX</w:t>
      </w:r>
    </w:p>
    <w:p w:rsidR="00CE1AB1" w:rsidRPr="00CF3FF6" w:rsidRDefault="00CE1AB1" w:rsidP="00CE1AB1">
      <w:pPr>
        <w:ind w:left="4111"/>
        <w:jc w:val="both"/>
        <w:rPr>
          <w:rFonts w:eastAsia="Calibri"/>
        </w:rPr>
      </w:pPr>
    </w:p>
    <w:p w:rsidR="00CE1AB1" w:rsidRPr="00CF3FF6" w:rsidRDefault="00CE1AB1" w:rsidP="00CE1AB1">
      <w:pPr>
        <w:ind w:left="4111"/>
        <w:jc w:val="both"/>
        <w:rPr>
          <w:rFonts w:eastAsia="Calibri"/>
        </w:rPr>
      </w:pPr>
      <w:r w:rsidRPr="00CF3FF6">
        <w:rPr>
          <w:rFonts w:eastAsia="Calibri"/>
        </w:rPr>
        <w:t>«Приложение 6</w:t>
      </w:r>
    </w:p>
    <w:p w:rsidR="00CE1AB1" w:rsidRPr="00CF3FF6" w:rsidRDefault="00CE1AB1" w:rsidP="00CE1AB1">
      <w:pPr>
        <w:widowControl w:val="0"/>
        <w:ind w:left="4111"/>
        <w:rPr>
          <w:rFonts w:eastAsia="Calibri"/>
        </w:rPr>
      </w:pPr>
      <w:r w:rsidRPr="00CF3FF6">
        <w:rPr>
          <w:rFonts w:eastAsia="Calibri"/>
        </w:rPr>
        <w:t>к постановлению Региональной службы</w:t>
      </w:r>
    </w:p>
    <w:p w:rsidR="00CE1AB1" w:rsidRPr="00CF3FF6" w:rsidRDefault="00CE1AB1" w:rsidP="00CE1AB1">
      <w:pPr>
        <w:widowControl w:val="0"/>
        <w:ind w:left="4111"/>
        <w:rPr>
          <w:rFonts w:eastAsia="Calibri"/>
        </w:rPr>
      </w:pPr>
      <w:r w:rsidRPr="00CF3FF6">
        <w:rPr>
          <w:rFonts w:eastAsia="Calibri"/>
        </w:rPr>
        <w:t xml:space="preserve">по тарифам и ценам Камчатского края </w:t>
      </w:r>
    </w:p>
    <w:p w:rsidR="00CE1AB1" w:rsidRPr="00CF3FF6" w:rsidRDefault="00CE1AB1" w:rsidP="00CE1AB1">
      <w:pPr>
        <w:widowControl w:val="0"/>
        <w:ind w:firstLine="4111"/>
        <w:rPr>
          <w:rFonts w:eastAsia="Calibri"/>
        </w:rPr>
      </w:pPr>
      <w:r w:rsidRPr="00CF3FF6">
        <w:rPr>
          <w:rFonts w:eastAsia="Calibri"/>
        </w:rPr>
        <w:t>от 18.12.2018 № 399</w:t>
      </w:r>
    </w:p>
    <w:p w:rsidR="00CE1AB1" w:rsidRPr="00CF3FF6" w:rsidRDefault="00CE1AB1" w:rsidP="00CE1AB1">
      <w:pPr>
        <w:widowControl w:val="0"/>
        <w:ind w:left="4536"/>
        <w:rPr>
          <w:rFonts w:eastAsia="Calibri"/>
          <w:szCs w:val="28"/>
        </w:rPr>
      </w:pPr>
    </w:p>
    <w:p w:rsidR="00CE1AB1" w:rsidRPr="00CF3FF6" w:rsidRDefault="00CE1AB1" w:rsidP="00CE1AB1">
      <w:pPr>
        <w:widowControl w:val="0"/>
        <w:ind w:left="-142" w:firstLine="142"/>
        <w:jc w:val="center"/>
        <w:rPr>
          <w:rFonts w:eastAsia="Calibri"/>
          <w:bCs/>
          <w:szCs w:val="28"/>
        </w:rPr>
      </w:pPr>
      <w:r w:rsidRPr="00CF3FF6">
        <w:rPr>
          <w:rFonts w:eastAsia="Calibri"/>
        </w:rPr>
        <w:t>Тарифы на</w:t>
      </w:r>
      <w:r w:rsidRPr="00CF3FF6">
        <w:rPr>
          <w:rFonts w:eastAsia="Calibri"/>
          <w:bCs/>
          <w:szCs w:val="28"/>
        </w:rPr>
        <w:t xml:space="preserve"> горячую воду в открытой системе теплоснабжения</w:t>
      </w:r>
      <w:r w:rsidRPr="00CF3FF6">
        <w:rPr>
          <w:rFonts w:eastAsia="Calibri"/>
          <w:bCs/>
          <w:szCs w:val="28"/>
        </w:rPr>
        <w:br/>
        <w:t xml:space="preserve">(горячего водоснабжение), поставляемую </w:t>
      </w:r>
      <w:r w:rsidRPr="00CF3FF6">
        <w:rPr>
          <w:rFonts w:eastAsia="Calibri"/>
        </w:rPr>
        <w:t>ООО «РСО «Силуэт»</w:t>
      </w:r>
      <w:r w:rsidRPr="00CF3FF6">
        <w:rPr>
          <w:rFonts w:eastAsia="Calibri"/>
          <w:bCs/>
          <w:szCs w:val="28"/>
        </w:rPr>
        <w:t xml:space="preserve"> потребителям</w:t>
      </w:r>
      <w:r w:rsidRPr="00CF3FF6">
        <w:rPr>
          <w:rFonts w:eastAsia="Calibri"/>
          <w:bCs/>
          <w:szCs w:val="28"/>
        </w:rPr>
        <w:br/>
      </w:r>
      <w:r w:rsidRPr="00CF3FF6">
        <w:rPr>
          <w:rFonts w:eastAsia="Calibri"/>
          <w:szCs w:val="28"/>
        </w:rPr>
        <w:t>Петропавловск-Камчатского городского округа</w:t>
      </w:r>
      <w:r w:rsidRPr="00CF3FF6">
        <w:rPr>
          <w:rFonts w:eastAsia="Calibri"/>
          <w:bCs/>
          <w:kern w:val="36"/>
          <w:szCs w:val="28"/>
        </w:rPr>
        <w:t xml:space="preserve">, </w:t>
      </w:r>
      <w:r w:rsidRPr="00CF3FF6">
        <w:rPr>
          <w:rFonts w:eastAsia="Calibri"/>
          <w:bCs/>
          <w:szCs w:val="28"/>
        </w:rPr>
        <w:t>на 2019 - 2023 годы</w:t>
      </w:r>
    </w:p>
    <w:p w:rsidR="00CE1AB1" w:rsidRPr="00CF3FF6" w:rsidRDefault="00CE1AB1" w:rsidP="00CE1AB1">
      <w:pPr>
        <w:widowControl w:val="0"/>
        <w:ind w:left="-142" w:firstLine="142"/>
        <w:jc w:val="center"/>
        <w:rPr>
          <w:rFonts w:eastAsia="Calibri"/>
          <w:bCs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1417"/>
        <w:gridCol w:w="1560"/>
        <w:gridCol w:w="1417"/>
        <w:gridCol w:w="1134"/>
        <w:gridCol w:w="1276"/>
      </w:tblGrid>
      <w:tr w:rsidR="00CE1AB1" w:rsidRPr="00CF3FF6" w:rsidTr="000E502F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F3FF6">
              <w:rPr>
                <w:rFonts w:eastAsia="Calibr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F3FF6">
              <w:rPr>
                <w:rFonts w:eastAsia="Calibri"/>
                <w:sz w:val="22"/>
                <w:szCs w:val="22"/>
              </w:rPr>
              <w:t>Год (период)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F3FF6">
              <w:rPr>
                <w:rFonts w:eastAsia="Calibri"/>
                <w:sz w:val="20"/>
                <w:szCs w:val="20"/>
              </w:rPr>
              <w:t>Компонент на теплоноситель, руб./куб.м</w:t>
            </w:r>
          </w:p>
        </w:tc>
        <w:tc>
          <w:tcPr>
            <w:tcW w:w="3827" w:type="dxa"/>
            <w:gridSpan w:val="3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F3FF6">
              <w:rPr>
                <w:rFonts w:eastAsia="Calibri"/>
                <w:sz w:val="20"/>
                <w:szCs w:val="20"/>
              </w:rPr>
              <w:t>Компонент на тепловую энергию</w:t>
            </w:r>
          </w:p>
        </w:tc>
      </w:tr>
      <w:tr w:rsidR="00CE1AB1" w:rsidRPr="00CF3FF6" w:rsidTr="000E502F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F3FF6">
              <w:rPr>
                <w:rFonts w:eastAsia="Calibri"/>
                <w:sz w:val="20"/>
                <w:szCs w:val="20"/>
              </w:rPr>
              <w:t>Двухставочный тариф</w:t>
            </w:r>
          </w:p>
        </w:tc>
      </w:tr>
      <w:tr w:rsidR="00CE1AB1" w:rsidRPr="00CF3FF6" w:rsidTr="000E502F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</w:t>
            </w:r>
          </w:p>
        </w:tc>
        <w:tc>
          <w:tcPr>
            <w:tcW w:w="8534" w:type="dxa"/>
            <w:gridSpan w:val="6"/>
          </w:tcPr>
          <w:p w:rsidR="00CE1AB1" w:rsidRPr="00CF3FF6" w:rsidRDefault="00CE1AB1" w:rsidP="000E502F">
            <w:pPr>
              <w:widowControl w:val="0"/>
              <w:ind w:left="-74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Экономически обоснованный тариф для прочих потребителей</w:t>
            </w:r>
            <w:r w:rsidRPr="00CF3FF6">
              <w:rPr>
                <w:rFonts w:eastAsia="Calibri"/>
                <w:sz w:val="24"/>
              </w:rPr>
              <w:br/>
            </w:r>
            <w:r w:rsidRPr="00CF3FF6">
              <w:rPr>
                <w:rFonts w:eastAsia="Calibri"/>
                <w:bCs/>
                <w:sz w:val="24"/>
              </w:rPr>
              <w:t>(</w:t>
            </w:r>
            <w:r w:rsidRPr="00CF3FF6">
              <w:rPr>
                <w:rFonts w:eastAsia="Calibri"/>
                <w:sz w:val="24"/>
              </w:rPr>
              <w:t xml:space="preserve">тарифы указываются </w:t>
            </w:r>
            <w:r w:rsidRPr="00CF3FF6">
              <w:rPr>
                <w:rFonts w:eastAsia="Calibri"/>
                <w:bCs/>
                <w:sz w:val="24"/>
              </w:rPr>
              <w:t>без НДС)</w:t>
            </w: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</w:t>
            </w:r>
          </w:p>
        </w:tc>
        <w:tc>
          <w:tcPr>
            <w:tcW w:w="1730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CF3FF6">
              <w:rPr>
                <w:rFonts w:eastAsia="Calibri"/>
                <w:bCs/>
                <w:szCs w:val="28"/>
              </w:rPr>
              <w:t>ООО «РСО «Силуэт»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E2376F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43,09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16 126,71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E2376F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17 742,42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17 200,00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17 471,01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12680C" w:rsidRDefault="00CE1AB1" w:rsidP="000E5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1.6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12680C" w:rsidRDefault="00CE1AB1" w:rsidP="000E5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18 390,66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1.7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56,51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18 390,66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1.8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highlight w:val="yellow"/>
              </w:rPr>
            </w:pPr>
            <w:r w:rsidRPr="00CE1AB1">
              <w:rPr>
                <w:sz w:val="24"/>
                <w:highlight w:val="yellow"/>
              </w:rPr>
              <w:t>20 066,41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1.9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57,70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highlight w:val="yellow"/>
              </w:rPr>
            </w:pPr>
            <w:r w:rsidRPr="00CE1AB1">
              <w:rPr>
                <w:sz w:val="24"/>
                <w:highlight w:val="yellow"/>
              </w:rPr>
              <w:t>19 400,00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1.10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57,70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highlight w:val="yellow"/>
              </w:rPr>
            </w:pPr>
            <w:r w:rsidRPr="00CE1AB1">
              <w:rPr>
                <w:sz w:val="24"/>
                <w:highlight w:val="yellow"/>
              </w:rPr>
              <w:t>20 076,31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</w:t>
            </w:r>
          </w:p>
        </w:tc>
        <w:tc>
          <w:tcPr>
            <w:tcW w:w="8534" w:type="dxa"/>
            <w:gridSpan w:val="6"/>
          </w:tcPr>
          <w:p w:rsidR="00CE1AB1" w:rsidRPr="00CF3FF6" w:rsidRDefault="00CE1AB1" w:rsidP="000E502F">
            <w:pPr>
              <w:widowControl w:val="0"/>
              <w:ind w:left="-74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 xml:space="preserve">Экономически обоснованный тариф для населения </w:t>
            </w:r>
            <w:r w:rsidRPr="00CF3FF6">
              <w:rPr>
                <w:rFonts w:eastAsia="Calibri"/>
                <w:sz w:val="24"/>
              </w:rPr>
              <w:br/>
            </w:r>
            <w:r w:rsidRPr="00CF3FF6">
              <w:rPr>
                <w:rFonts w:eastAsia="Calibri"/>
                <w:bCs/>
                <w:sz w:val="24"/>
              </w:rPr>
              <w:t>(</w:t>
            </w:r>
            <w:r w:rsidRPr="00CF3FF6">
              <w:rPr>
                <w:rFonts w:eastAsia="Calibri"/>
                <w:sz w:val="24"/>
              </w:rPr>
              <w:t xml:space="preserve">тарифы указываются </w:t>
            </w:r>
            <w:r w:rsidRPr="00CF3FF6">
              <w:rPr>
                <w:rFonts w:eastAsia="Calibri"/>
                <w:bCs/>
                <w:sz w:val="24"/>
              </w:rPr>
              <w:t>с НДС)*</w:t>
            </w: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2.1</w:t>
            </w:r>
          </w:p>
        </w:tc>
        <w:tc>
          <w:tcPr>
            <w:tcW w:w="1730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CF3FF6">
              <w:rPr>
                <w:rFonts w:eastAsia="Calibri"/>
                <w:bCs/>
                <w:szCs w:val="28"/>
              </w:rPr>
              <w:t>ООО «РСО «Силуэт»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19 352,05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21 290,90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20 640,00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20 965,21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12680C" w:rsidRDefault="00CE1AB1" w:rsidP="000E5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lastRenderedPageBreak/>
              <w:t>2.6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7C6E72" w:rsidRDefault="00CE1AB1" w:rsidP="000E50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12680C" w:rsidRDefault="00CE1AB1" w:rsidP="000E50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22 068,79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2.7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67,81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22 068,79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2.8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69,60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24 079,69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2.9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69,24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23 280,00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2.10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69,24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sz w:val="24"/>
                <w:highlight w:val="yellow"/>
              </w:rPr>
            </w:pPr>
            <w:r w:rsidRPr="00CE1AB1">
              <w:rPr>
                <w:sz w:val="24"/>
                <w:highlight w:val="yellow"/>
              </w:rPr>
              <w:t>24 091,57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</w:t>
            </w:r>
          </w:p>
        </w:tc>
        <w:tc>
          <w:tcPr>
            <w:tcW w:w="8534" w:type="dxa"/>
            <w:gridSpan w:val="6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Льготный (сниженный) тариф для населения и исполнителей коммунальных услуг</w:t>
            </w:r>
            <w:r>
              <w:rPr>
                <w:rFonts w:eastAsia="Calibri"/>
                <w:sz w:val="24"/>
              </w:rPr>
              <w:t xml:space="preserve"> </w:t>
            </w:r>
            <w:r w:rsidRPr="00CF3FF6">
              <w:rPr>
                <w:rFonts w:eastAsia="Calibri"/>
                <w:sz w:val="24"/>
              </w:rPr>
              <w:t>(тарифы указываются с учетом НДС)*</w:t>
            </w: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3.1</w:t>
            </w:r>
          </w:p>
        </w:tc>
        <w:tc>
          <w:tcPr>
            <w:tcW w:w="1730" w:type="dxa"/>
            <w:vMerge w:val="restart"/>
            <w:shd w:val="clear" w:color="auto" w:fill="auto"/>
            <w:textDirection w:val="btLr"/>
            <w:vAlign w:val="center"/>
          </w:tcPr>
          <w:p w:rsidR="00CE1AB1" w:rsidRPr="00CF3FF6" w:rsidRDefault="00CE1AB1" w:rsidP="000E502F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CF3FF6">
              <w:rPr>
                <w:rFonts w:eastAsia="Calibri"/>
                <w:bCs/>
                <w:szCs w:val="28"/>
              </w:rPr>
              <w:t>ООО «РСО «Силуэт»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3 985,63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3 900,00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51,71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4F3CE1" w:rsidRDefault="00CE1AB1" w:rsidP="000E502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en-US"/>
              </w:rPr>
              <w:t>51</w:t>
            </w:r>
            <w:r>
              <w:rPr>
                <w:rFonts w:eastAsia="Calibri"/>
                <w:sz w:val="24"/>
              </w:rPr>
              <w:t>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3 900,00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3.6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4F3CE1" w:rsidRDefault="00CE1AB1" w:rsidP="000E502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en-US"/>
              </w:rPr>
              <w:t>51</w:t>
            </w:r>
            <w:r>
              <w:rPr>
                <w:rFonts w:eastAsia="Calibri"/>
                <w:sz w:val="24"/>
              </w:rPr>
              <w:t>,71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outlineLvl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3 8</w:t>
            </w:r>
            <w:r w:rsidRPr="00CF3FF6">
              <w:rPr>
                <w:rFonts w:eastAsia="Calibri"/>
                <w:sz w:val="24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3.7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01.01.2022 -30.06.2022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  <w:lang w:val="en-US"/>
              </w:rPr>
              <w:t>&lt;*&gt;</w:t>
            </w:r>
          </w:p>
        </w:tc>
        <w:tc>
          <w:tcPr>
            <w:tcW w:w="1417" w:type="dxa"/>
            <w:vAlign w:val="center"/>
          </w:tcPr>
          <w:p w:rsidR="00CE1AB1" w:rsidRPr="00CE1AB1" w:rsidRDefault="00CE1AB1" w:rsidP="000E502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3.8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E1AB1" w:rsidRDefault="00CE1AB1" w:rsidP="000E502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  <w:lang w:val="en-US"/>
              </w:rPr>
              <w:t>&lt;*&gt;</w:t>
            </w:r>
          </w:p>
        </w:tc>
        <w:tc>
          <w:tcPr>
            <w:tcW w:w="1417" w:type="dxa"/>
            <w:vAlign w:val="center"/>
          </w:tcPr>
          <w:p w:rsidR="00CE1AB1" w:rsidRPr="00CE1AB1" w:rsidRDefault="00CE1AB1" w:rsidP="000E502F">
            <w:pPr>
              <w:jc w:val="center"/>
              <w:rPr>
                <w:rFonts w:eastAsia="Calibri"/>
                <w:sz w:val="24"/>
                <w:highlight w:val="yellow"/>
              </w:rPr>
            </w:pPr>
            <w:r w:rsidRPr="00CE1AB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3.9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01.01.2023 -30.06.2023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  <w:lang w:val="en-US"/>
              </w:rPr>
              <w:t>&lt;*&gt;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CE1AB1" w:rsidRPr="00CF3FF6" w:rsidTr="000E502F">
        <w:tc>
          <w:tcPr>
            <w:tcW w:w="709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3.10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1AB1" w:rsidRPr="00CF3FF6" w:rsidRDefault="00CE1AB1" w:rsidP="000E502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01.07.2023 - 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  <w:lang w:val="en-US"/>
              </w:rPr>
              <w:t>&lt;*&gt;</w:t>
            </w:r>
          </w:p>
        </w:tc>
        <w:tc>
          <w:tcPr>
            <w:tcW w:w="1417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  <w:r w:rsidRPr="00CF3FF6">
              <w:rPr>
                <w:rFonts w:eastAsia="Calibri"/>
                <w:sz w:val="24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CE1AB1" w:rsidRPr="00CF3FF6" w:rsidRDefault="00CE1AB1" w:rsidP="00CE1AB1">
      <w:pPr>
        <w:jc w:val="both"/>
        <w:rPr>
          <w:rFonts w:eastAsia="Calibri"/>
          <w:sz w:val="22"/>
          <w:szCs w:val="22"/>
        </w:rPr>
      </w:pPr>
      <w:r w:rsidRPr="00CF3FF6">
        <w:rPr>
          <w:rFonts w:eastAsia="Calibri"/>
          <w:sz w:val="24"/>
        </w:rPr>
        <w:t>&lt;*&gt;</w:t>
      </w:r>
      <w:r w:rsidRPr="00CF3FF6">
        <w:rPr>
          <w:rFonts w:eastAsia="Calibri"/>
          <w:sz w:val="22"/>
          <w:szCs w:val="22"/>
        </w:rPr>
        <w:t xml:space="preserve"> значения льготных тарифов на тепловую энергию и теплоноситель для населения и исполнителям коммунальных услуг для населения на период  2022, 2023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CE1AB1" w:rsidRPr="00CF3FF6" w:rsidRDefault="00CE1AB1" w:rsidP="00CE1AB1">
      <w:pPr>
        <w:ind w:firstLine="709"/>
        <w:jc w:val="both"/>
        <w:rPr>
          <w:rFonts w:eastAsia="Calibri"/>
          <w:sz w:val="22"/>
          <w:szCs w:val="22"/>
        </w:rPr>
      </w:pPr>
    </w:p>
    <w:p w:rsidR="00CE1AB1" w:rsidRPr="00DC6722" w:rsidRDefault="00CE1AB1" w:rsidP="00CE1AB1">
      <w:pPr>
        <w:widowControl w:val="0"/>
        <w:jc w:val="both"/>
        <w:rPr>
          <w:rFonts w:eastAsia="Calibri"/>
          <w:sz w:val="22"/>
          <w:szCs w:val="22"/>
        </w:rPr>
      </w:pPr>
      <w:r w:rsidRPr="00DC6722">
        <w:rPr>
          <w:rFonts w:eastAsia="Calibri"/>
          <w:sz w:val="22"/>
          <w:szCs w:val="22"/>
        </w:rPr>
        <w:t>* Выделяется в целях реализации пункта 6 статьи 168 Налогового кодекса Российской</w:t>
      </w:r>
      <w:r w:rsidRPr="00DC6722">
        <w:rPr>
          <w:rFonts w:eastAsia="Calibri"/>
          <w:sz w:val="22"/>
          <w:szCs w:val="22"/>
        </w:rPr>
        <w:br/>
        <w:t>Федерации (часть вторая)</w:t>
      </w:r>
    </w:p>
    <w:p w:rsidR="00CE1AB1" w:rsidRPr="00DC6722" w:rsidRDefault="00CE1AB1" w:rsidP="00CE1AB1">
      <w:pPr>
        <w:ind w:firstLine="709"/>
        <w:jc w:val="both"/>
        <w:rPr>
          <w:rFonts w:eastAsia="Calibri"/>
          <w:sz w:val="22"/>
          <w:szCs w:val="22"/>
        </w:rPr>
      </w:pPr>
    </w:p>
    <w:p w:rsidR="00CE1AB1" w:rsidRPr="00DC6722" w:rsidRDefault="00CE1AB1" w:rsidP="00CE1AB1">
      <w:pPr>
        <w:jc w:val="both"/>
        <w:rPr>
          <w:rFonts w:eastAsia="Calibri"/>
          <w:sz w:val="22"/>
          <w:szCs w:val="22"/>
        </w:rPr>
      </w:pPr>
      <w:r w:rsidRPr="00DC6722">
        <w:rPr>
          <w:rFonts w:eastAsia="Calibri"/>
          <w:sz w:val="22"/>
          <w:szCs w:val="22"/>
        </w:rPr>
        <w:t xml:space="preserve">Примечание: приказом Министерства жилищно-коммунального хозяйства и энергетики Камчатского края от 30.11.2015 № 596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Петропавловск-Камчатском городском округе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ООО «РСО «Силуэт» в Петропавловск-Камчатского городского округа.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DC6722">
        <w:rPr>
          <w:rFonts w:eastAsia="Calibri"/>
          <w:bCs/>
          <w:sz w:val="22"/>
          <w:szCs w:val="22"/>
        </w:rPr>
        <w:t>постановлением</w:t>
      </w:r>
      <w:r w:rsidRPr="00DC6722">
        <w:rPr>
          <w:rFonts w:eastAsia="Calibri"/>
          <w:b/>
          <w:sz w:val="22"/>
          <w:szCs w:val="22"/>
        </w:rPr>
        <w:t xml:space="preserve"> </w:t>
      </w:r>
      <w:r w:rsidRPr="00DC6722">
        <w:rPr>
          <w:rFonts w:eastAsia="Calibri"/>
          <w:sz w:val="22"/>
          <w:szCs w:val="22"/>
        </w:rPr>
        <w:t>Правительства Российской Федерации от 06.05.2011 № 354, расчетная величина тарифа на</w:t>
      </w:r>
      <w:r w:rsidRPr="00DC6722">
        <w:rPr>
          <w:rFonts w:eastAsia="Calibri"/>
          <w:b/>
          <w:i/>
          <w:sz w:val="22"/>
          <w:szCs w:val="22"/>
        </w:rPr>
        <w:t xml:space="preserve"> </w:t>
      </w:r>
      <w:r w:rsidRPr="00DC6722">
        <w:rPr>
          <w:rFonts w:eastAsia="Calibri"/>
          <w:bCs/>
          <w:sz w:val="22"/>
          <w:szCs w:val="22"/>
        </w:rPr>
        <w:t>горячую воду в открытой системе теплоснабжения</w:t>
      </w:r>
      <w:r w:rsidRPr="00DC6722">
        <w:rPr>
          <w:rFonts w:eastAsia="Calibri"/>
          <w:sz w:val="22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CE1AB1" w:rsidRPr="00CF3FF6" w:rsidRDefault="00CE1AB1" w:rsidP="00CE1AB1">
      <w:pPr>
        <w:ind w:firstLine="709"/>
        <w:jc w:val="both"/>
        <w:rPr>
          <w:rFonts w:eastAsia="Calibri"/>
          <w:szCs w:val="28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1981"/>
        <w:gridCol w:w="2421"/>
      </w:tblGrid>
      <w:tr w:rsidR="00CE1AB1" w:rsidRPr="00CF3FF6" w:rsidTr="000E502F">
        <w:trPr>
          <w:jc w:val="center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lastRenderedPageBreak/>
              <w:t>Тип благоустройства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Норматив расхода тепловой энергии, Гкал на 1 куб.м.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Стоимость 1 куб. метра горячей воды,</w:t>
            </w:r>
          </w:p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руб./куб. метр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01.01.2019 -30.06.2019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без полотенцесушителей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331,90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01.07.2019 -31.12.2019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без полотенцесушителей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325,88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01.01.2020 -30.06.2020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325,88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01.07.2020 -31.12.2020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325,88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01.01.2021 -30.06.2021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4E3FFE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4E3FFE">
              <w:rPr>
                <w:rFonts w:eastAsia="Calibri"/>
                <w:sz w:val="20"/>
                <w:szCs w:val="20"/>
              </w:rPr>
              <w:t>325,88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CE1AB1" w:rsidRPr="004E3FFE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4E3FFE">
              <w:rPr>
                <w:rFonts w:eastAsia="Calibri"/>
                <w:sz w:val="20"/>
                <w:szCs w:val="20"/>
              </w:rPr>
              <w:t>01.07.2021 -31.12.2021</w:t>
            </w:r>
          </w:p>
        </w:tc>
      </w:tr>
      <w:tr w:rsidR="00CE1AB1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AB1" w:rsidRPr="00CF3FF6" w:rsidRDefault="00CE1AB1" w:rsidP="000E502F">
            <w:pPr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CE1AB1" w:rsidRPr="00CF3FF6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E1AB1" w:rsidRPr="004E3FFE" w:rsidRDefault="00CE1AB1" w:rsidP="000E502F">
            <w:pPr>
              <w:jc w:val="center"/>
              <w:rPr>
                <w:rFonts w:eastAsia="Calibri"/>
                <w:sz w:val="20"/>
                <w:szCs w:val="20"/>
              </w:rPr>
            </w:pPr>
            <w:r w:rsidRPr="004E3FFE">
              <w:rPr>
                <w:rFonts w:eastAsia="Calibri"/>
                <w:sz w:val="20"/>
                <w:szCs w:val="20"/>
              </w:rPr>
              <w:t>318,85</w:t>
            </w:r>
          </w:p>
        </w:tc>
      </w:tr>
      <w:tr w:rsidR="0076258F" w:rsidRPr="00CF3FF6" w:rsidTr="00F9418F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76258F" w:rsidRPr="004E3FFE" w:rsidRDefault="0076258F" w:rsidP="0076258F">
            <w:pPr>
              <w:jc w:val="center"/>
              <w:rPr>
                <w:rFonts w:eastAsia="Calibri"/>
                <w:sz w:val="20"/>
                <w:szCs w:val="20"/>
              </w:rPr>
            </w:pPr>
            <w:r w:rsidRPr="00CF3FF6">
              <w:rPr>
                <w:rFonts w:eastAsia="Calibri"/>
                <w:sz w:val="20"/>
                <w:szCs w:val="20"/>
              </w:rPr>
              <w:t>01.01.202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CF3FF6">
              <w:rPr>
                <w:rFonts w:eastAsia="Calibri"/>
                <w:sz w:val="20"/>
                <w:szCs w:val="20"/>
              </w:rPr>
              <w:t xml:space="preserve"> -30.06.202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6258F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6258F" w:rsidRPr="0076258F" w:rsidRDefault="0076258F" w:rsidP="0076258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258F" w:rsidRPr="0076258F" w:rsidRDefault="0076258F" w:rsidP="0076258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76258F" w:rsidRPr="0076258F" w:rsidRDefault="0076258F" w:rsidP="0076258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6258F" w:rsidRPr="0076258F" w:rsidRDefault="0076258F" w:rsidP="0076258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318,85</w:t>
            </w:r>
          </w:p>
        </w:tc>
      </w:tr>
      <w:tr w:rsidR="0076258F" w:rsidRPr="00CF3FF6" w:rsidTr="00915183">
        <w:trPr>
          <w:trHeight w:val="435"/>
          <w:jc w:val="center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76258F" w:rsidRPr="004E3FFE" w:rsidRDefault="0076258F" w:rsidP="0076258F">
            <w:pPr>
              <w:jc w:val="center"/>
              <w:rPr>
                <w:rFonts w:eastAsia="Calibri"/>
                <w:sz w:val="20"/>
                <w:szCs w:val="20"/>
              </w:rPr>
            </w:pPr>
            <w:r w:rsidRPr="004E3FFE">
              <w:rPr>
                <w:rFonts w:eastAsia="Calibri"/>
                <w:sz w:val="20"/>
                <w:szCs w:val="20"/>
              </w:rPr>
              <w:t>01.07.202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4E3FFE">
              <w:rPr>
                <w:rFonts w:eastAsia="Calibri"/>
                <w:sz w:val="20"/>
                <w:szCs w:val="20"/>
              </w:rPr>
              <w:t xml:space="preserve"> -31.12.202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6258F" w:rsidRPr="00CF3FF6" w:rsidTr="000E502F">
        <w:trPr>
          <w:trHeight w:val="4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76258F" w:rsidRPr="0076258F" w:rsidRDefault="0076258F" w:rsidP="0076258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с неизолированными стояками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258F" w:rsidRPr="0076258F" w:rsidRDefault="0076258F" w:rsidP="0076258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с полотенцесушителями</w:t>
            </w:r>
          </w:p>
        </w:tc>
        <w:tc>
          <w:tcPr>
            <w:tcW w:w="1981" w:type="dxa"/>
            <w:vAlign w:val="center"/>
          </w:tcPr>
          <w:p w:rsidR="0076258F" w:rsidRPr="0076258F" w:rsidRDefault="0076258F" w:rsidP="0076258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0,0703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76258F" w:rsidRPr="0076258F" w:rsidRDefault="0076258F" w:rsidP="0076258F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6258F">
              <w:rPr>
                <w:rFonts w:eastAsia="Calibri"/>
                <w:sz w:val="20"/>
                <w:szCs w:val="20"/>
                <w:highlight w:val="yellow"/>
              </w:rPr>
              <w:t>318,85</w:t>
            </w:r>
            <w:bookmarkStart w:id="0" w:name="_GoBack"/>
            <w:bookmarkEnd w:id="0"/>
          </w:p>
        </w:tc>
      </w:tr>
    </w:tbl>
    <w:p w:rsidR="00CE1AB1" w:rsidRDefault="00CE1AB1" w:rsidP="00CE1AB1">
      <w:pPr>
        <w:jc w:val="right"/>
      </w:pPr>
      <w:r>
        <w:t>».</w:t>
      </w:r>
    </w:p>
    <w:p w:rsidR="00E61204" w:rsidRPr="00E61204" w:rsidRDefault="00E61204" w:rsidP="00CE1AB1">
      <w:pPr>
        <w:widowControl w:val="0"/>
        <w:jc w:val="center"/>
        <w:rPr>
          <w:sz w:val="24"/>
        </w:rPr>
      </w:pPr>
    </w:p>
    <w:sectPr w:rsidR="00E61204" w:rsidRPr="00E61204" w:rsidSect="000E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61" w:rsidRDefault="00E26A61" w:rsidP="00342D13">
      <w:r>
        <w:separator/>
      </w:r>
    </w:p>
  </w:endnote>
  <w:endnote w:type="continuationSeparator" w:id="0">
    <w:p w:rsidR="00E26A61" w:rsidRDefault="00E26A6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61" w:rsidRDefault="00E26A61" w:rsidP="00342D13">
      <w:r>
        <w:separator/>
      </w:r>
    </w:p>
  </w:footnote>
  <w:footnote w:type="continuationSeparator" w:id="0">
    <w:p w:rsidR="00E26A61" w:rsidRDefault="00E26A6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560"/>
    <w:multiLevelType w:val="multilevel"/>
    <w:tmpl w:val="D2A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8AE3A66"/>
    <w:multiLevelType w:val="hybridMultilevel"/>
    <w:tmpl w:val="431C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47EF2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76837"/>
    <w:multiLevelType w:val="hybridMultilevel"/>
    <w:tmpl w:val="C98228F8"/>
    <w:lvl w:ilvl="0" w:tplc="46E64D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948AFEC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9EA0FF2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9C07C6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5A476C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3E4D3D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68ED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0C692B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87EF3C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FFE2743"/>
    <w:multiLevelType w:val="hybridMultilevel"/>
    <w:tmpl w:val="DA6AC804"/>
    <w:lvl w:ilvl="0" w:tplc="4B56AF1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FC8730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A04035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7B6EA9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B5A6DD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91C90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1FE975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9A26E3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3029DF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74F6134"/>
    <w:multiLevelType w:val="hybridMultilevel"/>
    <w:tmpl w:val="0652EED0"/>
    <w:lvl w:ilvl="0" w:tplc="D5FA5886">
      <w:numFmt w:val="bullet"/>
      <w:lvlText w:val="-"/>
      <w:lvlJc w:val="left"/>
      <w:pPr>
        <w:tabs>
          <w:tab w:val="num" w:pos="1914"/>
        </w:tabs>
        <w:ind w:left="1914" w:hanging="780"/>
      </w:pPr>
      <w:rPr>
        <w:rFonts w:ascii="Times New Roman" w:eastAsia="Times New Roman" w:hAnsi="Times New Roman" w:cs="Times New Roman" w:hint="default"/>
      </w:rPr>
    </w:lvl>
    <w:lvl w:ilvl="1" w:tplc="6D3863B6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B9D49F60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C0CE13DE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AE963C4A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542455FC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25E9580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E0768ED0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4E0ED9E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7C8147C"/>
    <w:multiLevelType w:val="hybridMultilevel"/>
    <w:tmpl w:val="15D628E4"/>
    <w:lvl w:ilvl="0" w:tplc="4D6455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7A4088"/>
    <w:multiLevelType w:val="singleLevel"/>
    <w:tmpl w:val="5DFCF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C76D8D"/>
    <w:multiLevelType w:val="hybridMultilevel"/>
    <w:tmpl w:val="BBC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C6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F97502"/>
    <w:multiLevelType w:val="hybridMultilevel"/>
    <w:tmpl w:val="9C2C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07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FA53CE"/>
    <w:multiLevelType w:val="hybridMultilevel"/>
    <w:tmpl w:val="785C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821E1"/>
    <w:multiLevelType w:val="hybridMultilevel"/>
    <w:tmpl w:val="47284334"/>
    <w:lvl w:ilvl="0" w:tplc="D9C275B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0F13C06"/>
    <w:multiLevelType w:val="hybridMultilevel"/>
    <w:tmpl w:val="C2A2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C2D33"/>
    <w:multiLevelType w:val="hybridMultilevel"/>
    <w:tmpl w:val="6020328E"/>
    <w:lvl w:ilvl="0" w:tplc="53B810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37F05"/>
    <w:multiLevelType w:val="hybridMultilevel"/>
    <w:tmpl w:val="FB9888C0"/>
    <w:lvl w:ilvl="0" w:tplc="A844C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5264A"/>
    <w:multiLevelType w:val="hybridMultilevel"/>
    <w:tmpl w:val="EDF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4482E5D"/>
    <w:multiLevelType w:val="hybridMultilevel"/>
    <w:tmpl w:val="CB6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6A95"/>
    <w:multiLevelType w:val="hybridMultilevel"/>
    <w:tmpl w:val="AA1A5420"/>
    <w:lvl w:ilvl="0" w:tplc="F3409670">
      <w:start w:val="1"/>
      <w:numFmt w:val="decimal"/>
      <w:lvlText w:val="%1."/>
      <w:lvlJc w:val="left"/>
      <w:pPr>
        <w:tabs>
          <w:tab w:val="num" w:pos="1092"/>
        </w:tabs>
        <w:ind w:left="1092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D207F48"/>
    <w:multiLevelType w:val="hybridMultilevel"/>
    <w:tmpl w:val="E976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15CD"/>
    <w:multiLevelType w:val="hybridMultilevel"/>
    <w:tmpl w:val="2A5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67D1"/>
    <w:multiLevelType w:val="hybridMultilevel"/>
    <w:tmpl w:val="6D749A8A"/>
    <w:lvl w:ilvl="0" w:tplc="53B810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C2F85"/>
    <w:multiLevelType w:val="multilevel"/>
    <w:tmpl w:val="714E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BE6F05"/>
    <w:multiLevelType w:val="singleLevel"/>
    <w:tmpl w:val="D084DDB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38F4"/>
    <w:multiLevelType w:val="hybridMultilevel"/>
    <w:tmpl w:val="312EFC08"/>
    <w:lvl w:ilvl="0" w:tplc="0CBCD8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92F60"/>
    <w:multiLevelType w:val="hybridMultilevel"/>
    <w:tmpl w:val="DCF2BAA0"/>
    <w:lvl w:ilvl="0" w:tplc="E146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337A4F"/>
    <w:multiLevelType w:val="hybridMultilevel"/>
    <w:tmpl w:val="9CA4B354"/>
    <w:lvl w:ilvl="0" w:tplc="5F84D9C2">
      <w:start w:val="5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8234C91"/>
    <w:multiLevelType w:val="hybridMultilevel"/>
    <w:tmpl w:val="2828009A"/>
    <w:lvl w:ilvl="0" w:tplc="162E3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69FE7082"/>
    <w:multiLevelType w:val="hybridMultilevel"/>
    <w:tmpl w:val="815AB818"/>
    <w:lvl w:ilvl="0" w:tplc="09881A70">
      <w:start w:val="5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D257B4C"/>
    <w:multiLevelType w:val="hybridMultilevel"/>
    <w:tmpl w:val="2E387D0A"/>
    <w:lvl w:ilvl="0" w:tplc="00CCCE8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0" w15:restartNumberingAfterBreak="0">
    <w:nsid w:val="6FE60919"/>
    <w:multiLevelType w:val="hybridMultilevel"/>
    <w:tmpl w:val="DAC8EA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42" w15:restartNumberingAfterBreak="0">
    <w:nsid w:val="75BA44DB"/>
    <w:multiLevelType w:val="hybridMultilevel"/>
    <w:tmpl w:val="F45E6B6E"/>
    <w:lvl w:ilvl="0" w:tplc="E49E1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1532C7"/>
    <w:multiLevelType w:val="hybridMultilevel"/>
    <w:tmpl w:val="B608D69C"/>
    <w:lvl w:ilvl="0" w:tplc="313AFDF8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4" w15:restartNumberingAfterBreak="0">
    <w:nsid w:val="78F70076"/>
    <w:multiLevelType w:val="singleLevel"/>
    <w:tmpl w:val="D084DD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9FD229F"/>
    <w:multiLevelType w:val="hybridMultilevel"/>
    <w:tmpl w:val="239A5828"/>
    <w:lvl w:ilvl="0" w:tplc="B8262B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C301F2C"/>
    <w:multiLevelType w:val="hybridMultilevel"/>
    <w:tmpl w:val="D3A06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93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32"/>
  </w:num>
  <w:num w:numId="4">
    <w:abstractNumId w:val="45"/>
  </w:num>
  <w:num w:numId="5">
    <w:abstractNumId w:val="4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7"/>
  </w:num>
  <w:num w:numId="12">
    <w:abstractNumId w:val="39"/>
  </w:num>
  <w:num w:numId="13">
    <w:abstractNumId w:val="26"/>
  </w:num>
  <w:num w:numId="14">
    <w:abstractNumId w:val="16"/>
  </w:num>
  <w:num w:numId="15">
    <w:abstractNumId w:val="43"/>
  </w:num>
  <w:num w:numId="16">
    <w:abstractNumId w:val="34"/>
  </w:num>
  <w:num w:numId="17">
    <w:abstractNumId w:val="38"/>
  </w:num>
  <w:num w:numId="18">
    <w:abstractNumId w:val="23"/>
  </w:num>
  <w:num w:numId="19">
    <w:abstractNumId w:val="11"/>
  </w:num>
  <w:num w:numId="20">
    <w:abstractNumId w:val="8"/>
  </w:num>
  <w:num w:numId="21">
    <w:abstractNumId w:val="47"/>
  </w:num>
  <w:num w:numId="22">
    <w:abstractNumId w:val="44"/>
  </w:num>
  <w:num w:numId="23">
    <w:abstractNumId w:val="28"/>
  </w:num>
  <w:num w:numId="24">
    <w:abstractNumId w:val="25"/>
  </w:num>
  <w:num w:numId="25">
    <w:abstractNumId w:val="40"/>
  </w:num>
  <w:num w:numId="26">
    <w:abstractNumId w:val="0"/>
  </w:num>
  <w:num w:numId="27">
    <w:abstractNumId w:val="27"/>
  </w:num>
  <w:num w:numId="28">
    <w:abstractNumId w:val="24"/>
  </w:num>
  <w:num w:numId="29">
    <w:abstractNumId w:val="20"/>
  </w:num>
  <w:num w:numId="30">
    <w:abstractNumId w:val="22"/>
  </w:num>
  <w:num w:numId="31">
    <w:abstractNumId w:val="9"/>
  </w:num>
  <w:num w:numId="32">
    <w:abstractNumId w:val="14"/>
  </w:num>
  <w:num w:numId="33">
    <w:abstractNumId w:val="13"/>
  </w:num>
  <w:num w:numId="34">
    <w:abstractNumId w:val="1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0"/>
  </w:num>
  <w:num w:numId="38">
    <w:abstractNumId w:val="15"/>
  </w:num>
  <w:num w:numId="39">
    <w:abstractNumId w:val="31"/>
  </w:num>
  <w:num w:numId="40">
    <w:abstractNumId w:val="19"/>
  </w:num>
  <w:num w:numId="41">
    <w:abstractNumId w:val="41"/>
  </w:num>
  <w:num w:numId="42">
    <w:abstractNumId w:val="21"/>
  </w:num>
  <w:num w:numId="43">
    <w:abstractNumId w:val="29"/>
  </w:num>
  <w:num w:numId="44">
    <w:abstractNumId w:val="18"/>
  </w:num>
  <w:num w:numId="45">
    <w:abstractNumId w:val="36"/>
  </w:num>
  <w:num w:numId="46">
    <w:abstractNumId w:val="5"/>
  </w:num>
  <w:num w:numId="47">
    <w:abstractNumId w:val="33"/>
  </w:num>
  <w:num w:numId="48">
    <w:abstractNumId w:val="4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345"/>
    <w:rsid w:val="000C0ABF"/>
    <w:rsid w:val="000C1841"/>
    <w:rsid w:val="000C5B84"/>
    <w:rsid w:val="000D2F07"/>
    <w:rsid w:val="000E2E18"/>
    <w:rsid w:val="000E7176"/>
    <w:rsid w:val="000F0006"/>
    <w:rsid w:val="00102311"/>
    <w:rsid w:val="0010596D"/>
    <w:rsid w:val="001329C9"/>
    <w:rsid w:val="001723D0"/>
    <w:rsid w:val="00184C6B"/>
    <w:rsid w:val="00191854"/>
    <w:rsid w:val="00196836"/>
    <w:rsid w:val="001B16AB"/>
    <w:rsid w:val="001B5371"/>
    <w:rsid w:val="001D4711"/>
    <w:rsid w:val="001D6230"/>
    <w:rsid w:val="001E0B39"/>
    <w:rsid w:val="001E62AB"/>
    <w:rsid w:val="001E6FE1"/>
    <w:rsid w:val="00200564"/>
    <w:rsid w:val="00223D68"/>
    <w:rsid w:val="00230F4D"/>
    <w:rsid w:val="00232A85"/>
    <w:rsid w:val="00233038"/>
    <w:rsid w:val="00260720"/>
    <w:rsid w:val="002668DE"/>
    <w:rsid w:val="002722F0"/>
    <w:rsid w:val="00296585"/>
    <w:rsid w:val="002A71B0"/>
    <w:rsid w:val="002B334D"/>
    <w:rsid w:val="002D30DB"/>
    <w:rsid w:val="002D43BE"/>
    <w:rsid w:val="002E2488"/>
    <w:rsid w:val="00302902"/>
    <w:rsid w:val="00321E7D"/>
    <w:rsid w:val="00342D13"/>
    <w:rsid w:val="00362299"/>
    <w:rsid w:val="00362A39"/>
    <w:rsid w:val="003832CF"/>
    <w:rsid w:val="003926A3"/>
    <w:rsid w:val="003A5BEF"/>
    <w:rsid w:val="003A7F52"/>
    <w:rsid w:val="003B4467"/>
    <w:rsid w:val="003C2A43"/>
    <w:rsid w:val="003D6F0D"/>
    <w:rsid w:val="003E38BA"/>
    <w:rsid w:val="0040074B"/>
    <w:rsid w:val="00441A91"/>
    <w:rsid w:val="00450F6E"/>
    <w:rsid w:val="00460247"/>
    <w:rsid w:val="0046790E"/>
    <w:rsid w:val="0048068C"/>
    <w:rsid w:val="0048261B"/>
    <w:rsid w:val="00496703"/>
    <w:rsid w:val="004D492F"/>
    <w:rsid w:val="004D79DB"/>
    <w:rsid w:val="004F0472"/>
    <w:rsid w:val="00511A74"/>
    <w:rsid w:val="00512C6C"/>
    <w:rsid w:val="00513F96"/>
    <w:rsid w:val="0053375D"/>
    <w:rsid w:val="0054446A"/>
    <w:rsid w:val="005709CE"/>
    <w:rsid w:val="005E22DD"/>
    <w:rsid w:val="005F0B57"/>
    <w:rsid w:val="005F2BC6"/>
    <w:rsid w:val="006317BF"/>
    <w:rsid w:val="006604E4"/>
    <w:rsid w:val="006650EC"/>
    <w:rsid w:val="00667A2B"/>
    <w:rsid w:val="006906D4"/>
    <w:rsid w:val="006979FB"/>
    <w:rsid w:val="006A5AB2"/>
    <w:rsid w:val="006B6E18"/>
    <w:rsid w:val="006D4BF2"/>
    <w:rsid w:val="006E4B23"/>
    <w:rsid w:val="006E5730"/>
    <w:rsid w:val="006F4F94"/>
    <w:rsid w:val="007120E9"/>
    <w:rsid w:val="0072115F"/>
    <w:rsid w:val="00733CE9"/>
    <w:rsid w:val="00733DC4"/>
    <w:rsid w:val="00747197"/>
    <w:rsid w:val="00760202"/>
    <w:rsid w:val="0076258F"/>
    <w:rsid w:val="00793645"/>
    <w:rsid w:val="007A764E"/>
    <w:rsid w:val="007B684D"/>
    <w:rsid w:val="007C6DC9"/>
    <w:rsid w:val="007E17B7"/>
    <w:rsid w:val="007F3290"/>
    <w:rsid w:val="007F49CA"/>
    <w:rsid w:val="00810ECF"/>
    <w:rsid w:val="00812915"/>
    <w:rsid w:val="00815D96"/>
    <w:rsid w:val="0083039A"/>
    <w:rsid w:val="00832E23"/>
    <w:rsid w:val="008434A6"/>
    <w:rsid w:val="00856C9C"/>
    <w:rsid w:val="0086225C"/>
    <w:rsid w:val="00863EEF"/>
    <w:rsid w:val="00876E0C"/>
    <w:rsid w:val="008B7954"/>
    <w:rsid w:val="008D13CF"/>
    <w:rsid w:val="008F114E"/>
    <w:rsid w:val="008F586A"/>
    <w:rsid w:val="00905B59"/>
    <w:rsid w:val="009244DB"/>
    <w:rsid w:val="00941FB5"/>
    <w:rsid w:val="009475CF"/>
    <w:rsid w:val="00951C1F"/>
    <w:rsid w:val="00970B2B"/>
    <w:rsid w:val="009A5446"/>
    <w:rsid w:val="009B185D"/>
    <w:rsid w:val="009B1C1D"/>
    <w:rsid w:val="009B3465"/>
    <w:rsid w:val="009B6B79"/>
    <w:rsid w:val="009D27F0"/>
    <w:rsid w:val="009E0C88"/>
    <w:rsid w:val="009E5EC5"/>
    <w:rsid w:val="009E75BC"/>
    <w:rsid w:val="009F2212"/>
    <w:rsid w:val="00A16406"/>
    <w:rsid w:val="00A33FAF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C722B"/>
    <w:rsid w:val="00AE2791"/>
    <w:rsid w:val="00AE6285"/>
    <w:rsid w:val="00AE7CE5"/>
    <w:rsid w:val="00B0143F"/>
    <w:rsid w:val="00B047CC"/>
    <w:rsid w:val="00B05805"/>
    <w:rsid w:val="00B25A49"/>
    <w:rsid w:val="00B440AB"/>
    <w:rsid w:val="00B524A1"/>
    <w:rsid w:val="00B539F9"/>
    <w:rsid w:val="00B540BB"/>
    <w:rsid w:val="00B60245"/>
    <w:rsid w:val="00B74965"/>
    <w:rsid w:val="00B778BF"/>
    <w:rsid w:val="00BA2CFB"/>
    <w:rsid w:val="00BA2D9F"/>
    <w:rsid w:val="00BD3083"/>
    <w:rsid w:val="00BD64BC"/>
    <w:rsid w:val="00BF3927"/>
    <w:rsid w:val="00BF5293"/>
    <w:rsid w:val="00C00871"/>
    <w:rsid w:val="00C1754F"/>
    <w:rsid w:val="00C3752C"/>
    <w:rsid w:val="00C60DF8"/>
    <w:rsid w:val="00C7289B"/>
    <w:rsid w:val="00C87A33"/>
    <w:rsid w:val="00C87DDD"/>
    <w:rsid w:val="00C93614"/>
    <w:rsid w:val="00C942BC"/>
    <w:rsid w:val="00C966C3"/>
    <w:rsid w:val="00CA2E6F"/>
    <w:rsid w:val="00CA4157"/>
    <w:rsid w:val="00CA439F"/>
    <w:rsid w:val="00CB67A4"/>
    <w:rsid w:val="00CD4A09"/>
    <w:rsid w:val="00CE1AB1"/>
    <w:rsid w:val="00CE5360"/>
    <w:rsid w:val="00D04C82"/>
    <w:rsid w:val="00D23436"/>
    <w:rsid w:val="00D42076"/>
    <w:rsid w:val="00D605CF"/>
    <w:rsid w:val="00D840CE"/>
    <w:rsid w:val="00D871DE"/>
    <w:rsid w:val="00DA3A2D"/>
    <w:rsid w:val="00DC34F7"/>
    <w:rsid w:val="00DD3F53"/>
    <w:rsid w:val="00DE48D4"/>
    <w:rsid w:val="00DF0FAC"/>
    <w:rsid w:val="00E037BB"/>
    <w:rsid w:val="00E0636D"/>
    <w:rsid w:val="00E24ECE"/>
    <w:rsid w:val="00E26A61"/>
    <w:rsid w:val="00E34935"/>
    <w:rsid w:val="00E3601E"/>
    <w:rsid w:val="00E371B1"/>
    <w:rsid w:val="00E43D52"/>
    <w:rsid w:val="00E44C41"/>
    <w:rsid w:val="00E50355"/>
    <w:rsid w:val="00E61204"/>
    <w:rsid w:val="00E65632"/>
    <w:rsid w:val="00E66F30"/>
    <w:rsid w:val="00E704ED"/>
    <w:rsid w:val="00E872A5"/>
    <w:rsid w:val="00E94805"/>
    <w:rsid w:val="00EB3439"/>
    <w:rsid w:val="00EC6A99"/>
    <w:rsid w:val="00EE0DFD"/>
    <w:rsid w:val="00EE60C2"/>
    <w:rsid w:val="00EE6F1E"/>
    <w:rsid w:val="00EF21F8"/>
    <w:rsid w:val="00F12985"/>
    <w:rsid w:val="00F35D89"/>
    <w:rsid w:val="00F73B10"/>
    <w:rsid w:val="00F74A59"/>
    <w:rsid w:val="00F9184F"/>
    <w:rsid w:val="00FA06A4"/>
    <w:rsid w:val="00FA11B3"/>
    <w:rsid w:val="00FB1492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75C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9475CF"/>
    <w:pPr>
      <w:keepNext/>
      <w:ind w:right="311" w:firstLine="993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9475CF"/>
    <w:pPr>
      <w:keepNext/>
      <w:ind w:left="567" w:right="214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475CF"/>
    <w:pPr>
      <w:keepNext/>
      <w:ind w:right="311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9475CF"/>
    <w:pPr>
      <w:keepNext/>
      <w:ind w:right="311" w:firstLine="993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475CF"/>
    <w:pPr>
      <w:keepNext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9475CF"/>
    <w:pPr>
      <w:keepNext/>
      <w:ind w:right="311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475CF"/>
    <w:pPr>
      <w:keepNext/>
      <w:ind w:right="311"/>
      <w:outlineLvl w:val="7"/>
    </w:pPr>
    <w:rPr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75CF"/>
    <w:rPr>
      <w:sz w:val="36"/>
    </w:rPr>
  </w:style>
  <w:style w:type="character" w:customStyle="1" w:styleId="20">
    <w:name w:val="Заголовок 2 Знак"/>
    <w:basedOn w:val="a0"/>
    <w:link w:val="2"/>
    <w:rsid w:val="009475CF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9475CF"/>
    <w:rPr>
      <w:sz w:val="28"/>
    </w:rPr>
  </w:style>
  <w:style w:type="character" w:customStyle="1" w:styleId="40">
    <w:name w:val="Заголовок 4 Знак"/>
    <w:basedOn w:val="a0"/>
    <w:link w:val="4"/>
    <w:rsid w:val="009475CF"/>
    <w:rPr>
      <w:sz w:val="24"/>
    </w:rPr>
  </w:style>
  <w:style w:type="character" w:customStyle="1" w:styleId="50">
    <w:name w:val="Заголовок 5 Знак"/>
    <w:basedOn w:val="a0"/>
    <w:link w:val="5"/>
    <w:rsid w:val="009475CF"/>
    <w:rPr>
      <w:sz w:val="28"/>
    </w:rPr>
  </w:style>
  <w:style w:type="character" w:customStyle="1" w:styleId="60">
    <w:name w:val="Заголовок 6 Знак"/>
    <w:basedOn w:val="a0"/>
    <w:link w:val="6"/>
    <w:rsid w:val="009475CF"/>
    <w:rPr>
      <w:sz w:val="24"/>
    </w:rPr>
  </w:style>
  <w:style w:type="character" w:customStyle="1" w:styleId="70">
    <w:name w:val="Заголовок 7 Знак"/>
    <w:basedOn w:val="a0"/>
    <w:link w:val="7"/>
    <w:rsid w:val="009475CF"/>
    <w:rPr>
      <w:sz w:val="28"/>
    </w:rPr>
  </w:style>
  <w:style w:type="character" w:customStyle="1" w:styleId="80">
    <w:name w:val="Заголовок 8 Знак"/>
    <w:basedOn w:val="a0"/>
    <w:link w:val="8"/>
    <w:rsid w:val="009475CF"/>
    <w:rPr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475CF"/>
  </w:style>
  <w:style w:type="paragraph" w:styleId="ad">
    <w:name w:val="Body Text"/>
    <w:basedOn w:val="a"/>
    <w:link w:val="ae"/>
    <w:uiPriority w:val="99"/>
    <w:rsid w:val="009475CF"/>
    <w:pPr>
      <w:jc w:val="both"/>
    </w:pPr>
    <w:rPr>
      <w:b/>
      <w:bCs/>
    </w:rPr>
  </w:style>
  <w:style w:type="character" w:customStyle="1" w:styleId="ae">
    <w:name w:val="Основной текст Знак"/>
    <w:basedOn w:val="a0"/>
    <w:link w:val="ad"/>
    <w:uiPriority w:val="99"/>
    <w:rsid w:val="009475CF"/>
    <w:rPr>
      <w:b/>
      <w:bCs/>
      <w:sz w:val="28"/>
      <w:szCs w:val="24"/>
    </w:rPr>
  </w:style>
  <w:style w:type="paragraph" w:styleId="af">
    <w:name w:val="Body Text Indent"/>
    <w:aliases w:val="Основной текст 1"/>
    <w:basedOn w:val="a"/>
    <w:link w:val="af0"/>
    <w:uiPriority w:val="99"/>
    <w:rsid w:val="009475CF"/>
    <w:pPr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aliases w:val="Основной текст 1 Знак"/>
    <w:basedOn w:val="a0"/>
    <w:link w:val="af"/>
    <w:uiPriority w:val="99"/>
    <w:rsid w:val="009475CF"/>
    <w:rPr>
      <w:sz w:val="24"/>
      <w:szCs w:val="24"/>
    </w:rPr>
  </w:style>
  <w:style w:type="paragraph" w:styleId="31">
    <w:name w:val="Body Text 3"/>
    <w:basedOn w:val="a"/>
    <w:link w:val="32"/>
    <w:uiPriority w:val="99"/>
    <w:rsid w:val="009475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75CF"/>
    <w:rPr>
      <w:sz w:val="16"/>
      <w:szCs w:val="16"/>
    </w:rPr>
  </w:style>
  <w:style w:type="paragraph" w:customStyle="1" w:styleId="12">
    <w:name w:val="Знак1 Знак Знак Знак"/>
    <w:basedOn w:val="a"/>
    <w:rsid w:val="00947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rsid w:val="009475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475C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header"/>
    <w:basedOn w:val="a"/>
    <w:link w:val="af2"/>
    <w:uiPriority w:val="99"/>
    <w:rsid w:val="009475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9475CF"/>
  </w:style>
  <w:style w:type="paragraph" w:styleId="af3">
    <w:name w:val="footer"/>
    <w:basedOn w:val="a"/>
    <w:link w:val="af4"/>
    <w:uiPriority w:val="99"/>
    <w:rsid w:val="009475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9475CF"/>
  </w:style>
  <w:style w:type="character" w:styleId="af5">
    <w:name w:val="page number"/>
    <w:rsid w:val="009475CF"/>
  </w:style>
  <w:style w:type="paragraph" w:styleId="af6">
    <w:name w:val="Title"/>
    <w:basedOn w:val="a"/>
    <w:link w:val="af7"/>
    <w:qFormat/>
    <w:rsid w:val="009475CF"/>
    <w:pPr>
      <w:ind w:left="1560" w:right="5103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rsid w:val="009475CF"/>
    <w:rPr>
      <w:b/>
      <w:sz w:val="26"/>
    </w:rPr>
  </w:style>
  <w:style w:type="paragraph" w:styleId="af8">
    <w:name w:val="Block Text"/>
    <w:basedOn w:val="a"/>
    <w:rsid w:val="009475CF"/>
    <w:pPr>
      <w:ind w:left="567" w:right="214" w:firstLine="567"/>
      <w:jc w:val="both"/>
    </w:pPr>
    <w:rPr>
      <w:szCs w:val="20"/>
    </w:rPr>
  </w:style>
  <w:style w:type="paragraph" w:styleId="21">
    <w:name w:val="Body Text Indent 2"/>
    <w:basedOn w:val="a"/>
    <w:link w:val="22"/>
    <w:rsid w:val="009475CF"/>
    <w:pPr>
      <w:spacing w:line="360" w:lineRule="auto"/>
      <w:ind w:left="144"/>
    </w:pPr>
    <w:rPr>
      <w:caps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475CF"/>
    <w:rPr>
      <w:caps/>
      <w:sz w:val="24"/>
    </w:rPr>
  </w:style>
  <w:style w:type="paragraph" w:styleId="33">
    <w:name w:val="Body Text Indent 3"/>
    <w:basedOn w:val="a"/>
    <w:link w:val="34"/>
    <w:rsid w:val="009475CF"/>
    <w:pPr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9475CF"/>
    <w:rPr>
      <w:sz w:val="28"/>
    </w:rPr>
  </w:style>
  <w:style w:type="paragraph" w:customStyle="1" w:styleId="FR2">
    <w:name w:val="FR2"/>
    <w:rsid w:val="009475CF"/>
    <w:pPr>
      <w:widowControl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23">
    <w:name w:val="Body Text 2"/>
    <w:basedOn w:val="a"/>
    <w:link w:val="24"/>
    <w:rsid w:val="009475CF"/>
    <w:pPr>
      <w:autoSpaceDE w:val="0"/>
      <w:autoSpaceDN w:val="0"/>
      <w:adjustRightInd w:val="0"/>
    </w:pPr>
    <w:rPr>
      <w:color w:val="000000"/>
      <w:szCs w:val="22"/>
    </w:rPr>
  </w:style>
  <w:style w:type="character" w:customStyle="1" w:styleId="24">
    <w:name w:val="Основной текст 2 Знак"/>
    <w:basedOn w:val="a0"/>
    <w:link w:val="23"/>
    <w:rsid w:val="009475CF"/>
    <w:rPr>
      <w:color w:val="000000"/>
      <w:sz w:val="28"/>
      <w:szCs w:val="22"/>
    </w:rPr>
  </w:style>
  <w:style w:type="paragraph" w:customStyle="1" w:styleId="Normal1">
    <w:name w:val="Normal1"/>
    <w:rsid w:val="009475CF"/>
  </w:style>
  <w:style w:type="paragraph" w:customStyle="1" w:styleId="BodyTextIndent21">
    <w:name w:val="Body Text Indent 21"/>
    <w:basedOn w:val="Normal1"/>
    <w:rsid w:val="009475CF"/>
    <w:pPr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rsid w:val="009475CF"/>
    <w:pPr>
      <w:widowControl w:val="0"/>
      <w:ind w:firstLine="720"/>
    </w:pPr>
    <w:rPr>
      <w:rFonts w:ascii="Arial" w:hAnsi="Arial"/>
      <w:snapToGrid w:val="0"/>
    </w:rPr>
  </w:style>
  <w:style w:type="paragraph" w:styleId="af9">
    <w:name w:val="Normal (Web)"/>
    <w:basedOn w:val="a"/>
    <w:rsid w:val="009475CF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paragraph" w:customStyle="1" w:styleId="13">
    <w:name w:val="Обычный1"/>
    <w:rsid w:val="009475CF"/>
  </w:style>
  <w:style w:type="numbering" w:customStyle="1" w:styleId="110">
    <w:name w:val="Нет списка11"/>
    <w:next w:val="a2"/>
    <w:uiPriority w:val="99"/>
    <w:semiHidden/>
    <w:unhideWhenUsed/>
    <w:rsid w:val="009475CF"/>
  </w:style>
  <w:style w:type="table" w:customStyle="1" w:styleId="14">
    <w:name w:val="Сетка таблицы1"/>
    <w:basedOn w:val="a1"/>
    <w:next w:val="a3"/>
    <w:uiPriority w:val="59"/>
    <w:rsid w:val="009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"/>
    <w:basedOn w:val="a"/>
    <w:rsid w:val="00947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9475CF"/>
  </w:style>
  <w:style w:type="paragraph" w:customStyle="1" w:styleId="afa">
    <w:name w:val="Внутренний адрес"/>
    <w:basedOn w:val="a"/>
    <w:rsid w:val="009475CF"/>
    <w:rPr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667A2B"/>
    <w:rPr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667A2B"/>
    <w:rPr>
      <w:lang w:val="x-none" w:eastAsia="x-none"/>
    </w:rPr>
  </w:style>
  <w:style w:type="paragraph" w:styleId="afd">
    <w:name w:val="List Paragraph"/>
    <w:basedOn w:val="a"/>
    <w:uiPriority w:val="34"/>
    <w:qFormat/>
    <w:rsid w:val="00667A2B"/>
    <w:pPr>
      <w:ind w:left="720"/>
      <w:contextualSpacing/>
    </w:pPr>
  </w:style>
  <w:style w:type="paragraph" w:customStyle="1" w:styleId="130">
    <w:name w:val="Знак1 Знак Знак Знак3"/>
    <w:basedOn w:val="a"/>
    <w:rsid w:val="00E26A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Знак1 Знак Знак Знак2"/>
    <w:basedOn w:val="a"/>
    <w:rsid w:val="00E26A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1 Знак Знак Знак1"/>
    <w:basedOn w:val="a"/>
    <w:rsid w:val="00E26A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E26A61"/>
    <w:pPr>
      <w:ind w:left="720"/>
      <w:contextualSpacing/>
    </w:pPr>
    <w:rPr>
      <w:rFonts w:eastAsia="Calibri"/>
      <w:sz w:val="24"/>
    </w:rPr>
  </w:style>
  <w:style w:type="paragraph" w:customStyle="1" w:styleId="afe">
    <w:name w:val="Прижатый влево"/>
    <w:basedOn w:val="a"/>
    <w:next w:val="a"/>
    <w:uiPriority w:val="99"/>
    <w:rsid w:val="00E26A61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customStyle="1" w:styleId="26">
    <w:name w:val="Абзац списка2"/>
    <w:basedOn w:val="a"/>
    <w:rsid w:val="00E26A61"/>
    <w:pPr>
      <w:ind w:left="720"/>
      <w:contextualSpacing/>
    </w:pPr>
    <w:rPr>
      <w:rFonts w:eastAsia="Calibri"/>
      <w:sz w:val="24"/>
    </w:rPr>
  </w:style>
  <w:style w:type="character" w:styleId="aff">
    <w:name w:val="FollowedHyperlink"/>
    <w:basedOn w:val="a0"/>
    <w:uiPriority w:val="99"/>
    <w:unhideWhenUsed/>
    <w:rsid w:val="00E26A61"/>
    <w:rPr>
      <w:color w:val="954F72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9B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17FA-BB30-44AD-AC60-B7826DDC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11</Pages>
  <Words>1904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15161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26</cp:revision>
  <cp:lastPrinted>2021-05-17T03:42:00Z</cp:lastPrinted>
  <dcterms:created xsi:type="dcterms:W3CDTF">2021-11-01T04:18:00Z</dcterms:created>
  <dcterms:modified xsi:type="dcterms:W3CDTF">2021-12-03T09:55:00Z</dcterms:modified>
</cp:coreProperties>
</file>