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794685" w:rsidP="001E6FE1">
            <w:pPr>
              <w:jc w:val="center"/>
            </w:pPr>
            <w:r>
              <w:t>06.05.2021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794685" w:rsidRDefault="00794685" w:rsidP="001E6FE1">
            <w:pPr>
              <w:jc w:val="center"/>
            </w:pPr>
            <w:r w:rsidRPr="00794685">
              <w:t>176-П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742FCA" w:rsidRPr="008D13CF" w:rsidTr="00742FCA">
        <w:tc>
          <w:tcPr>
            <w:tcW w:w="5137" w:type="dxa"/>
          </w:tcPr>
          <w:p w:rsidR="00742FCA" w:rsidRDefault="00742FCA" w:rsidP="00742FCA">
            <w:pPr>
              <w:jc w:val="both"/>
            </w:pPr>
            <w:r w:rsidRPr="00C053B9">
              <w:t>О внесении изменения в приложение к постановлению Правительства Камчатского края от 10.02.2021 № 45-П «Об утверждении Порядка предоставления субсидии предприятиям хлебопекарной промышленности Камчатского края на возмещение части затрат на реализацию произведенных и реализованных хлеба и хлебобулочных изделий»</w:t>
            </w:r>
          </w:p>
        </w:tc>
      </w:tr>
    </w:tbl>
    <w:p w:rsidR="00B60245" w:rsidRPr="008D13CF" w:rsidRDefault="00742FCA" w:rsidP="00742F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742FCA" w:rsidRPr="00742FCA" w:rsidRDefault="00742FCA" w:rsidP="00F45097">
      <w:pPr>
        <w:adjustRightInd w:val="0"/>
        <w:ind w:firstLine="720"/>
        <w:jc w:val="both"/>
        <w:rPr>
          <w:bCs/>
          <w:szCs w:val="28"/>
        </w:rPr>
      </w:pPr>
      <w:r w:rsidRPr="00742FCA">
        <w:rPr>
          <w:bCs/>
          <w:szCs w:val="28"/>
        </w:rPr>
        <w:t xml:space="preserve">1. Внести </w:t>
      </w:r>
      <w:r w:rsidR="00F45097">
        <w:rPr>
          <w:bCs/>
          <w:szCs w:val="28"/>
        </w:rPr>
        <w:t xml:space="preserve">изменение </w:t>
      </w:r>
      <w:r w:rsidRPr="00742FCA">
        <w:rPr>
          <w:bCs/>
          <w:szCs w:val="28"/>
        </w:rPr>
        <w:t>в приложение к постановлению Правительства Камчатского края от 10.02.2021 № 45-П «Об утверждении Порядка предоставления субсидии предприятиям хлебопекарной промышле</w:t>
      </w:r>
      <w:bookmarkStart w:id="0" w:name="_GoBack"/>
      <w:bookmarkEnd w:id="0"/>
      <w:r w:rsidRPr="00742FCA">
        <w:rPr>
          <w:bCs/>
          <w:szCs w:val="28"/>
        </w:rPr>
        <w:t xml:space="preserve">нности Камчатского края на возмещение части затрат на реализацию произведенных и реализованных хлеба и хлебобулочных изделий» </w:t>
      </w:r>
      <w:r w:rsidR="00C75470" w:rsidRPr="00742FCA">
        <w:rPr>
          <w:bCs/>
          <w:szCs w:val="28"/>
        </w:rPr>
        <w:t xml:space="preserve">в абзаце </w:t>
      </w:r>
      <w:r w:rsidR="002D1374">
        <w:rPr>
          <w:bCs/>
          <w:szCs w:val="28"/>
        </w:rPr>
        <w:t>третьем</w:t>
      </w:r>
      <w:r w:rsidR="00C75470" w:rsidRPr="00742FCA">
        <w:rPr>
          <w:bCs/>
          <w:szCs w:val="28"/>
        </w:rPr>
        <w:t xml:space="preserve"> части </w:t>
      </w:r>
      <w:r w:rsidR="002D1374">
        <w:rPr>
          <w:bCs/>
          <w:szCs w:val="28"/>
        </w:rPr>
        <w:t>5</w:t>
      </w:r>
      <w:r w:rsidR="00C75470" w:rsidRPr="00742FCA">
        <w:rPr>
          <w:bCs/>
          <w:szCs w:val="28"/>
        </w:rPr>
        <w:t xml:space="preserve"> </w:t>
      </w:r>
      <w:r w:rsidR="002D1374">
        <w:rPr>
          <w:bCs/>
          <w:szCs w:val="28"/>
        </w:rPr>
        <w:t xml:space="preserve">после </w:t>
      </w:r>
      <w:r w:rsidR="00C75470" w:rsidRPr="00742FCA">
        <w:rPr>
          <w:bCs/>
          <w:szCs w:val="28"/>
        </w:rPr>
        <w:t xml:space="preserve">слов </w:t>
      </w:r>
      <w:r w:rsidR="00C75470">
        <w:rPr>
          <w:bCs/>
          <w:szCs w:val="28"/>
        </w:rPr>
        <w:t>«</w:t>
      </w:r>
      <w:r w:rsidR="002D1374">
        <w:t>за счет средств краевого бюджета составляет</w:t>
      </w:r>
      <w:r w:rsidR="00C75470">
        <w:rPr>
          <w:bCs/>
          <w:szCs w:val="28"/>
        </w:rPr>
        <w:t>»</w:t>
      </w:r>
      <w:r w:rsidR="002D1374">
        <w:rPr>
          <w:bCs/>
          <w:szCs w:val="28"/>
        </w:rPr>
        <w:t xml:space="preserve"> добавить слова</w:t>
      </w:r>
      <w:r w:rsidR="00C75470">
        <w:rPr>
          <w:bCs/>
          <w:szCs w:val="28"/>
        </w:rPr>
        <w:t xml:space="preserve"> </w:t>
      </w:r>
      <w:r w:rsidRPr="00742FCA">
        <w:rPr>
          <w:bCs/>
          <w:szCs w:val="28"/>
        </w:rPr>
        <w:t>«</w:t>
      </w:r>
      <w:r w:rsidR="002D1374">
        <w:rPr>
          <w:bCs/>
          <w:szCs w:val="28"/>
        </w:rPr>
        <w:t>не менее</w:t>
      </w:r>
      <w:r w:rsidRPr="00742FCA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742FCA" w:rsidRPr="00742FCA" w:rsidRDefault="00742FCA" w:rsidP="00742FCA">
      <w:pPr>
        <w:adjustRightInd w:val="0"/>
        <w:ind w:firstLine="720"/>
        <w:jc w:val="both"/>
        <w:rPr>
          <w:bCs/>
          <w:szCs w:val="28"/>
        </w:rPr>
      </w:pPr>
      <w:r w:rsidRPr="00742FCA">
        <w:rPr>
          <w:bCs/>
          <w:szCs w:val="28"/>
        </w:rPr>
        <w:t>2. Настоящее постановление вступает в силу после дня его официального опубликования, действие положений настоящего постановления</w:t>
      </w:r>
      <w:r w:rsidRPr="00742FCA">
        <w:rPr>
          <w:szCs w:val="28"/>
        </w:rPr>
        <w:t xml:space="preserve"> распространяется на правоотношения, возникшие с 01 февраля 2021 года</w:t>
      </w:r>
      <w:r w:rsidRPr="00742FCA">
        <w:rPr>
          <w:bCs/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742FCA" w:rsidRDefault="00742FCA" w:rsidP="00B60245">
      <w:pPr>
        <w:adjustRightInd w:val="0"/>
        <w:ind w:firstLine="720"/>
        <w:jc w:val="both"/>
        <w:rPr>
          <w:szCs w:val="28"/>
        </w:rPr>
      </w:pP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964"/>
        <w:gridCol w:w="2746"/>
      </w:tblGrid>
      <w:tr w:rsidR="00AC1954" w:rsidRPr="00F04282" w:rsidTr="00742FCA">
        <w:trPr>
          <w:trHeight w:val="1451"/>
        </w:trPr>
        <w:tc>
          <w:tcPr>
            <w:tcW w:w="4175" w:type="dxa"/>
            <w:shd w:val="clear" w:color="auto" w:fill="auto"/>
          </w:tcPr>
          <w:p w:rsidR="00AC1954" w:rsidRPr="00470875" w:rsidRDefault="005A4B00" w:rsidP="003C0806">
            <w:pPr>
              <w:ind w:left="30"/>
            </w:pPr>
            <w:r w:rsidRPr="005A4B00">
              <w:rPr>
                <w:szCs w:val="28"/>
              </w:rPr>
              <w:t>Врио Председателя Правительства - Первого вице-губернатора Камчатского края</w:t>
            </w:r>
          </w:p>
        </w:tc>
        <w:tc>
          <w:tcPr>
            <w:tcW w:w="2964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46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5A4B00" w:rsidP="00742FCA">
            <w:pPr>
              <w:ind w:left="142" w:right="212" w:hanging="142"/>
              <w:jc w:val="right"/>
            </w:pPr>
            <w:r>
              <w:t>Е.А. Чекин</w:t>
            </w:r>
          </w:p>
        </w:tc>
      </w:tr>
    </w:tbl>
    <w:p w:rsidR="001E62AB" w:rsidRDefault="001E62AB" w:rsidP="00F45097">
      <w:pPr>
        <w:pStyle w:val="ConsPlusNormal"/>
        <w:tabs>
          <w:tab w:val="left" w:pos="972"/>
        </w:tabs>
        <w:ind w:firstLine="0"/>
        <w:jc w:val="both"/>
        <w:rPr>
          <w:rFonts w:ascii="Times New Roman" w:hAnsi="Times New Roman"/>
          <w:sz w:val="28"/>
        </w:rPr>
      </w:pPr>
    </w:p>
    <w:sectPr w:rsidR="001E62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8B" w:rsidRDefault="0046298B" w:rsidP="00342D13">
      <w:r>
        <w:separator/>
      </w:r>
    </w:p>
  </w:endnote>
  <w:endnote w:type="continuationSeparator" w:id="0">
    <w:p w:rsidR="0046298B" w:rsidRDefault="0046298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8B" w:rsidRDefault="0046298B" w:rsidP="00342D13">
      <w:r>
        <w:separator/>
      </w:r>
    </w:p>
  </w:footnote>
  <w:footnote w:type="continuationSeparator" w:id="0">
    <w:p w:rsidR="0046298B" w:rsidRDefault="0046298B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77A0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1374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298B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A0DD9"/>
    <w:rsid w:val="005A4B00"/>
    <w:rsid w:val="005E22DD"/>
    <w:rsid w:val="005F0B57"/>
    <w:rsid w:val="005F2BC6"/>
    <w:rsid w:val="006317BF"/>
    <w:rsid w:val="006604E4"/>
    <w:rsid w:val="006650EC"/>
    <w:rsid w:val="006979FB"/>
    <w:rsid w:val="006A5AB2"/>
    <w:rsid w:val="006C119C"/>
    <w:rsid w:val="006D4BF2"/>
    <w:rsid w:val="006E4B23"/>
    <w:rsid w:val="007120E9"/>
    <w:rsid w:val="0072115F"/>
    <w:rsid w:val="00733DC4"/>
    <w:rsid w:val="00742FCA"/>
    <w:rsid w:val="00747197"/>
    <w:rsid w:val="00760202"/>
    <w:rsid w:val="00793645"/>
    <w:rsid w:val="0079468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39E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75470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45097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7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32B5-264B-4D32-902A-369C1F11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Харькова Анна Михайловна</cp:lastModifiedBy>
  <cp:revision>2</cp:revision>
  <cp:lastPrinted>2020-05-08T01:33:00Z</cp:lastPrinted>
  <dcterms:created xsi:type="dcterms:W3CDTF">2021-08-27T02:38:00Z</dcterms:created>
  <dcterms:modified xsi:type="dcterms:W3CDTF">2021-08-27T02:38:00Z</dcterms:modified>
</cp:coreProperties>
</file>