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033AFA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 xml:space="preserve">Об утверждении требований к программе энергосбережения и повышения энергетической эффективности </w:t>
            </w:r>
            <w:r w:rsidR="00033AFA">
              <w:rPr>
                <w:szCs w:val="28"/>
              </w:rPr>
              <w:t>А</w:t>
            </w:r>
            <w:r w:rsidRPr="00F92CD6">
              <w:rPr>
                <w:szCs w:val="28"/>
              </w:rPr>
              <w:t>О «</w:t>
            </w:r>
            <w:r w:rsidR="00033AFA">
              <w:rPr>
                <w:szCs w:val="28"/>
              </w:rPr>
              <w:t>Заречное</w:t>
            </w:r>
            <w:r w:rsidRPr="00F92CD6">
              <w:rPr>
                <w:szCs w:val="28"/>
              </w:rPr>
              <w:t>»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033AFA">
        <w:rPr>
          <w:szCs w:val="28"/>
        </w:rPr>
        <w:t>А</w:t>
      </w:r>
      <w:r w:rsidR="00F92CD6" w:rsidRPr="00F92CD6">
        <w:rPr>
          <w:szCs w:val="28"/>
        </w:rPr>
        <w:t>О «</w:t>
      </w:r>
      <w:r w:rsidR="00033AFA">
        <w:rPr>
          <w:szCs w:val="28"/>
        </w:rPr>
        <w:t>Заречное</w:t>
      </w:r>
      <w:r w:rsidR="00F92CD6" w:rsidRPr="00F92CD6">
        <w:rPr>
          <w:szCs w:val="28"/>
        </w:rPr>
        <w:t>»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033AFA">
        <w:t>А</w:t>
      </w:r>
      <w:r w:rsidR="00F92CD6" w:rsidRPr="00F92CD6">
        <w:t>О «</w:t>
      </w:r>
      <w:r w:rsidR="00033AFA">
        <w:t>Заречное</w:t>
      </w:r>
      <w:r w:rsidR="00F92CD6" w:rsidRPr="00F92CD6">
        <w:t>»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6E7C7A" w:rsidP="00A044A1">
            <w:pPr>
              <w:adjustRightInd w:val="0"/>
              <w:ind w:right="36"/>
              <w:rPr>
                <w:szCs w:val="28"/>
              </w:rPr>
            </w:pPr>
            <w:r>
              <w:t>С.С. Андрусяк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033AFA">
        <w:rPr>
          <w:sz w:val="28"/>
          <w:szCs w:val="28"/>
        </w:rPr>
        <w:t>А</w:t>
      </w:r>
      <w:r w:rsidRPr="00B83AEA">
        <w:rPr>
          <w:sz w:val="28"/>
          <w:szCs w:val="28"/>
        </w:rPr>
        <w:t>О «</w:t>
      </w:r>
      <w:r w:rsidR="00033AFA">
        <w:rPr>
          <w:sz w:val="28"/>
          <w:szCs w:val="28"/>
        </w:rPr>
        <w:t>Заречное</w:t>
      </w:r>
      <w:r w:rsidRPr="00B83AEA">
        <w:rPr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</w:t>
      </w:r>
      <w:r w:rsidRPr="00B83AEA">
        <w:rPr>
          <w:b w:val="0"/>
          <w:sz w:val="28"/>
          <w:szCs w:val="28"/>
        </w:rPr>
        <w:t>О «</w:t>
      </w:r>
      <w:r w:rsidR="00033AFA">
        <w:rPr>
          <w:b w:val="0"/>
          <w:sz w:val="28"/>
          <w:szCs w:val="28"/>
        </w:rPr>
        <w:t>Заречное</w:t>
      </w:r>
      <w:r w:rsidRPr="00B83AEA">
        <w:rPr>
          <w:b w:val="0"/>
          <w:sz w:val="28"/>
          <w:szCs w:val="28"/>
        </w:rPr>
        <w:t>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О «</w:t>
      </w:r>
      <w:r w:rsidR="00033AFA">
        <w:rPr>
          <w:b w:val="0"/>
          <w:sz w:val="28"/>
          <w:szCs w:val="28"/>
        </w:rPr>
        <w:t>Заречное</w:t>
      </w:r>
      <w:r w:rsidRPr="00B83AEA">
        <w:rPr>
          <w:b w:val="0"/>
          <w:sz w:val="28"/>
          <w:szCs w:val="28"/>
        </w:rPr>
        <w:t>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5954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033AFA">
        <w:rPr>
          <w:b w:val="0"/>
          <w:sz w:val="28"/>
          <w:szCs w:val="28"/>
        </w:rPr>
        <w:t>АО «Заречное</w:t>
      </w:r>
      <w:r w:rsidR="00033AFA" w:rsidRPr="00B83AEA">
        <w:rPr>
          <w:b w:val="0"/>
          <w:sz w:val="28"/>
          <w:szCs w:val="28"/>
        </w:rPr>
        <w:t>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8D1DD4" w:rsidRPr="00C70DFF" w:rsidRDefault="008D1DD4" w:rsidP="0065289D">
      <w:pPr>
        <w:jc w:val="both"/>
        <w:rPr>
          <w:sz w:val="20"/>
          <w:szCs w:val="20"/>
        </w:rPr>
      </w:pPr>
    </w:p>
    <w:p w:rsidR="00033AFA" w:rsidRDefault="0065289D" w:rsidP="00033AFA">
      <w:pPr>
        <w:numPr>
          <w:ilvl w:val="0"/>
          <w:numId w:val="1"/>
        </w:numPr>
        <w:ind w:left="0" w:firstLine="567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водоснабжения:</w:t>
      </w:r>
    </w:p>
    <w:p w:rsidR="00033AFA" w:rsidRPr="00033AFA" w:rsidRDefault="00033AFA" w:rsidP="00033AFA">
      <w:pPr>
        <w:ind w:left="567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2950"/>
        <w:gridCol w:w="1197"/>
        <w:gridCol w:w="1560"/>
        <w:gridCol w:w="1701"/>
        <w:gridCol w:w="1978"/>
      </w:tblGrid>
      <w:tr w:rsidR="00F869AD" w:rsidRPr="00EA0D65" w:rsidTr="005E3F99">
        <w:tc>
          <w:tcPr>
            <w:tcW w:w="397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47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587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65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834" w:type="pct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70" w:type="pct"/>
          </w:tcPr>
          <w:p w:rsidR="00F869AD" w:rsidRPr="00EA0D65" w:rsidRDefault="00F869AD" w:rsidP="005E3F99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F869AD" w:rsidRPr="00EA0D65" w:rsidTr="005E3F99">
        <w:tc>
          <w:tcPr>
            <w:tcW w:w="39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относительной величины потерь воды при ее передаче (транспортировке),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 xml:space="preserve">% от отпуска в сеть 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-</w:t>
            </w:r>
          </w:p>
        </w:tc>
        <w:tc>
          <w:tcPr>
            <w:tcW w:w="834" w:type="pct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-</w:t>
            </w:r>
          </w:p>
        </w:tc>
        <w:tc>
          <w:tcPr>
            <w:tcW w:w="970" w:type="pct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-</w:t>
            </w:r>
          </w:p>
        </w:tc>
      </w:tr>
      <w:tr w:rsidR="00F869AD" w:rsidRPr="00EA0D65" w:rsidTr="005E3F99">
        <w:tc>
          <w:tcPr>
            <w:tcW w:w="39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подъеме, передаче (транспортировке) и очистке воды, (к предыдущему периоду)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0,09</w:t>
            </w:r>
          </w:p>
        </w:tc>
        <w:tc>
          <w:tcPr>
            <w:tcW w:w="834" w:type="pct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0,15</w:t>
            </w:r>
          </w:p>
        </w:tc>
        <w:tc>
          <w:tcPr>
            <w:tcW w:w="970" w:type="pct"/>
            <w:vAlign w:val="center"/>
          </w:tcPr>
          <w:p w:rsidR="00F869AD" w:rsidRPr="00F869AD" w:rsidRDefault="00F869AD" w:rsidP="005E3F99">
            <w:pPr>
              <w:jc w:val="center"/>
              <w:rPr>
                <w:sz w:val="20"/>
                <w:szCs w:val="20"/>
              </w:rPr>
            </w:pPr>
            <w:r w:rsidRPr="00F869AD">
              <w:rPr>
                <w:sz w:val="20"/>
                <w:szCs w:val="20"/>
              </w:rPr>
              <w:t>0,07</w:t>
            </w:r>
          </w:p>
        </w:tc>
      </w:tr>
      <w:tr w:rsidR="00F869AD" w:rsidRPr="00EA0D65" w:rsidTr="005E3F99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</w:tr>
      <w:tr w:rsidR="00F869AD" w:rsidRPr="00EA0D65" w:rsidTr="005E3F99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F869AD" w:rsidRPr="00EA0D65" w:rsidTr="005E3F99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F869AD" w:rsidRPr="00EA0D65" w:rsidTr="005E3F99">
        <w:tc>
          <w:tcPr>
            <w:tcW w:w="39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765" w:type="pct"/>
            <w:shd w:val="clear" w:color="auto" w:fill="auto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970" w:type="pct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F869AD" w:rsidRPr="00EA0D65" w:rsidTr="005E3F99">
        <w:tc>
          <w:tcPr>
            <w:tcW w:w="39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1447" w:type="pct"/>
            <w:shd w:val="clear" w:color="auto" w:fill="auto"/>
            <w:vAlign w:val="center"/>
          </w:tcPr>
          <w:p w:rsidR="00F869AD" w:rsidRPr="00EA0D65" w:rsidRDefault="00F869A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F869AD" w:rsidRPr="00EA0D65" w:rsidRDefault="00F869A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765" w:type="pct"/>
            <w:shd w:val="clear" w:color="auto" w:fill="auto"/>
            <w:vAlign w:val="center"/>
          </w:tcPr>
          <w:p w:rsidR="00F869AD" w:rsidRPr="002131BE" w:rsidRDefault="00F869A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834" w:type="pct"/>
            <w:vAlign w:val="center"/>
          </w:tcPr>
          <w:p w:rsidR="00F869AD" w:rsidRPr="002131BE" w:rsidRDefault="00F869A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vAlign w:val="center"/>
          </w:tcPr>
          <w:p w:rsidR="00F869AD" w:rsidRPr="002131BE" w:rsidRDefault="00F869A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1</w:t>
            </w:r>
          </w:p>
        </w:tc>
      </w:tr>
      <w:tr w:rsidR="0005608D" w:rsidRPr="00EA0D65" w:rsidTr="00153C4F"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5.</w:t>
            </w: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2131BE" w:rsidRDefault="0005608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08D" w:rsidRPr="002131BE" w:rsidRDefault="0005608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  <w:tc>
          <w:tcPr>
            <w:tcW w:w="9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08D" w:rsidRPr="002131BE" w:rsidRDefault="0005608D" w:rsidP="005E3F99">
            <w:pPr>
              <w:jc w:val="center"/>
              <w:rPr>
                <w:sz w:val="20"/>
                <w:szCs w:val="20"/>
              </w:rPr>
            </w:pPr>
            <w:r w:rsidRPr="002131BE">
              <w:rPr>
                <w:sz w:val="20"/>
                <w:szCs w:val="20"/>
              </w:rPr>
              <w:t>75</w:t>
            </w:r>
          </w:p>
        </w:tc>
      </w:tr>
      <w:tr w:rsidR="0005608D" w:rsidRPr="00EA0D65" w:rsidTr="00153C4F">
        <w:trPr>
          <w:trHeight w:val="347"/>
        </w:trPr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8D" w:rsidRPr="00EA0D65" w:rsidRDefault="0005608D" w:rsidP="005E3F9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</w:p>
    <w:p w:rsidR="00D3462B" w:rsidRDefault="00D3462B" w:rsidP="005A187A">
      <w:pPr>
        <w:ind w:left="4395"/>
      </w:pPr>
      <w:bookmarkStart w:id="0" w:name="_GoBack"/>
      <w:bookmarkEnd w:id="0"/>
    </w:p>
    <w:p w:rsidR="006979BF" w:rsidRDefault="006979BF" w:rsidP="00F869AD"/>
    <w:p w:rsidR="00F869AD" w:rsidRDefault="00F869AD" w:rsidP="00F869AD"/>
    <w:p w:rsidR="00590C60" w:rsidRDefault="00590C60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lastRenderedPageBreak/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590C60">
        <w:rPr>
          <w:b w:val="0"/>
          <w:sz w:val="28"/>
          <w:szCs w:val="28"/>
        </w:rPr>
        <w:t>А</w:t>
      </w:r>
      <w:r w:rsidRPr="006036BA">
        <w:rPr>
          <w:b w:val="0"/>
          <w:sz w:val="28"/>
          <w:szCs w:val="28"/>
        </w:rPr>
        <w:t>О «</w:t>
      </w:r>
      <w:r w:rsidR="00590C60">
        <w:rPr>
          <w:b w:val="0"/>
          <w:sz w:val="28"/>
          <w:szCs w:val="28"/>
        </w:rPr>
        <w:t>Заречное</w:t>
      </w:r>
      <w:r w:rsidRPr="006036BA">
        <w:rPr>
          <w:b w:val="0"/>
          <w:sz w:val="28"/>
          <w:szCs w:val="28"/>
        </w:rPr>
        <w:t>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590C60" w:rsidRPr="00457C76" w:rsidRDefault="00590C60" w:rsidP="00590C60">
      <w:pPr>
        <w:jc w:val="center"/>
        <w:rPr>
          <w:b/>
          <w:szCs w:val="28"/>
        </w:rPr>
      </w:pPr>
      <w:r w:rsidRPr="00457C76">
        <w:rPr>
          <w:b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590C60" w:rsidRPr="00457C76" w:rsidRDefault="00590C60" w:rsidP="00590C60">
      <w:pPr>
        <w:jc w:val="center"/>
        <w:rPr>
          <w:b/>
          <w:szCs w:val="28"/>
        </w:rPr>
      </w:pP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внедрению энергосберегающих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потерь воды при ее подъеме, передаче (транспортировке);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модернизации оборудования, в том числе внедрение инновационных решений и технологий;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сокращению расхода электрической энергии, используемой при подъеме, очистке, передаче (транспортировке) воды и стоков;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590C60" w:rsidRPr="00457C76" w:rsidRDefault="00590C60" w:rsidP="00590C60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457C76">
        <w:rPr>
          <w:szCs w:val="28"/>
        </w:rPr>
        <w:t>по демонтажу, замене, модернизации, реконструкции объектов, имеющих низкую энергетическую эффективность;</w:t>
      </w:r>
    </w:p>
    <w:p w:rsidR="00590C60" w:rsidRPr="00457C76" w:rsidRDefault="00590C60" w:rsidP="00590C6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57C76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p w:rsidR="00A044A1" w:rsidRDefault="00A044A1" w:rsidP="00590C60">
      <w:pPr>
        <w:pStyle w:val="1"/>
        <w:widowControl w:val="0"/>
        <w:spacing w:before="0" w:beforeAutospacing="0" w:after="0" w:afterAutospacing="0"/>
        <w:jc w:val="center"/>
        <w:rPr>
          <w:b w:val="0"/>
          <w:szCs w:val="28"/>
        </w:rPr>
      </w:pP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A7" w:rsidRDefault="00DE07A7" w:rsidP="00342D13">
      <w:r>
        <w:separator/>
      </w:r>
    </w:p>
  </w:endnote>
  <w:endnote w:type="continuationSeparator" w:id="0">
    <w:p w:rsidR="00DE07A7" w:rsidRDefault="00DE07A7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A7" w:rsidRDefault="00DE07A7" w:rsidP="00342D13">
      <w:r>
        <w:separator/>
      </w:r>
    </w:p>
  </w:footnote>
  <w:footnote w:type="continuationSeparator" w:id="0">
    <w:p w:rsidR="00DE07A7" w:rsidRDefault="00DE07A7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3AFA"/>
    <w:rsid w:val="00035C9A"/>
    <w:rsid w:val="00044126"/>
    <w:rsid w:val="00053822"/>
    <w:rsid w:val="000545B3"/>
    <w:rsid w:val="0005608D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E0B39"/>
    <w:rsid w:val="001E32C7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A7650"/>
    <w:rsid w:val="002B334D"/>
    <w:rsid w:val="002C0338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5B77"/>
    <w:rsid w:val="004D79DB"/>
    <w:rsid w:val="004F0472"/>
    <w:rsid w:val="005012D2"/>
    <w:rsid w:val="00511A74"/>
    <w:rsid w:val="00512C6C"/>
    <w:rsid w:val="00536FD1"/>
    <w:rsid w:val="0054446A"/>
    <w:rsid w:val="005709CE"/>
    <w:rsid w:val="00590C60"/>
    <w:rsid w:val="005A187A"/>
    <w:rsid w:val="005C11FA"/>
    <w:rsid w:val="005E22DD"/>
    <w:rsid w:val="005E7797"/>
    <w:rsid w:val="005F0B57"/>
    <w:rsid w:val="005F2BC6"/>
    <w:rsid w:val="005F7F0E"/>
    <w:rsid w:val="006317BF"/>
    <w:rsid w:val="0065289D"/>
    <w:rsid w:val="006563C6"/>
    <w:rsid w:val="006604E4"/>
    <w:rsid w:val="006650EC"/>
    <w:rsid w:val="00681D64"/>
    <w:rsid w:val="006979BF"/>
    <w:rsid w:val="006979FB"/>
    <w:rsid w:val="006A321F"/>
    <w:rsid w:val="006A5AB2"/>
    <w:rsid w:val="006B309D"/>
    <w:rsid w:val="006C69E3"/>
    <w:rsid w:val="006D30B3"/>
    <w:rsid w:val="006D4BF2"/>
    <w:rsid w:val="006E4B23"/>
    <w:rsid w:val="006E7C7A"/>
    <w:rsid w:val="007120E9"/>
    <w:rsid w:val="0072115F"/>
    <w:rsid w:val="00733DC4"/>
    <w:rsid w:val="00740A9B"/>
    <w:rsid w:val="00741B3A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15D96"/>
    <w:rsid w:val="0083039A"/>
    <w:rsid w:val="00832E23"/>
    <w:rsid w:val="008434A6"/>
    <w:rsid w:val="0085501F"/>
    <w:rsid w:val="00856C9C"/>
    <w:rsid w:val="00863EEF"/>
    <w:rsid w:val="008711C2"/>
    <w:rsid w:val="008B7954"/>
    <w:rsid w:val="008C5061"/>
    <w:rsid w:val="008C7217"/>
    <w:rsid w:val="008D13CF"/>
    <w:rsid w:val="008D1DD4"/>
    <w:rsid w:val="008E624B"/>
    <w:rsid w:val="008F114E"/>
    <w:rsid w:val="008F586A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05339"/>
    <w:rsid w:val="00C471F7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A526A"/>
    <w:rsid w:val="00DC17A4"/>
    <w:rsid w:val="00DC34F7"/>
    <w:rsid w:val="00DD3F53"/>
    <w:rsid w:val="00DD5601"/>
    <w:rsid w:val="00DE07A7"/>
    <w:rsid w:val="00E0004C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47157"/>
    <w:rsid w:val="00F73B10"/>
    <w:rsid w:val="00F74A59"/>
    <w:rsid w:val="00F869AD"/>
    <w:rsid w:val="00F92CD6"/>
    <w:rsid w:val="00FA06A4"/>
    <w:rsid w:val="00FA11B3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D1EF-8475-4077-B6DB-00B9DCBFA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1383</Words>
  <Characters>11350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12708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Горшкова Алена Владимировна</cp:lastModifiedBy>
  <cp:revision>11</cp:revision>
  <cp:lastPrinted>2021-01-26T21:55:00Z</cp:lastPrinted>
  <dcterms:created xsi:type="dcterms:W3CDTF">2021-03-03T23:11:00Z</dcterms:created>
  <dcterms:modified xsi:type="dcterms:W3CDTF">2021-03-16T20:56:00Z</dcterms:modified>
</cp:coreProperties>
</file>