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Default="00A3173C" w:rsidP="00A3173C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 w:rsidRPr="00A3173C">
              <w:rPr>
                <w:b w:val="0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31.10.2019 № 1314-п «О Порядке оказания государственной социальной помощи на основании социального контракта гражданам, проживающим в Камчатском крае»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Default="00A3173C">
      <w:pPr>
        <w:jc w:val="both"/>
        <w:rPr>
          <w:sz w:val="20"/>
          <w:szCs w:val="20"/>
        </w:rPr>
      </w:pP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В целях уточнения отдельных положений приказа Министерства социального развития и труда Камчатского края от 31.10.2019 № 1314-п «О Порядке оказания государственной социальной помощи на основании социального контракта гражданам, проживающим в Камчатском крае»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ПРИКАЗЫВАЮ: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1. Внести в приложение к приказу Министерства социального развития и труда Камчатского края от 31.10.2019 № 1314-п «О Порядке оказания государственной социальной помощи на основании социального контракта гражданам, проживающим в Камчатском крае» следующие изменения: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1) в абзаце первом части 2 слова «; лицам из числа детей-сирот и детей, оставшихся без попечения родителей» исключить;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2) в части 3: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а) абзац шестой части 3 признать утратившим силу;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б) в абзаце седьмом слова «или лицом из числа детей-сирот и детей, оставшихся без попечения родителей,» исключить;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3) пункт 4 части 4 признать утратившим силу;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4) пункт 3 части 10 признать утратившим силу;</w:t>
      </w:r>
    </w:p>
    <w:p w:rsidR="00A3173C" w:rsidRPr="00A3173C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t>5) пункт 8 части 17 признать утратившим силу.</w:t>
      </w:r>
    </w:p>
    <w:p w:rsidR="000008D7" w:rsidRDefault="00A3173C" w:rsidP="00A317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3173C">
        <w:rPr>
          <w:sz w:val="28"/>
          <w:szCs w:val="28"/>
        </w:rPr>
        <w:lastRenderedPageBreak/>
        <w:t>2. Настоящий приказ вступает в силу со дня его официального опубликования и распространяется на правоотн</w:t>
      </w:r>
      <w:r>
        <w:rPr>
          <w:sz w:val="28"/>
          <w:szCs w:val="28"/>
        </w:rPr>
        <w:t>ошения, возникшие с 01.01.2021.</w:t>
      </w:r>
      <w:r w:rsidR="008345A3">
        <w:rPr>
          <w:sz w:val="28"/>
          <w:szCs w:val="28"/>
        </w:rPr>
        <w:t xml:space="preserve"> </w:t>
      </w:r>
    </w:p>
    <w:p w:rsidR="000008D7" w:rsidRDefault="000008D7">
      <w:pPr>
        <w:jc w:val="both"/>
        <w:rPr>
          <w:sz w:val="28"/>
          <w:szCs w:val="28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A3173C" w:rsidRDefault="00A3173C">
      <w:pPr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067666" w:rsidRPr="00076132" w:rsidTr="00306121">
        <w:trPr>
          <w:trHeight w:val="1134"/>
        </w:trPr>
        <w:tc>
          <w:tcPr>
            <w:tcW w:w="2694" w:type="dxa"/>
            <w:shd w:val="clear" w:color="auto" w:fill="auto"/>
          </w:tcPr>
          <w:p w:rsidR="00067666" w:rsidRPr="001A30E8" w:rsidRDefault="00922B20" w:rsidP="00922B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="00B93089">
              <w:rPr>
                <w:sz w:val="28"/>
                <w:szCs w:val="28"/>
              </w:rPr>
              <w:t xml:space="preserve"> </w:t>
            </w:r>
            <w:r w:rsidR="00B93089" w:rsidRPr="00AE1196">
              <w:rPr>
                <w:sz w:val="28"/>
                <w:szCs w:val="28"/>
              </w:rPr>
              <w:t>Министр</w:t>
            </w:r>
            <w:r w:rsidR="00B93089">
              <w:rPr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67666" w:rsidRPr="001A30E8" w:rsidRDefault="00922B20" w:rsidP="00922B2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922B20" w:rsidRDefault="00922B20" w:rsidP="00067666">
      <w:pPr>
        <w:jc w:val="both"/>
        <w:rPr>
          <w:sz w:val="28"/>
          <w:szCs w:val="28"/>
        </w:rPr>
        <w:sectPr w:rsidR="00922B20" w:rsidSect="008F1D6D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922B20" w:rsidRPr="00922B20" w:rsidRDefault="00922B20" w:rsidP="00922B20">
      <w:pPr>
        <w:jc w:val="center"/>
        <w:rPr>
          <w:color w:val="000000"/>
          <w:sz w:val="28"/>
          <w:szCs w:val="28"/>
        </w:rPr>
      </w:pPr>
      <w:r w:rsidRPr="00922B20">
        <w:rPr>
          <w:color w:val="000000"/>
          <w:sz w:val="28"/>
          <w:szCs w:val="28"/>
        </w:rPr>
        <w:lastRenderedPageBreak/>
        <w:t>Пояснительная записка</w:t>
      </w:r>
    </w:p>
    <w:p w:rsidR="00922B20" w:rsidRPr="00922B20" w:rsidRDefault="00922B20" w:rsidP="00922B20">
      <w:pPr>
        <w:jc w:val="center"/>
        <w:rPr>
          <w:bCs/>
          <w:kern w:val="32"/>
          <w:sz w:val="28"/>
          <w:szCs w:val="28"/>
        </w:rPr>
      </w:pPr>
      <w:r w:rsidRPr="00922B20">
        <w:rPr>
          <w:color w:val="000000"/>
          <w:sz w:val="28"/>
          <w:szCs w:val="28"/>
        </w:rPr>
        <w:t xml:space="preserve">к приказу Министерства социального благополучия и семейной политики Камчатского края </w:t>
      </w:r>
      <w:r w:rsidRPr="00922B20">
        <w:rPr>
          <w:bCs/>
          <w:kern w:val="32"/>
          <w:sz w:val="28"/>
          <w:szCs w:val="28"/>
        </w:rPr>
        <w:t>«О внесении изменений в приложение к приказу Министерства социального развития и труда Камчатского края от 31.10.2019 № 1314-п «О Порядке оказания государственной социальной помощи на основании социального контракта гражданам, проживающим в Камчатском крае»</w:t>
      </w: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 w:val="28"/>
          <w:szCs w:val="28"/>
        </w:rPr>
      </w:pP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 w:val="28"/>
          <w:szCs w:val="28"/>
        </w:rPr>
      </w:pP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922B20">
        <w:rPr>
          <w:bCs/>
          <w:kern w:val="32"/>
          <w:sz w:val="28"/>
          <w:szCs w:val="28"/>
        </w:rPr>
        <w:t>Проект приказа Министерства социального благополучия и семейной политики Камчатского края «О внесении изменений в приложение к приказу Министерства социального развития и труда Камчатского края от 31.10.2019 № 1314-п «О Порядке оказания государственной социальной помощи на основании социального контракта гражданам, проживающим в Камчатском крае» (далее – проект приказа) разработан в связи с принятием приказа Министерства социального благополучия и семейной политики Камчатского края от 11.02.2021 № 215-п «Об утверждении Порядка назначения единовременной выплаты на приобретение мебели и бытовой техники лицам из числа детей-сирот и детей, оставшихся без попечения родителей» (далее - приказ от 11.02.2021 № 215-п).</w:t>
      </w: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922B20">
        <w:rPr>
          <w:bCs/>
          <w:kern w:val="32"/>
          <w:sz w:val="28"/>
          <w:szCs w:val="28"/>
        </w:rPr>
        <w:t>Приказом от 11.02.2021 № 215-п предусмотрено предоставление лицам из числа детей-сирот и детей, оставшихся без попечения родителей, новой меры социальной поддержки - назначение единовременной выплаты на приобретение мебели и бытовой техники. Ранее, до 01.01.2021, аналогичная выплата лицам из числа детей-сирот и детей, оставшихся без попечения родителей, осуществлялась в рамках государственной социальной помощи на основании социального контракта.</w:t>
      </w: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922B20">
        <w:rPr>
          <w:bCs/>
          <w:kern w:val="32"/>
          <w:sz w:val="28"/>
          <w:szCs w:val="28"/>
        </w:rPr>
        <w:t>В целях упорядочения правовых норм и исключения дублирования мер социальной поддержки лицам из числа детей-сирот и детей, оставшихся без попечения родителей, представленным проектом приказа из перечня граждан, имеющих право на государственную социальную помощь на основании социального контракта исключены лицам из числа детей-сирот и детей, оставшихся без попечения родителей.</w:t>
      </w: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922B20">
        <w:rPr>
          <w:bCs/>
          <w:kern w:val="32"/>
          <w:sz w:val="28"/>
          <w:szCs w:val="28"/>
        </w:rPr>
        <w:t>Проект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922B20">
        <w:rPr>
          <w:bCs/>
          <w:kern w:val="32"/>
          <w:sz w:val="28"/>
          <w:szCs w:val="28"/>
        </w:rPr>
        <w:t>Для реализации настоящего проекта постановления не потребуется увеличение объема средств бюджета Камчатского края.</w:t>
      </w:r>
    </w:p>
    <w:p w:rsidR="00922B20" w:rsidRPr="00922B20" w:rsidRDefault="00922B20" w:rsidP="00922B20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B20">
        <w:rPr>
          <w:bCs/>
          <w:kern w:val="32"/>
          <w:sz w:val="28"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</w:t>
      </w:r>
      <w:r w:rsidRPr="00922B20">
        <w:rPr>
          <w:bCs/>
          <w:kern w:val="32"/>
          <w:sz w:val="28"/>
          <w:szCs w:val="28"/>
        </w:rPr>
        <w:lastRenderedPageBreak/>
        <w:t>телекоммуникационной сети «Интернет» для проведения независимой антикоррупционной экспертизы (</w:t>
      </w:r>
      <w:proofErr w:type="spellStart"/>
      <w:r w:rsidRPr="00922B20">
        <w:rPr>
          <w:bCs/>
          <w:kern w:val="32"/>
          <w:sz w:val="28"/>
          <w:szCs w:val="28"/>
        </w:rPr>
        <w:t>htths</w:t>
      </w:r>
      <w:proofErr w:type="spellEnd"/>
      <w:r w:rsidRPr="00922B20">
        <w:rPr>
          <w:bCs/>
          <w:kern w:val="32"/>
          <w:sz w:val="28"/>
          <w:szCs w:val="28"/>
        </w:rPr>
        <w:t>://npaproject.kamgov.ru) в срок с 19 февраля 2021 года по 02 марта 2021года.</w:t>
      </w:r>
    </w:p>
    <w:p w:rsidR="008C4F12" w:rsidRDefault="008C4F12" w:rsidP="00067666">
      <w:pPr>
        <w:jc w:val="both"/>
        <w:rPr>
          <w:sz w:val="28"/>
          <w:szCs w:val="28"/>
        </w:rPr>
      </w:pPr>
      <w:bookmarkStart w:id="0" w:name="_GoBack"/>
      <w:bookmarkEnd w:id="0"/>
    </w:p>
    <w:sectPr w:rsidR="008C4F12" w:rsidSect="008F1D6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67666"/>
    <w:rsid w:val="001C2D2D"/>
    <w:rsid w:val="00431B2D"/>
    <w:rsid w:val="0049489C"/>
    <w:rsid w:val="004A0EA3"/>
    <w:rsid w:val="004E4E3E"/>
    <w:rsid w:val="004F0FDB"/>
    <w:rsid w:val="00537A72"/>
    <w:rsid w:val="005477C1"/>
    <w:rsid w:val="00584F40"/>
    <w:rsid w:val="005E58E5"/>
    <w:rsid w:val="00692EC9"/>
    <w:rsid w:val="0070620C"/>
    <w:rsid w:val="00737F2F"/>
    <w:rsid w:val="00750490"/>
    <w:rsid w:val="008345A3"/>
    <w:rsid w:val="00841E11"/>
    <w:rsid w:val="00846D58"/>
    <w:rsid w:val="00885F66"/>
    <w:rsid w:val="008C4F12"/>
    <w:rsid w:val="008F1D6D"/>
    <w:rsid w:val="00922B20"/>
    <w:rsid w:val="00A27715"/>
    <w:rsid w:val="00A3173C"/>
    <w:rsid w:val="00AE4E99"/>
    <w:rsid w:val="00B93089"/>
    <w:rsid w:val="00BA1597"/>
    <w:rsid w:val="00D15966"/>
    <w:rsid w:val="00D71884"/>
    <w:rsid w:val="00E63EB6"/>
    <w:rsid w:val="00E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4</cp:revision>
  <cp:lastPrinted>2021-02-18T00:28:00Z</cp:lastPrinted>
  <dcterms:created xsi:type="dcterms:W3CDTF">2021-02-18T00:27:00Z</dcterms:created>
  <dcterms:modified xsi:type="dcterms:W3CDTF">2021-02-19T04:49:00Z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