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4A" w:rsidRPr="00BF3D2C" w:rsidRDefault="005C7073" w:rsidP="006F2515">
      <w:pPr>
        <w:ind w:left="5670"/>
        <w:rPr>
          <w:rFonts w:ascii="Times New Roman" w:hAnsi="Times New Roman" w:cs="Times New Roman"/>
          <w:sz w:val="20"/>
          <w:szCs w:val="20"/>
        </w:rPr>
      </w:pPr>
      <w:r w:rsidRPr="00BF3D2C">
        <w:rPr>
          <w:rFonts w:ascii="Times New Roman" w:hAnsi="Times New Roman" w:cs="Times New Roman"/>
          <w:sz w:val="20"/>
          <w:szCs w:val="20"/>
        </w:rPr>
        <w:t>Проект закона Камчатского края</w:t>
      </w:r>
      <w:r w:rsidR="005927AC" w:rsidRPr="00BF3D2C">
        <w:rPr>
          <w:rFonts w:ascii="Times New Roman" w:hAnsi="Times New Roman" w:cs="Times New Roman"/>
          <w:sz w:val="20"/>
          <w:szCs w:val="20"/>
        </w:rPr>
        <w:t xml:space="preserve"> </w:t>
      </w:r>
      <w:r w:rsidRPr="00BF3D2C">
        <w:rPr>
          <w:rFonts w:ascii="Times New Roman" w:hAnsi="Times New Roman" w:cs="Times New Roman"/>
          <w:sz w:val="20"/>
          <w:szCs w:val="20"/>
        </w:rPr>
        <w:t xml:space="preserve">внесен </w:t>
      </w:r>
    </w:p>
    <w:p w:rsidR="005C7073" w:rsidRPr="00BF3D2C" w:rsidRDefault="006F2515" w:rsidP="006F2515">
      <w:pPr>
        <w:ind w:left="5670"/>
        <w:rPr>
          <w:rFonts w:ascii="Times New Roman" w:hAnsi="Times New Roman" w:cs="Times New Roman"/>
          <w:sz w:val="22"/>
          <w:szCs w:val="22"/>
        </w:rPr>
      </w:pPr>
      <w:r w:rsidRPr="00BF3D2C">
        <w:rPr>
          <w:rFonts w:ascii="Times New Roman" w:hAnsi="Times New Roman" w:cs="Times New Roman"/>
          <w:sz w:val="20"/>
          <w:szCs w:val="20"/>
        </w:rPr>
        <w:t>в</w:t>
      </w:r>
      <w:r w:rsidR="007B6C4A" w:rsidRPr="00BF3D2C">
        <w:rPr>
          <w:rFonts w:ascii="Times New Roman" w:hAnsi="Times New Roman" w:cs="Times New Roman"/>
          <w:sz w:val="20"/>
          <w:szCs w:val="20"/>
        </w:rPr>
        <w:t>ременно исполняющим обязанности</w:t>
      </w:r>
      <w:r w:rsidR="003B0A12" w:rsidRPr="00BF3D2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C7073" w:rsidRPr="00BF3D2C">
        <w:rPr>
          <w:rFonts w:ascii="Times New Roman" w:hAnsi="Times New Roman" w:cs="Times New Roman"/>
          <w:sz w:val="20"/>
          <w:szCs w:val="20"/>
        </w:rPr>
        <w:t>Губернатор</w:t>
      </w:r>
      <w:r w:rsidR="007B6C4A" w:rsidRPr="00BF3D2C">
        <w:rPr>
          <w:rFonts w:ascii="Times New Roman" w:hAnsi="Times New Roman" w:cs="Times New Roman"/>
          <w:sz w:val="20"/>
          <w:szCs w:val="20"/>
        </w:rPr>
        <w:t>а</w:t>
      </w:r>
      <w:r w:rsidR="005C7073" w:rsidRPr="00BF3D2C">
        <w:rPr>
          <w:rFonts w:ascii="Times New Roman" w:hAnsi="Times New Roman" w:cs="Times New Roman"/>
          <w:sz w:val="20"/>
          <w:szCs w:val="20"/>
        </w:rPr>
        <w:t xml:space="preserve"> Камчатского края</w:t>
      </w:r>
    </w:p>
    <w:p w:rsidR="005C7073" w:rsidRPr="00BF3D2C" w:rsidRDefault="005C7073" w:rsidP="005C707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C7073" w:rsidRPr="00BF3D2C" w:rsidRDefault="0033254C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3D2C">
        <w:rPr>
          <w:rFonts w:ascii="Times New Roman" w:hAnsi="Times New Roman" w:cs="Times New Roman"/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46" w:rsidRPr="00BF3D2C" w:rsidRDefault="00307846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C7073" w:rsidRPr="00BF3D2C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3D2C">
        <w:rPr>
          <w:rFonts w:ascii="Times New Roman" w:hAnsi="Times New Roman" w:cs="Times New Roman"/>
          <w:b/>
          <w:bCs/>
          <w:caps/>
          <w:sz w:val="28"/>
          <w:szCs w:val="28"/>
        </w:rPr>
        <w:t>З</w:t>
      </w:r>
      <w:r w:rsidR="00356718" w:rsidRPr="00BF3D2C">
        <w:rPr>
          <w:rFonts w:ascii="Times New Roman" w:hAnsi="Times New Roman" w:cs="Times New Roman"/>
          <w:b/>
          <w:bCs/>
          <w:sz w:val="28"/>
          <w:szCs w:val="28"/>
        </w:rPr>
        <w:t>акон</w:t>
      </w:r>
    </w:p>
    <w:p w:rsidR="005C7073" w:rsidRPr="00BF3D2C" w:rsidRDefault="005C7073" w:rsidP="005C707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3D2C"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 w:rsidR="00356718" w:rsidRPr="00BF3D2C">
        <w:rPr>
          <w:rFonts w:ascii="Times New Roman" w:hAnsi="Times New Roman" w:cs="Times New Roman"/>
          <w:b/>
          <w:bCs/>
          <w:sz w:val="28"/>
          <w:szCs w:val="28"/>
        </w:rPr>
        <w:t>амчатского края</w:t>
      </w:r>
    </w:p>
    <w:p w:rsidR="00356718" w:rsidRPr="00626818" w:rsidRDefault="00D12B44" w:rsidP="0035671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3D2C">
        <w:rPr>
          <w:rStyle w:val="a4"/>
          <w:rFonts w:ascii="Times New Roman" w:hAnsi="Times New Roman"/>
          <w:b/>
          <w:color w:val="auto"/>
          <w:sz w:val="28"/>
          <w:szCs w:val="28"/>
        </w:rPr>
        <w:br/>
      </w:r>
      <w:r w:rsidR="00116BB9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>О внесении изме</w:t>
      </w:r>
      <w:r w:rsidR="002A1BAF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>нени</w:t>
      </w:r>
      <w:r w:rsidR="007B6C4A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>й</w:t>
      </w:r>
      <w:r w:rsidR="002A1BAF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56718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>в</w:t>
      </w:r>
      <w:r w:rsidR="002A1BAF"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6818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Закон Камчатского края </w:t>
      </w:r>
    </w:p>
    <w:p w:rsidR="007B6ECC" w:rsidRPr="00626818" w:rsidRDefault="000111EF" w:rsidP="00EE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18">
        <w:rPr>
          <w:rFonts w:ascii="Times New Roman" w:hAnsi="Times New Roman" w:cs="Times New Roman"/>
          <w:b/>
          <w:sz w:val="28"/>
          <w:szCs w:val="28"/>
        </w:rPr>
        <w:t>"</w:t>
      </w:r>
      <w:r w:rsidR="00EE3E8D" w:rsidRPr="00626818">
        <w:rPr>
          <w:rFonts w:ascii="Times New Roman" w:hAnsi="Times New Roman" w:cs="Times New Roman"/>
          <w:b/>
          <w:sz w:val="28"/>
          <w:szCs w:val="28"/>
        </w:rPr>
        <w:t xml:space="preserve">О наделении органов местного самоуправления муниципальных </w:t>
      </w:r>
    </w:p>
    <w:p w:rsidR="007B6ECC" w:rsidRPr="00626818" w:rsidRDefault="00EE3E8D" w:rsidP="00EE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18">
        <w:rPr>
          <w:rFonts w:ascii="Times New Roman" w:hAnsi="Times New Roman" w:cs="Times New Roman"/>
          <w:b/>
          <w:sz w:val="28"/>
          <w:szCs w:val="28"/>
        </w:rPr>
        <w:t xml:space="preserve">образований в Камчатском крае государственными полномочиями Камчатского края по предоставлению мер социальной поддержки </w:t>
      </w:r>
    </w:p>
    <w:p w:rsidR="00D80BF9" w:rsidRPr="00626818" w:rsidRDefault="00EE3E8D" w:rsidP="00EE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18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 в период получения ими образования </w:t>
      </w:r>
    </w:p>
    <w:p w:rsidR="007B6ECC" w:rsidRPr="00626818" w:rsidRDefault="00EE3E8D" w:rsidP="00EE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18">
        <w:rPr>
          <w:rFonts w:ascii="Times New Roman" w:hAnsi="Times New Roman" w:cs="Times New Roman"/>
          <w:b/>
          <w:sz w:val="28"/>
          <w:szCs w:val="28"/>
        </w:rPr>
        <w:t xml:space="preserve">в муниципальных общеобразовательных организациях </w:t>
      </w:r>
    </w:p>
    <w:p w:rsidR="00116BB9" w:rsidRPr="00626818" w:rsidRDefault="00EE3E8D" w:rsidP="00EE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18"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="000111EF" w:rsidRPr="00626818">
        <w:rPr>
          <w:rFonts w:ascii="Times New Roman" w:hAnsi="Times New Roman" w:cs="Times New Roman"/>
          <w:b/>
          <w:sz w:val="28"/>
          <w:szCs w:val="28"/>
        </w:rPr>
        <w:t>"</w:t>
      </w:r>
    </w:p>
    <w:p w:rsidR="002C1B7E" w:rsidRPr="00BF3D2C" w:rsidRDefault="002C1B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073" w:rsidRPr="00BF3D2C" w:rsidRDefault="005C7073" w:rsidP="005C7073">
      <w:pPr>
        <w:pStyle w:val="afff1"/>
        <w:tabs>
          <w:tab w:val="left" w:pos="9214"/>
        </w:tabs>
        <w:ind w:right="22"/>
        <w:rPr>
          <w:i/>
          <w:iCs/>
          <w:sz w:val="24"/>
          <w:szCs w:val="24"/>
        </w:rPr>
      </w:pPr>
      <w:r w:rsidRPr="00BF3D2C">
        <w:rPr>
          <w:i/>
          <w:iCs/>
          <w:sz w:val="24"/>
          <w:szCs w:val="24"/>
        </w:rPr>
        <w:t>Принят Законодательным Собранием Камчатского края</w:t>
      </w:r>
    </w:p>
    <w:p w:rsidR="005C7073" w:rsidRPr="00BF3D2C" w:rsidRDefault="005C7073" w:rsidP="000111EF">
      <w:pPr>
        <w:jc w:val="center"/>
        <w:rPr>
          <w:rFonts w:ascii="Times New Roman" w:hAnsi="Times New Roman" w:cs="Times New Roman"/>
          <w:i/>
          <w:iCs/>
        </w:rPr>
      </w:pPr>
      <w:r w:rsidRPr="00BF3D2C">
        <w:rPr>
          <w:rFonts w:ascii="Times New Roman" w:hAnsi="Times New Roman" w:cs="Times New Roman"/>
          <w:i/>
          <w:iCs/>
        </w:rPr>
        <w:t>"___ " _____________________ 20</w:t>
      </w:r>
      <w:r w:rsidR="000A1545" w:rsidRPr="00BF3D2C">
        <w:rPr>
          <w:rFonts w:ascii="Times New Roman" w:hAnsi="Times New Roman" w:cs="Times New Roman"/>
          <w:i/>
          <w:iCs/>
        </w:rPr>
        <w:t>20</w:t>
      </w:r>
      <w:r w:rsidRPr="00BF3D2C">
        <w:rPr>
          <w:rFonts w:ascii="Times New Roman" w:hAnsi="Times New Roman" w:cs="Times New Roman"/>
          <w:i/>
          <w:iCs/>
        </w:rPr>
        <w:t xml:space="preserve"> год</w:t>
      </w:r>
      <w:r w:rsidR="005927AC" w:rsidRPr="00BF3D2C">
        <w:rPr>
          <w:rFonts w:ascii="Times New Roman" w:hAnsi="Times New Roman" w:cs="Times New Roman"/>
          <w:i/>
          <w:iCs/>
        </w:rPr>
        <w:t>а</w:t>
      </w:r>
    </w:p>
    <w:p w:rsidR="005C7073" w:rsidRPr="00BF3D2C" w:rsidRDefault="005C7073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:rsidR="00F819C0" w:rsidRPr="00BF3D2C" w:rsidRDefault="00F819C0" w:rsidP="005C7073">
      <w:pPr>
        <w:ind w:firstLine="700"/>
        <w:jc w:val="both"/>
        <w:rPr>
          <w:rFonts w:ascii="Times New Roman" w:hAnsi="Times New Roman" w:cs="Times New Roman"/>
          <w:caps/>
          <w:sz w:val="28"/>
        </w:rPr>
      </w:pP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5"/>
      <w:r w:rsidRPr="00BF3D2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Статья 1</w:t>
      </w:r>
    </w:p>
    <w:bookmarkEnd w:id="0"/>
    <w:p w:rsidR="00C94D07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Внести в Закон Камчатского края 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 (с изменениями от 29.12.2012 № 184, от 14.02.2014 № 395, от 06.11.2014 № 541, от 17.11.2016 № 27, от 28.09.2017 № 131, от 04.12.2017 № 167, от 24.12.2018 № 295) следующие изменения:</w:t>
      </w:r>
    </w:p>
    <w:p w:rsidR="00C94D07" w:rsidRPr="00F63400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400">
        <w:rPr>
          <w:rFonts w:ascii="Times New Roman" w:hAnsi="Times New Roman" w:cs="Times New Roman"/>
          <w:sz w:val="28"/>
          <w:szCs w:val="28"/>
        </w:rPr>
        <w:t>1) в статье 3 слова "</w:t>
      </w:r>
      <w:hyperlink r:id="rId9" w:history="1">
        <w:r w:rsidRPr="00F63400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 w:rsidRPr="00F634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63400">
          <w:rPr>
            <w:rFonts w:ascii="Times New Roman" w:hAnsi="Times New Roman" w:cs="Times New Roman"/>
            <w:sz w:val="28"/>
            <w:szCs w:val="28"/>
          </w:rPr>
          <w:t>пунктом 1 статьи 5</w:t>
        </w:r>
      </w:hyperlink>
      <w:r w:rsidRPr="00F634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63400">
          <w:rPr>
            <w:rFonts w:ascii="Times New Roman" w:hAnsi="Times New Roman" w:cs="Times New Roman"/>
            <w:sz w:val="28"/>
            <w:szCs w:val="28"/>
          </w:rPr>
          <w:t>пунктом 1 статьи 6</w:t>
        </w:r>
      </w:hyperlink>
      <w:r w:rsidRPr="00F634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63400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F634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63400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F6340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F63400">
          <w:rPr>
            <w:rFonts w:ascii="Times New Roman" w:hAnsi="Times New Roman" w:cs="Times New Roman"/>
            <w:sz w:val="28"/>
            <w:szCs w:val="28"/>
          </w:rPr>
          <w:t>пунктом 1 статьи 10</w:t>
        </w:r>
      </w:hyperlink>
      <w:r w:rsidRPr="00F63400">
        <w:rPr>
          <w:rFonts w:ascii="Times New Roman" w:hAnsi="Times New Roman" w:cs="Times New Roman"/>
          <w:sz w:val="28"/>
          <w:szCs w:val="28"/>
        </w:rPr>
        <w:t>" заменить словами "частью 1 статьи 3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>, 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4,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5,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6, </w:t>
      </w:r>
      <w:r w:rsidRPr="00C94D07">
        <w:rPr>
          <w:rFonts w:ascii="Times New Roman" w:hAnsi="Times New Roman" w:cs="Times New Roman"/>
          <w:sz w:val="28"/>
          <w:szCs w:val="28"/>
        </w:rPr>
        <w:t>пунктами 2 – 2</w:t>
      </w:r>
      <w:r w:rsidRPr="00C94D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4D07">
        <w:rPr>
          <w:rFonts w:ascii="Times New Roman" w:hAnsi="Times New Roman" w:cs="Times New Roman"/>
          <w:sz w:val="28"/>
          <w:szCs w:val="28"/>
        </w:rPr>
        <w:t xml:space="preserve"> части 1, частью 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8,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10";</w:t>
      </w:r>
    </w:p>
    <w:p w:rsidR="00C94D07" w:rsidRPr="00BF3D2C" w:rsidRDefault="00C94D07" w:rsidP="00C94D0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2) статью 6 изложить в следующей редакции: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"Статья 6. </w:t>
      </w:r>
      <w:r w:rsidRPr="00BF3D2C">
        <w:rPr>
          <w:rFonts w:ascii="Times New Roman" w:hAnsi="Times New Roman" w:cs="Times New Roman"/>
          <w:b/>
          <w:sz w:val="28"/>
          <w:szCs w:val="28"/>
        </w:rPr>
        <w:t>Полномочия органов государственной власти Камчатского края при осуществлении органами местного самоуправления</w:t>
      </w:r>
      <w:r w:rsidR="00D80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 государственных </w:t>
      </w:r>
      <w:r w:rsidRPr="00BF3D2C">
        <w:rPr>
          <w:rFonts w:ascii="Times New Roman" w:hAnsi="Times New Roman" w:cs="Times New Roman"/>
          <w:b/>
          <w:bCs/>
          <w:sz w:val="28"/>
          <w:szCs w:val="28"/>
        </w:rPr>
        <w:t>полномочий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1. Законодательное Собрание Камчатского края осуществляет следующие полномочия: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1) принимает законы и иные нормативные правовые акты по вопросам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, осуществляемых органами местного самоуправления;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 xml:space="preserve">2) осуществляет контроль за осуществлением органами местного самоуправления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Законом;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3) осуществляет контроль за использованием органами местного самоуправления предоставленных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4) осуществляет иные полномочия, предусмотренные законодательством Российской Федерации и Камчатского края.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2. Исполнительный орган государственной власти Камчатского края, осуществляющий государственное управление в сфере образования, осуществляет следующие полномочия: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1) принимает в пределах своих полномочий нормативные правовые акты по вопросам осуществления органами местного самоуправления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2) заключает с органами местного самоуправления соглашения о предоставлении субвенций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по форме, установленной финансовым органом Камчатского края;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3) предоставляет органам местного самоуправления финансовые средства в форме субвенций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4) осуществляет контроль за осуществлением органами местного самоуправления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Законом;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5) осуществляет контроль за использованием органами местного самоуправления предоставленных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6) устанавливает формы отчетности об осуществлении органами местного самоуправления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и использовании предоставленных на эти цели финансовых средств;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7) представляет в финансовый орган Камчатского края сводные ежеквартальные и годовые отчеты об осуществлении органами местного самоуправления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и использовании предоставленных на эти цели финансовых средств;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8) оказывает в пределах своих полномочий органам местного самоуправления консультативную и методическую помощь;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9) рассматривает предложения органов местного самоуправления по организации деятельности при осуществлении ими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10) осуществляет иные полномочия, предусмотренные законодательством Российской Федерации и Камчатского края.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3. Финансовый орган Камчатского края осуществляет следующие полномочия: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1) предоставляет исполнительному органу государственной власти Камчатского края, осуществляющему государственное управление в сфере образования, финансовые средства, подлежащие предоставлению органам </w:t>
      </w:r>
      <w:r w:rsidRPr="00BF3D2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для осуществления ими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2) осуществляет контроль за использованием органами местного самоуправления предоставленных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финансовых средств в соответствии с бюджетным законодательством Российской Федерации;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3) оказывает в пределах своих полномочий органам местного самоуправления консультативную и методическую помощь;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4) осуществляет иные полномочия, предусмотренные законодательством Российской Федерации и Камчатского края.";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3) часть 1 статьи 7 изложить в следующей редакции: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"1. Органы местного самоуправления осуществляют следующие полномочия: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1) осуществляют государственные полномочия в соответствии с законодательством Российской Федерации и Камчатского края;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2) издают муниципальные правовые акты по вопросам осуществления государственных полномочий в соответствии с законодательством Российской Федерации и Камчатского края;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3) заключают с исполнительным органом государственной власти Камчатского края, осуществляющим государственное управление в сфере образования, соглашения о предоставлении субвенций для осуществления государственных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4) используют предоставленные для осуществления государственных полномочий финансовые средства по целевому назначению;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5) представляют в исполнительный орган государственной власти Камчатского края, осуществляющий государственное управление в сфере образования, ежемесячные и годовые отчеты об осуществлении государственных полномочий и использовании предоставленных на эти цели финансовых средств и иные документы, связанные с осуществлением государственных полномочий;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6) исполняют письменные предписания исполнительного органа государственной власти Камчатского края, осуществляющего государственное управление в сфере образования,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7) осуществляют иные полномочия в соответствии с законодательством Российской Федерации и Камчатского края.";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4) в статье 8: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"2. </w:t>
      </w:r>
      <w:r w:rsidRPr="00BF3D2C">
        <w:rPr>
          <w:rFonts w:ascii="Times New Roman" w:hAnsi="Times New Roman" w:cs="Times New Roman"/>
          <w:bCs/>
          <w:sz w:val="28"/>
          <w:szCs w:val="28"/>
        </w:rPr>
        <w:t xml:space="preserve">Размер субвенций определяется в соответствии с Методикой определения общего объема субвенций, предоставляемых из краевого бюджета местным бюджетам для осуществления государственных полномочий Камчатского края </w:t>
      </w:r>
      <w:r w:rsidRPr="00BF3D2C"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крае,</w:t>
      </w:r>
      <w:r w:rsidRPr="00BF3D2C">
        <w:rPr>
          <w:rFonts w:ascii="Times New Roman" w:hAnsi="Times New Roman" w:cs="Times New Roman"/>
          <w:bCs/>
          <w:sz w:val="28"/>
          <w:szCs w:val="28"/>
        </w:rPr>
        <w:t xml:space="preserve"> согласно приложе</w:t>
      </w:r>
      <w:r w:rsidRPr="00BF3D2C">
        <w:rPr>
          <w:rFonts w:ascii="Times New Roman" w:hAnsi="Times New Roman" w:cs="Times New Roman"/>
          <w:bCs/>
          <w:sz w:val="28"/>
          <w:szCs w:val="28"/>
        </w:rPr>
        <w:lastRenderedPageBreak/>
        <w:t>нию к настоящему Закону.";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D2C">
        <w:rPr>
          <w:rFonts w:ascii="Times New Roman" w:hAnsi="Times New Roman" w:cs="Times New Roman"/>
          <w:bCs/>
          <w:sz w:val="28"/>
          <w:szCs w:val="28"/>
        </w:rPr>
        <w:t>б) дополнить частью 2</w:t>
      </w:r>
      <w:r w:rsidRPr="00BF3D2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F3D2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"2</w:t>
      </w:r>
      <w:r w:rsidRPr="00BF3D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F3D2C">
        <w:rPr>
          <w:rFonts w:ascii="Times New Roman" w:hAnsi="Times New Roman" w:cs="Times New Roman"/>
          <w:sz w:val="28"/>
          <w:szCs w:val="28"/>
        </w:rPr>
        <w:t>. Распределение субвенций местным бюджетам из краевого бюджета между муниципальными образованиями</w:t>
      </w:r>
      <w:r w:rsidRPr="00BF3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Камчатском крае</w:t>
      </w:r>
      <w:r w:rsidRPr="00BF3D2C">
        <w:rPr>
          <w:rFonts w:ascii="Times New Roman" w:hAnsi="Times New Roman" w:cs="Times New Roman"/>
          <w:sz w:val="28"/>
          <w:szCs w:val="28"/>
        </w:rPr>
        <w:t xml:space="preserve">, органы местного самоуправления которых наделяются государственными </w:t>
      </w:r>
      <w:r w:rsidRPr="00BF3D2C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Pr="00BF3D2C">
        <w:rPr>
          <w:rFonts w:ascii="Times New Roman" w:hAnsi="Times New Roman" w:cs="Times New Roman"/>
          <w:sz w:val="28"/>
          <w:szCs w:val="28"/>
        </w:rPr>
        <w:t>, утверждается законом Камчатского края о краевом бюджете.";</w:t>
      </w:r>
    </w:p>
    <w:p w:rsidR="00C94D07" w:rsidRPr="00BF3D2C" w:rsidRDefault="00C94D07" w:rsidP="00C94D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D2C">
        <w:rPr>
          <w:rFonts w:ascii="Times New Roman" w:hAnsi="Times New Roman" w:cs="Times New Roman"/>
          <w:sz w:val="28"/>
          <w:szCs w:val="28"/>
        </w:rPr>
        <w:t>5) статью 9 изложить в следующей редакции:</w:t>
      </w:r>
    </w:p>
    <w:p w:rsidR="00C94D07" w:rsidRPr="00BF3D2C" w:rsidRDefault="00C94D07" w:rsidP="00C94D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"Статья 9. 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Осуществление органами государственной власти Камчатского края контроля за осуществлением органами местного самоуправления </w:t>
      </w:r>
      <w:r w:rsidRPr="00BF3D2C">
        <w:rPr>
          <w:rFonts w:ascii="Times New Roman" w:hAnsi="Times New Roman" w:cs="Times New Roman"/>
          <w:b/>
          <w:bCs/>
          <w:sz w:val="28"/>
          <w:szCs w:val="28"/>
        </w:rPr>
        <w:t>государственных полномочий</w:t>
      </w:r>
      <w:r w:rsidRPr="00BF3D2C">
        <w:rPr>
          <w:rFonts w:ascii="Times New Roman" w:hAnsi="Times New Roman" w:cs="Times New Roman"/>
          <w:b/>
          <w:sz w:val="28"/>
          <w:szCs w:val="28"/>
        </w:rPr>
        <w:t>, а также за использованием предоставленных на эти цели финансовых средств</w:t>
      </w:r>
    </w:p>
    <w:p w:rsidR="00C94D07" w:rsidRPr="00BF3D2C" w:rsidRDefault="00C94D07" w:rsidP="00C94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1. Контроль за осуществлением органами местного самоуправления </w:t>
      </w:r>
      <w:r w:rsidRPr="00BF3D2C">
        <w:rPr>
          <w:rFonts w:ascii="Times New Roman" w:hAnsi="Times New Roman" w:cs="Times New Roman"/>
          <w:bCs/>
          <w:sz w:val="28"/>
          <w:szCs w:val="28"/>
        </w:rPr>
        <w:t>государственных 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2) исполнительным органом государственной власти Камчатского края, осуществляющим государственное управление в сфере образования, в соответствии с соглашениями о предоставлении субвенций для осуществления </w:t>
      </w:r>
      <w:r w:rsidRPr="00BF3D2C">
        <w:rPr>
          <w:rFonts w:ascii="Times New Roman" w:hAnsi="Times New Roman" w:cs="Times New Roman"/>
          <w:bCs/>
          <w:sz w:val="28"/>
          <w:szCs w:val="28"/>
        </w:rPr>
        <w:t>государственных полномочий</w:t>
      </w:r>
      <w:r w:rsidRPr="00BF3D2C">
        <w:rPr>
          <w:rFonts w:ascii="Times New Roman" w:hAnsi="Times New Roman" w:cs="Times New Roman"/>
          <w:sz w:val="28"/>
          <w:szCs w:val="28"/>
        </w:rPr>
        <w:t>.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2. Исполнительный орган государственной власти Камчатского края, осуществляющий государственное управление в сфере образования, при осуществлении контроля за осуществлением органами местного самоуправления государственных полномочий имеет право: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2) запрашивать и получать в срок до 10 календарных дней, а в случаях, не терпящих отлагательства, незамедлительно (в течение рабочего дня) информацию, материалы и документы от органов местного самоуправления об осуществлении ими государственных полномочий;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органами местного самоуправления предоставленных для осуществления </w:t>
      </w:r>
      <w:r w:rsidRPr="00BF3D2C">
        <w:rPr>
          <w:rFonts w:ascii="Times New Roman" w:hAnsi="Times New Roman" w:cs="Times New Roman"/>
          <w:bCs/>
          <w:sz w:val="28"/>
          <w:szCs w:val="28"/>
        </w:rPr>
        <w:t>государственных полномочий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финансовых средств осуществляется Законодательным Собранием Камчатского края, исполнительным органом государственной власти Камчатского края, осуществляющим государственное управление в сфере образования, и финансовым органом Камчатского края в соответствии с бюджетным законодательством Российской Федерации.";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07">
        <w:rPr>
          <w:rFonts w:ascii="Times New Roman" w:hAnsi="Times New Roman" w:cs="Times New Roman"/>
          <w:sz w:val="28"/>
          <w:szCs w:val="28"/>
        </w:rPr>
        <w:t>6) в части 1 статьи 10 слова</w:t>
      </w:r>
      <w:r w:rsidRPr="00BF3D2C">
        <w:rPr>
          <w:rFonts w:ascii="Times New Roman" w:hAnsi="Times New Roman" w:cs="Times New Roman"/>
          <w:sz w:val="28"/>
          <w:szCs w:val="28"/>
        </w:rPr>
        <w:t xml:space="preserve"> "пунктом 4" заменить словами "пунктом 6";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7) в статье 11: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а) часть 1 дополнить словами "или о внесении изменений в статью 4 настоящего Закона";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б) в части 2: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в абзаце первом слова "о признании утратившим силу настоящего Закона" заменить словами ", влекущего прекращение осуществления органами местного самоуправления </w:t>
      </w:r>
      <w:r w:rsidRPr="00BF3D2C">
        <w:rPr>
          <w:rFonts w:ascii="Times New Roman" w:hAnsi="Times New Roman" w:cs="Times New Roman"/>
          <w:bCs/>
          <w:sz w:val="28"/>
          <w:szCs w:val="28"/>
        </w:rPr>
        <w:t>государственных полномочий</w:t>
      </w:r>
      <w:r w:rsidRPr="00BF3D2C">
        <w:rPr>
          <w:rFonts w:ascii="Times New Roman" w:hAnsi="Times New Roman" w:cs="Times New Roman"/>
          <w:sz w:val="28"/>
          <w:szCs w:val="28"/>
        </w:rPr>
        <w:t>,";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"1) вступление в силу федерального закона, в соответствии с которым субъекты Российской Федерации утрачивают соответствующие </w:t>
      </w:r>
      <w:r w:rsidRPr="00BF3D2C">
        <w:rPr>
          <w:rFonts w:ascii="Times New Roman" w:hAnsi="Times New Roman" w:cs="Times New Roman"/>
          <w:bCs/>
          <w:sz w:val="28"/>
          <w:szCs w:val="28"/>
        </w:rPr>
        <w:t xml:space="preserve">государственные полномочия </w:t>
      </w:r>
      <w:r w:rsidRPr="00BF3D2C">
        <w:rPr>
          <w:rFonts w:ascii="Times New Roman" w:hAnsi="Times New Roman" w:cs="Times New Roman"/>
          <w:sz w:val="28"/>
          <w:szCs w:val="28"/>
        </w:rPr>
        <w:t>либо полномочия по наделению ими органов местного самоуправления муниципальных образований;";</w:t>
      </w: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8) приложение изложить в следующей редакции:</w:t>
      </w:r>
    </w:p>
    <w:p w:rsidR="00C94D07" w:rsidRPr="00BF3D2C" w:rsidRDefault="00C94D07" w:rsidP="00C94D07">
      <w:pPr>
        <w:widowControl/>
        <w:ind w:left="4962"/>
        <w:jc w:val="both"/>
        <w:outlineLvl w:val="0"/>
        <w:rPr>
          <w:rFonts w:ascii="Times New Roman" w:hAnsi="Times New Roman" w:cs="Times New Roman"/>
        </w:rPr>
      </w:pPr>
      <w:r w:rsidRPr="00BF3D2C">
        <w:rPr>
          <w:rFonts w:ascii="Times New Roman" w:hAnsi="Times New Roman" w:cs="Times New Roman"/>
        </w:rPr>
        <w:t xml:space="preserve">"Приложение </w:t>
      </w:r>
    </w:p>
    <w:p w:rsidR="00C94D07" w:rsidRPr="00BF3D2C" w:rsidRDefault="00C94D07" w:rsidP="00C94D07">
      <w:pPr>
        <w:widowControl/>
        <w:ind w:left="4962"/>
        <w:jc w:val="both"/>
        <w:rPr>
          <w:rFonts w:ascii="Times New Roman" w:hAnsi="Times New Roman" w:cs="Times New Roman"/>
        </w:rPr>
      </w:pPr>
      <w:r w:rsidRPr="00BF3D2C">
        <w:rPr>
          <w:rFonts w:ascii="Times New Roman" w:hAnsi="Times New Roman" w:cs="Times New Roman"/>
        </w:rPr>
        <w:t>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</w:p>
    <w:p w:rsidR="00C94D07" w:rsidRPr="00BF3D2C" w:rsidRDefault="00C94D07" w:rsidP="00C94D0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D2C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D2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общего объема субвенций, предоставляемых из краевого бюджета местным бюджетам для осуществления государственных </w:t>
      </w: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2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Камчатского края 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</w:t>
      </w: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в Камчатском крае</w:t>
      </w: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/>
        </w:rPr>
      </w:pPr>
    </w:p>
    <w:p w:rsidR="00C94D07" w:rsidRPr="00BF3D2C" w:rsidRDefault="00C94D07" w:rsidP="00C94D07">
      <w:pPr>
        <w:pStyle w:val="aff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pStyle w:val="aff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1. Общий объем субвенций, предоставляемых из краевого бюджета местным бюджетам </w:t>
      </w:r>
      <w:r w:rsidRPr="00BF3D2C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государственных полномочий Камчатского края </w:t>
      </w:r>
      <w:r w:rsidRPr="00BF3D2C">
        <w:rPr>
          <w:rFonts w:ascii="Times New Roman" w:hAnsi="Times New Roman" w:cs="Times New Roman"/>
          <w:sz w:val="28"/>
          <w:szCs w:val="28"/>
        </w:rPr>
        <w:t xml:space="preserve">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(далее – государственные полномочия), определяется путем суммирования размеров субвенций, исчисленных в соответствии с </w:t>
      </w:r>
      <w:hyperlink w:anchor="Par6" w:history="1">
        <w:r w:rsidRPr="00BF3D2C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F3D2C">
        <w:rPr>
          <w:rFonts w:ascii="Times New Roman" w:hAnsi="Times New Roman" w:cs="Times New Roman"/>
          <w:sz w:val="28"/>
          <w:szCs w:val="28"/>
        </w:rPr>
        <w:t xml:space="preserve"> настоящей Методики для каждого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BF3D2C">
        <w:rPr>
          <w:rFonts w:ascii="Times New Roman" w:hAnsi="Times New Roman" w:cs="Times New Roman"/>
          <w:sz w:val="28"/>
          <w:szCs w:val="28"/>
        </w:rPr>
        <w:t>, органы местного самоуправления которого наделяются государственными полномочиями, по формуле:</w:t>
      </w:r>
    </w:p>
    <w:p w:rsidR="00C94D07" w:rsidRPr="00BF3D2C" w:rsidRDefault="00C94D07" w:rsidP="00C94D07">
      <w:pPr>
        <w:pStyle w:val="aff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SUM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>, где</w:t>
      </w:r>
    </w:p>
    <w:p w:rsidR="00C94D07" w:rsidRPr="00BF3D2C" w:rsidRDefault="00C94D07" w:rsidP="00C94D07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sz w:val="28"/>
          <w:szCs w:val="28"/>
        </w:rPr>
        <w:t xml:space="preserve"> – общий объем субвенций, предоставляемых из краевого бюджета </w:t>
      </w:r>
      <w:r w:rsidRPr="00BF3D2C">
        <w:rPr>
          <w:rFonts w:ascii="Times New Roman" w:hAnsi="Times New Roman" w:cs="Times New Roman"/>
          <w:sz w:val="28"/>
          <w:szCs w:val="28"/>
        </w:rPr>
        <w:lastRenderedPageBreak/>
        <w:t>местным бюджетам для осуществления государственных полномочий на очередной финансовый год;</w:t>
      </w:r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– размер субвенции, предоставляемой из краевого бюджета 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для осуществления государственных полномочий на очередной финансовый год.</w:t>
      </w:r>
      <w:bookmarkStart w:id="2" w:name="Par6"/>
      <w:bookmarkEnd w:id="2"/>
    </w:p>
    <w:p w:rsidR="00C94D07" w:rsidRPr="00BF3D2C" w:rsidRDefault="00C94D07" w:rsidP="00C94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2. Размер субвенции, предоставляемой из краевого бюджета 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для осуществления государственных полномочий на очередной финансовый год, определяется по формуле:</w:t>
      </w:r>
    </w:p>
    <w:p w:rsidR="00C94D07" w:rsidRPr="00BF3D2C" w:rsidRDefault="00C94D07" w:rsidP="00C94D07">
      <w:pPr>
        <w:widowControl/>
        <w:jc w:val="center"/>
        <w:rPr>
          <w:rFonts w:ascii="Times New Roman" w:hAnsi="Times New Roman" w:cs="Times New Roman"/>
          <w:b/>
        </w:rPr>
      </w:pPr>
    </w:p>
    <w:p w:rsidR="00C94D07" w:rsidRDefault="00C94D07" w:rsidP="00C94D0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</w:rPr>
        <w:t>=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C42D2">
        <w:rPr>
          <w:rFonts w:ascii="Times New Roman" w:hAnsi="Times New Roman" w:cs="Times New Roman"/>
          <w:b/>
          <w:sz w:val="28"/>
          <w:szCs w:val="28"/>
          <w:vertAlign w:val="superscript"/>
        </w:rPr>
        <w:t>пит.1-4</w:t>
      </w:r>
      <w:r w:rsidRPr="003C42D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3C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</w:rPr>
        <w:t>+</w:t>
      </w:r>
      <w:r w:rsidRPr="003C4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соцподдержка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>, где</w:t>
      </w:r>
    </w:p>
    <w:p w:rsidR="00C94D07" w:rsidRPr="00BF3D2C" w:rsidRDefault="00C94D07" w:rsidP="00C94D0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94D07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S</w:t>
      </w:r>
      <w:r w:rsidRPr="003C42D2">
        <w:rPr>
          <w:rFonts w:ascii="Times New Roman" w:hAnsi="Times New Roman" w:cs="Times New Roman"/>
          <w:b/>
          <w:sz w:val="28"/>
          <w:szCs w:val="28"/>
          <w:vertAlign w:val="superscript"/>
        </w:rPr>
        <w:t>пит.1-4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32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размер субвенции 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>
        <w:rPr>
          <w:rFonts w:ascii="Times New Roman" w:hAnsi="Times New Roman" w:cs="Times New Roman"/>
          <w:sz w:val="28"/>
          <w:szCs w:val="28"/>
        </w:rPr>
        <w:t>на предоставление меры социальной поддержки, предусмотренной частью 1 статьи 3</w:t>
      </w:r>
      <w:r w:rsidRPr="003C42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от 12.02.2014 №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F3D2C">
        <w:rPr>
          <w:rFonts w:ascii="Times New Roman" w:hAnsi="Times New Roman" w:cs="Times New Roman"/>
          <w:sz w:val="28"/>
          <w:szCs w:val="28"/>
        </w:rPr>
        <w:t>Закон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BF3D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соцподдержка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размер субвенции 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части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32"/>
        </w:rPr>
        <w:t xml:space="preserve">, предусмотренных </w:t>
      </w:r>
      <w:r w:rsidRPr="00F63400">
        <w:rPr>
          <w:rFonts w:ascii="Times New Roman" w:hAnsi="Times New Roman" w:cs="Times New Roman"/>
          <w:sz w:val="28"/>
          <w:szCs w:val="28"/>
        </w:rPr>
        <w:t>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4,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5,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6, </w:t>
      </w:r>
      <w:r w:rsidRPr="00C94D07">
        <w:rPr>
          <w:rFonts w:ascii="Times New Roman" w:hAnsi="Times New Roman" w:cs="Times New Roman"/>
          <w:sz w:val="28"/>
          <w:szCs w:val="28"/>
        </w:rPr>
        <w:t>пунктами 2 – 2</w:t>
      </w:r>
      <w:r w:rsidRPr="00C94D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4D07">
        <w:rPr>
          <w:rFonts w:ascii="Times New Roman" w:hAnsi="Times New Roman" w:cs="Times New Roman"/>
          <w:sz w:val="28"/>
          <w:szCs w:val="28"/>
        </w:rPr>
        <w:t xml:space="preserve"> части 1, частью 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8,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</w:t>
      </w:r>
      <w:r w:rsidRPr="00C94D07">
        <w:rPr>
          <w:rFonts w:ascii="Times New Roman" w:hAnsi="Times New Roman" w:cs="Times New Roman"/>
          <w:sz w:val="28"/>
          <w:szCs w:val="28"/>
        </w:rPr>
        <w:t>статьи 10 Закона Камчатского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Pr="00BF3D2C">
        <w:rPr>
          <w:rFonts w:ascii="Times New Roman" w:hAnsi="Times New Roman" w:cs="Times New Roman"/>
          <w:sz w:val="28"/>
          <w:szCs w:val="32"/>
        </w:rPr>
        <w:t>,</w:t>
      </w:r>
      <w:r w:rsidRPr="00BF3D2C">
        <w:rPr>
          <w:rFonts w:ascii="Times New Roman" w:hAnsi="Times New Roman" w:cs="Times New Roman"/>
          <w:sz w:val="32"/>
          <w:szCs w:val="32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D07" w:rsidRPr="00C94D07" w:rsidRDefault="00C94D07" w:rsidP="00C94D07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F3D2C">
        <w:rPr>
          <w:rFonts w:ascii="Times New Roman" w:hAnsi="Times New Roman" w:cs="Times New Roman"/>
          <w:sz w:val="28"/>
          <w:szCs w:val="28"/>
        </w:rPr>
        <w:t>3.</w:t>
      </w:r>
      <w:r w:rsidRPr="00BF3D2C">
        <w:rPr>
          <w:rFonts w:ascii="Times New Roman" w:hAnsi="Times New Roman" w:cs="Times New Roman"/>
          <w:sz w:val="28"/>
          <w:szCs w:val="28"/>
        </w:rPr>
        <w:tab/>
        <w:t xml:space="preserve">Размер субвенции 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>
        <w:rPr>
          <w:rFonts w:ascii="Times New Roman" w:hAnsi="Times New Roman" w:cs="Times New Roman"/>
          <w:sz w:val="28"/>
          <w:szCs w:val="28"/>
        </w:rPr>
        <w:t>на предоставление меры социальной поддержки, предусмотренной частью 1 статьи 3</w:t>
      </w:r>
      <w:r w:rsidRPr="003C42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D2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C94D07" w:rsidRDefault="00C94D07" w:rsidP="00C94D07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715B2" w:rsidRPr="004E2A0F" w:rsidRDefault="00C715B2" w:rsidP="00C715B2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32"/>
          <w:lang w:val="en-US"/>
        </w:rPr>
        <w:t>S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пит.1-4</w:t>
      </w:r>
      <w:r w:rsidRPr="004E2A0F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E2A0F">
        <w:rPr>
          <w:rFonts w:ascii="Times New Roman" w:hAnsi="Times New Roman" w:cs="Times New Roman"/>
          <w:b/>
          <w:sz w:val="28"/>
          <w:szCs w:val="28"/>
        </w:rPr>
        <w:t>(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1-х раз пит (завтрак)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(Ч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1 кл </w:t>
      </w:r>
      <w:r w:rsidRPr="004E2A0F">
        <w:rPr>
          <w:rFonts w:ascii="Times New Roman" w:hAnsi="Times New Roman" w:cs="Times New Roman"/>
          <w:b/>
          <w:sz w:val="28"/>
          <w:szCs w:val="28"/>
        </w:rPr>
        <w:t>× 165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4E2A0F">
        <w:rPr>
          <w:rFonts w:ascii="Times New Roman" w:hAnsi="Times New Roman" w:cs="Times New Roman"/>
          <w:b/>
          <w:sz w:val="28"/>
          <w:szCs w:val="28"/>
        </w:rPr>
        <w:t>+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2-4 кл 1 </w:t>
      </w:r>
      <w:r w:rsidRPr="00C715B2">
        <w:rPr>
          <w:rFonts w:ascii="Times New Roman" w:hAnsi="Times New Roman" w:cs="Times New Roman"/>
          <w:b/>
          <w:sz w:val="28"/>
          <w:szCs w:val="28"/>
          <w:vertAlign w:val="superscript"/>
        </w:rPr>
        <w:t>смена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C715B2">
        <w:rPr>
          <w:rFonts w:ascii="Times New Roman" w:hAnsi="Times New Roman" w:cs="Times New Roman"/>
          <w:b/>
          <w:sz w:val="28"/>
          <w:szCs w:val="28"/>
        </w:rPr>
        <w:t>× Д)) + (</w:t>
      </w:r>
      <w:r w:rsidRPr="00C715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C715B2">
        <w:rPr>
          <w:rFonts w:ascii="Times New Roman" w:hAnsi="Times New Roman" w:cs="Times New Roman"/>
          <w:b/>
          <w:sz w:val="28"/>
          <w:szCs w:val="28"/>
          <w:vertAlign w:val="superscript"/>
        </w:rPr>
        <w:t>1-х раз пит (обед)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C715B2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C715B2">
        <w:rPr>
          <w:rFonts w:ascii="Times New Roman" w:hAnsi="Times New Roman" w:cs="Times New Roman"/>
          <w:b/>
          <w:sz w:val="28"/>
          <w:szCs w:val="28"/>
          <w:vertAlign w:val="superscript"/>
        </w:rPr>
        <w:t>2-4 кл 2 смена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C715B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C715B2">
        <w:rPr>
          <w:rFonts w:ascii="Times New Roman" w:hAnsi="Times New Roman" w:cs="Times New Roman"/>
          <w:b/>
          <w:sz w:val="28"/>
          <w:szCs w:val="28"/>
        </w:rPr>
        <w:t>× Д)) × К</w:t>
      </w:r>
      <w:r w:rsidRPr="00C715B2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инфл </w:t>
      </w:r>
      <w:r w:rsidRPr="00C715B2">
        <w:rPr>
          <w:rFonts w:ascii="Times New Roman" w:hAnsi="Times New Roman" w:cs="Times New Roman"/>
          <w:sz w:val="28"/>
          <w:szCs w:val="28"/>
        </w:rPr>
        <w:t>, где</w:t>
      </w:r>
    </w:p>
    <w:p w:rsidR="00C715B2" w:rsidRPr="004E2A0F" w:rsidRDefault="00C715B2" w:rsidP="00C715B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1-х раз пит (завтрак)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</w:rPr>
        <w:t xml:space="preserve"> – средняя стоимость одноразового горячего питания (завтрак) одного обучающегося в первую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 с учетом среднесуточного набора пищевых продуктов, используемых для приготовления </w:t>
      </w:r>
      <w:r w:rsidRPr="004E2A0F">
        <w:rPr>
          <w:rFonts w:ascii="Times New Roman" w:hAnsi="Times New Roman" w:cs="Times New Roman"/>
          <w:sz w:val="28"/>
          <w:szCs w:val="28"/>
        </w:rPr>
        <w:lastRenderedPageBreak/>
        <w:t>блюд и напитков для обучающихся (по данным органов местного самоуправления j-того муниципального образования);</w:t>
      </w: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 кл</w:t>
      </w:r>
      <w:r w:rsidRPr="004E2A0F">
        <w:rPr>
          <w:rFonts w:ascii="Times New Roman" w:hAnsi="Times New Roman" w:cs="Times New Roman"/>
          <w:sz w:val="28"/>
          <w:szCs w:val="28"/>
        </w:rPr>
        <w:t>– прогнозируемая на очередной финансовый год среднегодовая численность обучающихся в первых классах по образовательным программам начального общего образования в муниципальных общеобразовательных организациях в j-том муниципальном образовании (по данным статистических отчетов форм № ОО-1 на 20 сентября отчетного финансового года);</w:t>
      </w: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2-4 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прогнозируемая на очередной финансовый год среднегодовая численность обучающихся в первую смену во 2-4 классах по образовательным программам начального общего образования в муниципальных общеобразовательных организациях в j-том муниципальном образовании (по данным статистических отчетов форм № ОО-1 на 20 сентября отчетного финансового года);</w:t>
      </w: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165</w:t>
      </w:r>
      <w:r w:rsidRPr="004E2A0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</w:t>
      </w:r>
      <w:r w:rsidRPr="004E2A0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количество учебных дней в году для обучающихся в 1 классе по образовательным программам начального общего образования;</w:t>
      </w: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1-х раз пит (обед)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</w:rPr>
        <w:t xml:space="preserve"> – средняя стоимость одноразового горячего питания (обед) одного обучающегося во вторую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 с учетом среднесуточного набора пищевых продуктов, используемых для приготовления блюд и напитков для обучающихся (по данным органов местного самоуправления j-того муниципального образования);</w:t>
      </w:r>
    </w:p>
    <w:p w:rsidR="00C715B2" w:rsidRPr="004E2A0F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2-4 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прогнозируемая на очередной финансовый год среднегодовая численность обучающихся во вторую смену в 2-4 классах по образовательным программам начального общего образования в муниципальных общеобразовательных организациях в j-том муниципальном образовании (по данным статистических отчетов форм № ОО-1 на 20 сентября отчетного финансового года);</w:t>
      </w:r>
    </w:p>
    <w:p w:rsidR="00C715B2" w:rsidRDefault="00C715B2" w:rsidP="00C715B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B2">
        <w:rPr>
          <w:rFonts w:ascii="Times New Roman" w:hAnsi="Times New Roman" w:cs="Times New Roman"/>
          <w:b/>
          <w:sz w:val="28"/>
          <w:szCs w:val="28"/>
        </w:rPr>
        <w:t>Д</w:t>
      </w:r>
      <w:r w:rsidRPr="00C715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15B2">
        <w:rPr>
          <w:rFonts w:ascii="Times New Roman" w:hAnsi="Times New Roman" w:cs="Times New Roman"/>
          <w:sz w:val="28"/>
          <w:szCs w:val="28"/>
        </w:rPr>
        <w:t>–</w:t>
      </w:r>
      <w:r w:rsidRPr="00C715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15B2">
        <w:rPr>
          <w:rFonts w:ascii="Times New Roman" w:hAnsi="Times New Roman" w:cs="Times New Roman"/>
          <w:sz w:val="28"/>
          <w:szCs w:val="28"/>
        </w:rPr>
        <w:t>количество учебных дней в году для обучающихся 2-4 классов по образовательным программам начального общего образования, равное 170 дням при 5-дневной учебной неделе и 204 дням при 6-дневной учебной неделе.</w:t>
      </w:r>
    </w:p>
    <w:p w:rsidR="00C94D07" w:rsidRPr="003B43FE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3B43FE">
        <w:rPr>
          <w:rFonts w:ascii="Times New Roman" w:hAnsi="Times New Roman" w:cs="Times New Roman"/>
          <w:sz w:val="28"/>
          <w:szCs w:val="28"/>
        </w:rPr>
        <w:t xml:space="preserve">Размер субвенции </w:t>
      </w:r>
      <w:r w:rsidRPr="00BF3D2C">
        <w:rPr>
          <w:rFonts w:ascii="Times New Roman" w:hAnsi="Times New Roman" w:cs="Times New Roman"/>
          <w:sz w:val="28"/>
          <w:szCs w:val="28"/>
        </w:rPr>
        <w:t xml:space="preserve">бюджету j-того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части расходов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32"/>
        </w:rPr>
        <w:t xml:space="preserve">, предусмотренных </w:t>
      </w:r>
      <w:r w:rsidRPr="00F63400">
        <w:rPr>
          <w:rFonts w:ascii="Times New Roman" w:hAnsi="Times New Roman" w:cs="Times New Roman"/>
          <w:sz w:val="28"/>
          <w:szCs w:val="28"/>
        </w:rPr>
        <w:t>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4,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5,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6, </w:t>
      </w:r>
      <w:r w:rsidRPr="00C94D07">
        <w:rPr>
          <w:rFonts w:ascii="Times New Roman" w:hAnsi="Times New Roman" w:cs="Times New Roman"/>
          <w:sz w:val="28"/>
          <w:szCs w:val="28"/>
        </w:rPr>
        <w:t>пунктами 2 – 2</w:t>
      </w:r>
      <w:r w:rsidRPr="00C94D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4D07">
        <w:rPr>
          <w:rFonts w:ascii="Times New Roman" w:hAnsi="Times New Roman" w:cs="Times New Roman"/>
          <w:sz w:val="28"/>
          <w:szCs w:val="28"/>
        </w:rPr>
        <w:t xml:space="preserve"> части 1, частью 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8, пунктами 1 –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C94D07">
        <w:rPr>
          <w:rFonts w:ascii="Times New Roman" w:hAnsi="Times New Roman" w:cs="Times New Roman"/>
          <w:sz w:val="28"/>
          <w:szCs w:val="28"/>
        </w:rPr>
        <w:t>10 Закона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Pr="00BF3D2C">
        <w:rPr>
          <w:rFonts w:ascii="Times New Roman" w:hAnsi="Times New Roman" w:cs="Times New Roman"/>
          <w:sz w:val="28"/>
          <w:szCs w:val="32"/>
        </w:rPr>
        <w:t>,</w:t>
      </w:r>
      <w:r w:rsidRPr="00BF3D2C">
        <w:rPr>
          <w:rFonts w:ascii="Times New Roman" w:hAnsi="Times New Roman" w:cs="Times New Roman"/>
          <w:sz w:val="32"/>
          <w:szCs w:val="32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3FE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C94D07" w:rsidRPr="00BF3D2C" w:rsidRDefault="00C94D07" w:rsidP="00C94D07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D07" w:rsidRPr="00BF3D2C" w:rsidRDefault="00C94D07" w:rsidP="00C94D0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S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соцподдержка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>= (</w:t>
      </w: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пит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 xml:space="preserve">+ </w:t>
      </w: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 xml:space="preserve">+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</w:rPr>
        <w:t>) × 0,8</w:t>
      </w:r>
      <w:r w:rsidRPr="00BF3D2C">
        <w:rPr>
          <w:rFonts w:ascii="Times New Roman" w:hAnsi="Times New Roman" w:cs="Times New Roman"/>
          <w:sz w:val="28"/>
          <w:szCs w:val="32"/>
        </w:rPr>
        <w:t>, где</w:t>
      </w:r>
    </w:p>
    <w:p w:rsidR="00C94D07" w:rsidRPr="00BF3D2C" w:rsidRDefault="00C94D07" w:rsidP="00C94D0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пит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размер расходов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3D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мер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32"/>
        </w:rPr>
        <w:t xml:space="preserve">, предусмотренных статьями </w:t>
      </w:r>
      <w:r w:rsidRPr="00F63400">
        <w:rPr>
          <w:rFonts w:ascii="Times New Roman" w:hAnsi="Times New Roman" w:cs="Times New Roman"/>
          <w:sz w:val="28"/>
          <w:szCs w:val="28"/>
        </w:rPr>
        <w:t>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4, 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</w:t>
      </w:r>
      <w:r w:rsidRPr="00F63400">
        <w:rPr>
          <w:rFonts w:ascii="Times New Roman" w:hAnsi="Times New Roman" w:cs="Times New Roman"/>
          <w:sz w:val="28"/>
          <w:szCs w:val="28"/>
        </w:rPr>
        <w:lastRenderedPageBreak/>
        <w:t>статьи 5, 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6, </w:t>
      </w:r>
      <w:r w:rsidRPr="00C94D07">
        <w:rPr>
          <w:rFonts w:ascii="Times New Roman" w:hAnsi="Times New Roman" w:cs="Times New Roman"/>
          <w:sz w:val="28"/>
          <w:szCs w:val="28"/>
        </w:rPr>
        <w:t xml:space="preserve">пунктами 2 </w:t>
      </w:r>
      <w:r w:rsidRPr="00F63400">
        <w:rPr>
          <w:rFonts w:ascii="Times New Roman" w:hAnsi="Times New Roman" w:cs="Times New Roman"/>
          <w:sz w:val="28"/>
          <w:szCs w:val="28"/>
        </w:rPr>
        <w:t xml:space="preserve">и </w:t>
      </w:r>
      <w:r w:rsidRPr="00C94D07">
        <w:rPr>
          <w:rFonts w:ascii="Times New Roman" w:hAnsi="Times New Roman" w:cs="Times New Roman"/>
          <w:sz w:val="28"/>
          <w:szCs w:val="28"/>
        </w:rPr>
        <w:t>2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</w:t>
      </w:r>
      <w:r w:rsidRPr="00C94D07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F63400">
        <w:rPr>
          <w:rFonts w:ascii="Times New Roman" w:hAnsi="Times New Roman" w:cs="Times New Roman"/>
          <w:sz w:val="28"/>
          <w:szCs w:val="28"/>
        </w:rPr>
        <w:t>статьи 8, пунктами 1 и 1</w:t>
      </w:r>
      <w:r w:rsidRPr="00F634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40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C94D07">
        <w:rPr>
          <w:rFonts w:ascii="Times New Roman" w:hAnsi="Times New Roman" w:cs="Times New Roman"/>
          <w:sz w:val="28"/>
          <w:szCs w:val="28"/>
        </w:rPr>
        <w:t>10 Закона Камчатского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виде обеспечения бесплатным питанием для j-того муниципального образования на очередной финансовый год, определяемый по формуле:</w:t>
      </w:r>
    </w:p>
    <w:p w:rsidR="00C94D07" w:rsidRPr="00BF3D2C" w:rsidRDefault="00C94D07" w:rsidP="00C94D07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b/>
          <w:sz w:val="28"/>
          <w:szCs w:val="28"/>
        </w:rPr>
        <w:t>= (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обед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полдник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b/>
          <w:sz w:val="28"/>
          <w:szCs w:val="28"/>
        </w:rPr>
        <w:t>+ С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3-х раз 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 xml:space="preserve"> × 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3-х раз 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</w:rPr>
        <w:t>) × К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инфл </w:t>
      </w:r>
      <w:r w:rsidRPr="004E2A0F">
        <w:rPr>
          <w:rFonts w:ascii="Times New Roman" w:hAnsi="Times New Roman" w:cs="Times New Roman"/>
          <w:b/>
          <w:sz w:val="28"/>
          <w:szCs w:val="28"/>
        </w:rPr>
        <w:t>× 190</w:t>
      </w:r>
      <w:r w:rsidRPr="004E2A0F">
        <w:rPr>
          <w:rFonts w:ascii="Times New Roman" w:hAnsi="Times New Roman" w:cs="Times New Roman"/>
          <w:sz w:val="28"/>
          <w:szCs w:val="28"/>
        </w:rPr>
        <w:t>, где</w:t>
      </w:r>
    </w:p>
    <w:p w:rsidR="00C94D07" w:rsidRPr="004E2A0F" w:rsidRDefault="00C94D07" w:rsidP="00C94D0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обед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средняя стоимость питания (обед) одного обучающегося по образовательным программам начального общего образования в муниципальных общеобразовательных организаций в j-том муниципальном образовании с учетом среднесуточного набора пищевых продуктов, используемых для приготовления блюд и напитков для обучающихся (по данным органов местного самоуправления j-того муниципального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полдник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средняя стоимость питания (полдник) одного обучающегося по образовательным программам начального общего образования в муниципальных общеобразовательных организаций в j-том муниципальном образовании с учетом среднесуточного набора пищевых продуктов, используемых для приготовления блюд и напитков для обучающихся (по данным органов местного самоуправления j-того муниципального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прогнозируемая на очередной финансовый год среднегодовая численность обучающихся в первую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образовании, имеющих право на получение меры социальной поддержки в виде обеспечения бесплатным обедом, не посещающих группу продленного дня (по данным исполнительного органа государственной власти Камчатского края, осуществляющего государственное управление в сфере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прогнозируемая на очередной финансовый год среднегодовая численность обучающихся во вторую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образовании, имеющих право на получение меры социальной поддержки в виде обеспечения бесплатным полдником, не посещающих группу продленного дня (по данным исполнительного органа государственной власти Камчатского края, осуществляющего государственное управление в сфере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  <w:vertAlign w:val="superscript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 xml:space="preserve">– средняя стоимость двухразового питания (обед+полдник) одного обучающегося по образовательным программам начального общего образования в муниципальных общеобразовательных организациях в j-том муниципальном образовании с учетом среднесуточного набора пищевых продуктов, используемых для приготовления блюд и </w:t>
      </w:r>
      <w:r w:rsidRPr="004E2A0F">
        <w:rPr>
          <w:rFonts w:ascii="Times New Roman" w:hAnsi="Times New Roman" w:cs="Times New Roman"/>
          <w:sz w:val="28"/>
          <w:szCs w:val="28"/>
        </w:rPr>
        <w:lastRenderedPageBreak/>
        <w:t>напитков для обучающихся (по данным органов местного самоуправления j-того муниципального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1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</w:rPr>
        <w:t xml:space="preserve"> – прогнозируемая на очередной финансовый год среднегодовая численность обучающихся в первую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образовании, имеющих право на получение меры социальной поддержки в виде обеспечения двухразовым питанием, посещающих группу продленного дня (по данным исполнительного органа государственной власти Камчатского края, осуществляющего государственное управление в сфере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  <w:vertAlign w:val="superscript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j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4E2A0F">
        <w:rPr>
          <w:rFonts w:ascii="Times New Roman" w:hAnsi="Times New Roman" w:cs="Times New Roman"/>
          <w:sz w:val="28"/>
          <w:szCs w:val="28"/>
        </w:rPr>
        <w:t>– средняя стоимость двухразового питания (завтрак+полдник) одного обучающегося по образовательным программам начального общего образования в муниципальных общеобразовательных организациях в j-том муниципальном образовании с учетом среднесуточного набора пищевых продуктов, используемых для приготовления блюд и напитков для обучающихся (по данным органов местного самоуправления j-того муниципального образования);</w:t>
      </w:r>
    </w:p>
    <w:p w:rsidR="00C94D07" w:rsidRPr="004E2A0F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</w:rPr>
        <w:t>Ч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пит.1-4кл 2 смена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</w:rPr>
        <w:t xml:space="preserve"> – прогнозируемая на очередной финансовый год среднегодовая численность обучающихся во вторую смену по образовательным программам начального общего образования в муниципальных общеобразовательных организациях в j-том муниципальном образовании, имеющих право на получение меры социальной поддержки в виде обеспечения двухразовым питанием, посещающих группу продленного дня (по данным исполнительного органа государственной власти Камчатского края, осуществляющего государственное управление в сфере образования);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A0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4E2A0F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</w:t>
      </w:r>
      <w:r w:rsidRPr="004E2A0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4E2A0F">
        <w:rPr>
          <w:rFonts w:ascii="Times New Roman" w:hAnsi="Times New Roman" w:cs="Times New Roman"/>
          <w:sz w:val="28"/>
          <w:szCs w:val="28"/>
        </w:rPr>
        <w:t xml:space="preserve"> – средняя стоимость двухразового питания одного обуча</w:t>
      </w:r>
      <w:r w:rsidRPr="00BF3D2C">
        <w:rPr>
          <w:rFonts w:ascii="Times New Roman" w:hAnsi="Times New Roman" w:cs="Times New Roman"/>
          <w:sz w:val="28"/>
          <w:szCs w:val="28"/>
        </w:rPr>
        <w:t xml:space="preserve">ющегося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</w:t>
      </w:r>
      <w:r w:rsidRPr="00BF3D2C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3D2C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j-том муниципальном образовании с учетом среднесуточного набора пищевых продуктов, используемых для приготовления блюд и напитков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органов местного самоуправления j-того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Ч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2-х раз пит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среднегодовая численность обучающихся по образовательным программам основного</w:t>
      </w:r>
      <w:r w:rsidRPr="00BF3D2C">
        <w:rPr>
          <w:rFonts w:ascii="Times New Roman" w:hAnsi="Times New Roman" w:cs="Times New Roman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в муниципальных общеобразовательных организациях в j-том муниципальном образовании,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 в виде обеспечения бесплатным двухразовым питанием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исполнительного органа государственной власти Камчатского края,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С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3-х раз пит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средняя стоимость трехразового питания одного обучающегося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</w:t>
      </w:r>
      <w:r w:rsidRPr="00BF3D2C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3D2C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j-том муниципальном образовании с учетом среднесуточного набора пищевых продуктов, используемых для приготовления блюд и напитков для </w:t>
      </w:r>
      <w:r w:rsidRPr="00BF3D2C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органов местного самоуправления j-того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Ч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3-х раз пит</w:t>
      </w:r>
      <w:r w:rsidRPr="00BF3D2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среднегодовая численность обучающихся по образовательным программам основного</w:t>
      </w:r>
      <w:r w:rsidRPr="00BF3D2C">
        <w:rPr>
          <w:rFonts w:ascii="Times New Roman" w:hAnsi="Times New Roman" w:cs="Times New Roman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в муниципальных общеобразовательных организациях в </w:t>
      </w:r>
      <w:r w:rsidRPr="00BF3D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-том муниципальном образовании,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 в виде обеспечения бесплатным трехразовым питанием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исполнительного органа государственной власти Камчатского края,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К</w:t>
      </w:r>
      <w:r w:rsidRPr="00BF3D2C">
        <w:rPr>
          <w:rFonts w:ascii="Times New Roman" w:hAnsi="Times New Roman" w:cs="Times New Roman"/>
          <w:b/>
          <w:sz w:val="28"/>
          <w:szCs w:val="28"/>
          <w:vertAlign w:val="superscript"/>
        </w:rPr>
        <w:t>инфл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коэффициент роста цен на товары и услуги в очередном финансовом году, определяемый исполнительным органом государственной власти Камчатского края, осуществляющим функции по выработке и реализации региональной политики в сфере социально-экономического развития Камчатского края, на основании данных территориального органа Федеральной службы государственной статистики по Камчатскому краю;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190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среднее число дней питания одного обучающегося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и среднего </w:t>
      </w:r>
      <w:r w:rsidRPr="00BF3D2C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3D2C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Камчатском крае в учебном году;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размер расходов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F3D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32"/>
        </w:rPr>
        <w:t xml:space="preserve">, предусмотренной частью 2 статьи 8 </w:t>
      </w:r>
      <w:r w:rsidRPr="00BF3D2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виде денежной компенсации стоимости двухразового питания обучающимся из числа инвалидов, получающих общее образование на дому, для j-того муниципального образования на очередной финансовый год, определяемый по формуле: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</w:rPr>
        <w:t>=С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>× Ч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>× 190</w:t>
      </w:r>
      <w:r w:rsidRPr="00BF3D2C">
        <w:rPr>
          <w:rFonts w:ascii="Times New Roman" w:hAnsi="Times New Roman" w:cs="Times New Roman"/>
          <w:sz w:val="28"/>
          <w:szCs w:val="32"/>
        </w:rPr>
        <w:t>, где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</w:rPr>
        <w:t>С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денежной компенсации стоимости двухразового питания одного обучающегося из числа инвалидов, получающих общее образование на дому, в j-том муниципальном образовании, установленный постановлением Правительства Камчатского края;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</w:rPr>
        <w:t>Ч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комп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среднегодовая численность обучающихся из числа инвалидов, получающих общее образование на дому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D2C">
        <w:rPr>
          <w:rFonts w:ascii="Times New Roman" w:hAnsi="Times New Roman" w:cs="Times New Roman"/>
          <w:sz w:val="28"/>
          <w:szCs w:val="28"/>
        </w:rPr>
        <w:t xml:space="preserve">в </w:t>
      </w:r>
      <w:r w:rsidRPr="00BF3D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>-том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исполнительного органа государственной власти Камчатского края,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4C428D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28D"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="00C94D07"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="00C94D07" w:rsidRPr="00C64A8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r w:rsidR="00C94D07" w:rsidRP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C94D07">
        <w:rPr>
          <w:rFonts w:ascii="Times New Roman" w:hAnsi="Times New Roman" w:cs="Times New Roman"/>
          <w:sz w:val="28"/>
          <w:szCs w:val="28"/>
        </w:rPr>
        <w:t>–</w:t>
      </w:r>
      <w:r w:rsidR="00C94D07" w:rsidRPr="00BF3D2C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C94D07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C94D07" w:rsidRPr="00BF3D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94D07">
        <w:rPr>
          <w:rFonts w:ascii="Times New Roman" w:hAnsi="Times New Roman" w:cs="Times New Roman"/>
          <w:sz w:val="28"/>
          <w:szCs w:val="28"/>
        </w:rPr>
        <w:t xml:space="preserve">мер </w:t>
      </w:r>
      <w:r w:rsidR="00C94D07" w:rsidRPr="00BF3D2C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C94D07">
        <w:rPr>
          <w:rFonts w:ascii="Times New Roman" w:hAnsi="Times New Roman" w:cs="Times New Roman"/>
          <w:sz w:val="28"/>
          <w:szCs w:val="32"/>
        </w:rPr>
        <w:t xml:space="preserve">, предусмотренных </w:t>
      </w:r>
      <w:r w:rsidR="00C94D07" w:rsidRPr="00F63400">
        <w:rPr>
          <w:rFonts w:ascii="Times New Roman" w:hAnsi="Times New Roman" w:cs="Times New Roman"/>
          <w:sz w:val="28"/>
          <w:szCs w:val="28"/>
        </w:rPr>
        <w:t>пункт</w:t>
      </w:r>
      <w:r w:rsidR="00C94D07">
        <w:rPr>
          <w:rFonts w:ascii="Times New Roman" w:hAnsi="Times New Roman" w:cs="Times New Roman"/>
          <w:sz w:val="28"/>
          <w:szCs w:val="28"/>
        </w:rPr>
        <w:t>ом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1</w:t>
      </w:r>
      <w:r w:rsidR="00C94D07"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статьи 5, пункт</w:t>
      </w:r>
      <w:r w:rsidR="00C94D07">
        <w:rPr>
          <w:rFonts w:ascii="Times New Roman" w:hAnsi="Times New Roman" w:cs="Times New Roman"/>
          <w:sz w:val="28"/>
          <w:szCs w:val="28"/>
        </w:rPr>
        <w:t>ом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1</w:t>
      </w:r>
      <w:r w:rsidR="00C94D07"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статьи 6, </w:t>
      </w:r>
      <w:r w:rsidR="00C94D07" w:rsidRPr="00C94D07">
        <w:rPr>
          <w:rFonts w:ascii="Times New Roman" w:hAnsi="Times New Roman" w:cs="Times New Roman"/>
          <w:sz w:val="28"/>
          <w:szCs w:val="28"/>
        </w:rPr>
        <w:t>пункт</w:t>
      </w:r>
      <w:r w:rsidR="00650F25">
        <w:rPr>
          <w:rFonts w:ascii="Times New Roman" w:hAnsi="Times New Roman" w:cs="Times New Roman"/>
          <w:sz w:val="28"/>
          <w:szCs w:val="28"/>
        </w:rPr>
        <w:t>ом</w:t>
      </w:r>
      <w:r w:rsidR="00C94D07" w:rsidRPr="00C94D07">
        <w:rPr>
          <w:rFonts w:ascii="Times New Roman" w:hAnsi="Times New Roman" w:cs="Times New Roman"/>
          <w:sz w:val="28"/>
          <w:szCs w:val="28"/>
        </w:rPr>
        <w:t xml:space="preserve"> 2</w:t>
      </w:r>
      <w:r w:rsidR="00C94D07" w:rsidRPr="00C94D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4D07" w:rsidRPr="00C94D07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C94D07" w:rsidRPr="00F63400">
        <w:rPr>
          <w:rFonts w:ascii="Times New Roman" w:hAnsi="Times New Roman" w:cs="Times New Roman"/>
          <w:sz w:val="28"/>
          <w:szCs w:val="28"/>
        </w:rPr>
        <w:t>статьи 8, пункт</w:t>
      </w:r>
      <w:r w:rsidR="00650F25">
        <w:rPr>
          <w:rFonts w:ascii="Times New Roman" w:hAnsi="Times New Roman" w:cs="Times New Roman"/>
          <w:sz w:val="28"/>
          <w:szCs w:val="28"/>
        </w:rPr>
        <w:t>ом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1</w:t>
      </w:r>
      <w:r w:rsidR="00C94D07" w:rsidRPr="00F634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4D07" w:rsidRPr="00F63400">
        <w:rPr>
          <w:rFonts w:ascii="Times New Roman" w:hAnsi="Times New Roman" w:cs="Times New Roman"/>
          <w:sz w:val="28"/>
          <w:szCs w:val="28"/>
        </w:rPr>
        <w:t xml:space="preserve"> </w:t>
      </w:r>
      <w:r w:rsidR="00C94D07" w:rsidRPr="00C94D07">
        <w:rPr>
          <w:rFonts w:ascii="Times New Roman" w:hAnsi="Times New Roman" w:cs="Times New Roman"/>
          <w:sz w:val="28"/>
          <w:szCs w:val="28"/>
        </w:rPr>
        <w:t>статьи 10</w:t>
      </w:r>
      <w:r w:rsidR="00650F25">
        <w:rPr>
          <w:rFonts w:ascii="Times New Roman" w:hAnsi="Times New Roman" w:cs="Times New Roman"/>
          <w:sz w:val="28"/>
          <w:szCs w:val="28"/>
        </w:rPr>
        <w:t xml:space="preserve"> </w:t>
      </w:r>
      <w:r w:rsidR="00C94D07" w:rsidRPr="00650F25">
        <w:rPr>
          <w:rFonts w:ascii="Times New Roman" w:hAnsi="Times New Roman" w:cs="Times New Roman"/>
          <w:sz w:val="28"/>
          <w:szCs w:val="28"/>
        </w:rPr>
        <w:t>Закона</w:t>
      </w:r>
      <w:r w:rsidR="00C94D07"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="00C94D07">
        <w:rPr>
          <w:rFonts w:ascii="Times New Roman" w:hAnsi="Times New Roman" w:cs="Times New Roman"/>
          <w:sz w:val="28"/>
          <w:szCs w:val="28"/>
        </w:rPr>
        <w:t>,</w:t>
      </w:r>
      <w:r w:rsidR="00C94D07" w:rsidRP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C94D0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C94D07" w:rsidRPr="00BF3D2C">
        <w:rPr>
          <w:rFonts w:ascii="Times New Roman" w:hAnsi="Times New Roman" w:cs="Times New Roman"/>
          <w:sz w:val="28"/>
          <w:szCs w:val="28"/>
        </w:rPr>
        <w:t>частичной компенсации фактиче</w:t>
      </w:r>
      <w:r w:rsidR="00C94D07" w:rsidRPr="00BF3D2C">
        <w:rPr>
          <w:rFonts w:ascii="Times New Roman" w:hAnsi="Times New Roman" w:cs="Times New Roman"/>
          <w:sz w:val="28"/>
          <w:szCs w:val="28"/>
        </w:rPr>
        <w:lastRenderedPageBreak/>
        <w:t>ских расходов на приобретение одежды обучающихся и школьно-письменных принадлежностей для j-того муниципального образования на очередной финансовый год, определяемый по формуле:</w:t>
      </w:r>
    </w:p>
    <w:p w:rsidR="00C94D07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94D07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R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= </w:t>
      </w:r>
      <w:r w:rsidRPr="00BF3D2C">
        <w:rPr>
          <w:rFonts w:ascii="Times New Roman" w:hAnsi="Times New Roman" w:cs="Times New Roman"/>
          <w:b/>
          <w:sz w:val="28"/>
          <w:szCs w:val="32"/>
        </w:rPr>
        <w:t>Р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</w:rPr>
        <w:t xml:space="preserve"> </w:t>
      </w:r>
      <w:r w:rsidRPr="00BF3D2C">
        <w:rPr>
          <w:rFonts w:ascii="Times New Roman" w:hAnsi="Times New Roman" w:cs="Times New Roman"/>
          <w:b/>
          <w:sz w:val="28"/>
          <w:szCs w:val="32"/>
        </w:rPr>
        <w:t>× Ч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C94D07" w:rsidRPr="00C64A8B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F3D2C">
        <w:rPr>
          <w:rFonts w:ascii="Times New Roman" w:hAnsi="Times New Roman" w:cs="Times New Roman"/>
          <w:b/>
          <w:sz w:val="28"/>
          <w:szCs w:val="32"/>
        </w:rPr>
        <w:t>Р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64A8B">
        <w:rPr>
          <w:rFonts w:ascii="Times New Roman" w:hAnsi="Times New Roman" w:cs="Times New Roman"/>
          <w:sz w:val="28"/>
          <w:szCs w:val="32"/>
        </w:rPr>
        <w:t>– размер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F3D2C">
        <w:rPr>
          <w:rFonts w:ascii="Times New Roman" w:hAnsi="Times New Roman" w:cs="Times New Roman"/>
          <w:sz w:val="28"/>
          <w:szCs w:val="28"/>
        </w:rPr>
        <w:t>частичной компенсации фактических расходов на приобретение одежды обучающихся и школьно-письменных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Pr="00BF3D2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3D2C">
        <w:rPr>
          <w:rFonts w:ascii="Times New Roman" w:hAnsi="Times New Roman" w:cs="Times New Roman"/>
          <w:sz w:val="28"/>
          <w:szCs w:val="28"/>
        </w:rPr>
        <w:t xml:space="preserve">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>
        <w:rPr>
          <w:rFonts w:ascii="Times New Roman" w:hAnsi="Times New Roman" w:cs="Times New Roman"/>
          <w:b/>
          <w:sz w:val="28"/>
          <w:szCs w:val="32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32"/>
        </w:rPr>
        <w:t>Ч</w:t>
      </w:r>
      <w:r w:rsidRPr="00BF3D2C">
        <w:rPr>
          <w:rFonts w:ascii="Times New Roman" w:hAnsi="Times New Roman" w:cs="Times New Roman"/>
          <w:b/>
          <w:sz w:val="28"/>
          <w:szCs w:val="32"/>
          <w:vertAlign w:val="superscript"/>
        </w:rPr>
        <w:t>мат</w:t>
      </w:r>
      <w:r w:rsidRPr="00BF3D2C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прогнозируемая на очередной финансовый год среднегодовая численность обучающихся по образовательным программам общего образования в муниципальных общеобразовательных организациях в </w:t>
      </w:r>
      <w:r w:rsidRPr="00BF3D2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F3D2C">
        <w:rPr>
          <w:rFonts w:ascii="Times New Roman" w:hAnsi="Times New Roman" w:cs="Times New Roman"/>
          <w:sz w:val="28"/>
          <w:szCs w:val="28"/>
        </w:rPr>
        <w:t xml:space="preserve">-том муниципальном образовании, имеющих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BF3D2C">
        <w:rPr>
          <w:rFonts w:ascii="Times New Roman" w:hAnsi="Times New Roman" w:cs="Times New Roman"/>
          <w:sz w:val="28"/>
          <w:szCs w:val="28"/>
        </w:rPr>
        <w:t>социальной поддержки в виде частичной компенсации фактических расходов на приобретение одежды обучающихся и школьно-письменных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F3D2C">
        <w:rPr>
          <w:rFonts w:ascii="Times New Roman" w:hAnsi="Times New Roman" w:cs="Times New Roman"/>
          <w:sz w:val="28"/>
          <w:szCs w:val="28"/>
        </w:rPr>
        <w:t>по данным исполнительного органа государственной власти Камчатского края,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3D2C">
        <w:rPr>
          <w:rFonts w:ascii="Times New Roman" w:hAnsi="Times New Roman" w:cs="Times New Roman"/>
          <w:sz w:val="28"/>
          <w:szCs w:val="28"/>
        </w:rPr>
        <w:t>;</w:t>
      </w: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b/>
          <w:sz w:val="28"/>
          <w:szCs w:val="28"/>
        </w:rPr>
        <w:t>0,8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3D2C">
        <w:rPr>
          <w:rFonts w:ascii="Times New Roman" w:hAnsi="Times New Roman" w:cs="Times New Roman"/>
          <w:sz w:val="28"/>
          <w:szCs w:val="28"/>
        </w:rPr>
        <w:t xml:space="preserve"> поправочный коэффициент, отражающий прогнозный уровень исполнения краевого бюджета по расходам на реализацию государственных полномочий.".</w:t>
      </w:r>
    </w:p>
    <w:p w:rsidR="00C94D07" w:rsidRPr="00BF3D2C" w:rsidRDefault="00C94D07" w:rsidP="00C94D07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2"/>
      <w:r w:rsidRPr="00BF3D2C">
        <w:rPr>
          <w:rFonts w:ascii="Times New Roman" w:hAnsi="Times New Roman" w:cs="Times New Roman"/>
          <w:b/>
          <w:sz w:val="28"/>
          <w:szCs w:val="28"/>
        </w:rPr>
        <w:t>Статья 2</w:t>
      </w:r>
    </w:p>
    <w:bookmarkEnd w:id="3"/>
    <w:p w:rsidR="00C94D07" w:rsidRPr="00BF3D2C" w:rsidRDefault="00C94D07" w:rsidP="00C94D0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10 дней после дня его официального опубликования и распространяется на правоотношения, возникающие с 1 сентября 2020 года. </w:t>
      </w: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4D07" w:rsidRPr="00BF3D2C" w:rsidRDefault="00C94D07" w:rsidP="00C94D07">
      <w:pPr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94D07" w:rsidRPr="00BF3D2C" w:rsidRDefault="00C94D07" w:rsidP="00C94D07">
      <w:pPr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Губернатора Камчатского края                                                       В.В. Солодов</w:t>
      </w:r>
    </w:p>
    <w:p w:rsidR="00C94D07" w:rsidRPr="00BF3D2C" w:rsidRDefault="00C94D07" w:rsidP="00C94D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4D2B" w:rsidRPr="00BF3D2C" w:rsidRDefault="00154D2B" w:rsidP="007B6ECC">
      <w:pPr>
        <w:widowControl/>
        <w:ind w:left="43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7A46" w:rsidRPr="00BF3D2C" w:rsidRDefault="002D7A46" w:rsidP="002D7A4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000"/>
      <w:bookmarkEnd w:id="1"/>
      <w:r w:rsidRPr="00BF3D2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33B1" w:rsidRPr="00BF3D2C" w:rsidRDefault="007233B1" w:rsidP="00C67C02">
      <w:pPr>
        <w:shd w:val="clear" w:color="auto" w:fill="FFFFFF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C67C02" w:rsidRPr="00BF3D2C">
        <w:rPr>
          <w:rFonts w:ascii="Times New Roman" w:hAnsi="Times New Roman" w:cs="Times New Roman"/>
          <w:sz w:val="28"/>
          <w:szCs w:val="28"/>
        </w:rPr>
        <w:t>"</w:t>
      </w:r>
      <w:r w:rsidRPr="00BF3D2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8407C" w:rsidRPr="00BF3D2C">
        <w:rPr>
          <w:rFonts w:ascii="Times New Roman" w:hAnsi="Times New Roman" w:cs="Times New Roman"/>
          <w:sz w:val="28"/>
          <w:szCs w:val="28"/>
        </w:rPr>
        <w:t>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Закон Камчатского края</w:t>
      </w:r>
      <w:r w:rsidR="00C67C02" w:rsidRPr="00BF3D2C">
        <w:rPr>
          <w:rFonts w:ascii="Times New Roman" w:hAnsi="Times New Roman" w:cs="Times New Roman"/>
          <w:sz w:val="28"/>
          <w:szCs w:val="28"/>
        </w:rPr>
        <w:t xml:space="preserve">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</w:p>
    <w:p w:rsidR="00C67C02" w:rsidRPr="00BF3D2C" w:rsidRDefault="00C67C02" w:rsidP="00C67C02">
      <w:pPr>
        <w:shd w:val="clear" w:color="auto" w:fill="FFFFFF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4A8B" w:rsidRDefault="00C64A8B" w:rsidP="00C64A8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A8B" w:rsidRDefault="00C64A8B" w:rsidP="00C64A8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F25" w:rsidRDefault="001468F1" w:rsidP="00C64A8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Настоящи</w:t>
      </w:r>
      <w:r w:rsidR="00650F25">
        <w:rPr>
          <w:rFonts w:ascii="Times New Roman" w:hAnsi="Times New Roman" w:cs="Times New Roman"/>
          <w:sz w:val="28"/>
          <w:szCs w:val="28"/>
        </w:rPr>
        <w:t>м</w:t>
      </w:r>
      <w:r w:rsidRPr="00BF3D2C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="00650F25">
        <w:rPr>
          <w:rFonts w:ascii="Times New Roman" w:hAnsi="Times New Roman" w:cs="Times New Roman"/>
          <w:sz w:val="28"/>
          <w:szCs w:val="28"/>
        </w:rPr>
        <w:t>ом</w:t>
      </w:r>
      <w:r w:rsidRP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650F25">
        <w:rPr>
          <w:rFonts w:ascii="Times New Roman" w:hAnsi="Times New Roman" w:cs="Times New Roman"/>
          <w:sz w:val="28"/>
          <w:szCs w:val="28"/>
        </w:rPr>
        <w:t>предусматривается внесение изменений в</w:t>
      </w:r>
      <w:r w:rsidR="00650F25" w:rsidRPr="00650F25">
        <w:rPr>
          <w:rFonts w:ascii="Times New Roman" w:hAnsi="Times New Roman" w:cs="Times New Roman"/>
          <w:sz w:val="28"/>
          <w:szCs w:val="28"/>
        </w:rPr>
        <w:t xml:space="preserve"> </w:t>
      </w:r>
      <w:r w:rsidR="00650F25" w:rsidRPr="00BF3D2C">
        <w:rPr>
          <w:rFonts w:ascii="Times New Roman" w:hAnsi="Times New Roman" w:cs="Times New Roman"/>
          <w:sz w:val="28"/>
          <w:szCs w:val="28"/>
        </w:rPr>
        <w:t>Закон Камчатского края 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  <w:r w:rsidR="00650F25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8C123E" w:rsidRPr="00650F25" w:rsidRDefault="00650F25" w:rsidP="00650F2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F25">
        <w:rPr>
          <w:rFonts w:ascii="Times New Roman" w:hAnsi="Times New Roman" w:cs="Times New Roman"/>
          <w:sz w:val="28"/>
          <w:szCs w:val="28"/>
        </w:rPr>
        <w:t xml:space="preserve">1) </w:t>
      </w:r>
      <w:r w:rsidR="001468F1" w:rsidRPr="00650F25">
        <w:rPr>
          <w:rFonts w:ascii="Times New Roman" w:hAnsi="Times New Roman" w:cs="Times New Roman"/>
          <w:sz w:val="28"/>
          <w:szCs w:val="28"/>
        </w:rPr>
        <w:t>уточнения методики расчета субвенции местным бюджетам,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506AFE" w:rsidRPr="00650F25">
        <w:rPr>
          <w:rFonts w:ascii="Times New Roman" w:hAnsi="Times New Roman" w:cs="Times New Roman"/>
          <w:sz w:val="28"/>
          <w:szCs w:val="28"/>
        </w:rPr>
        <w:t xml:space="preserve"> </w:t>
      </w:r>
      <w:r w:rsidR="001468F1" w:rsidRPr="00650F25">
        <w:rPr>
          <w:rFonts w:ascii="Times New Roman" w:hAnsi="Times New Roman" w:cs="Times New Roman"/>
          <w:sz w:val="28"/>
          <w:szCs w:val="28"/>
        </w:rPr>
        <w:t>в соответстви</w:t>
      </w:r>
      <w:r w:rsidR="008C123E" w:rsidRPr="00650F25">
        <w:rPr>
          <w:rFonts w:ascii="Times New Roman" w:hAnsi="Times New Roman" w:cs="Times New Roman"/>
          <w:sz w:val="28"/>
          <w:szCs w:val="28"/>
        </w:rPr>
        <w:t>и</w:t>
      </w:r>
      <w:r w:rsidR="001468F1" w:rsidRPr="00650F25">
        <w:rPr>
          <w:rFonts w:ascii="Times New Roman" w:hAnsi="Times New Roman" w:cs="Times New Roman"/>
          <w:sz w:val="28"/>
          <w:szCs w:val="28"/>
        </w:rPr>
        <w:t xml:space="preserve"> с Законом </w:t>
      </w:r>
      <w:hyperlink r:id="rId15" w:history="1">
        <w:r w:rsidR="001468F1" w:rsidRPr="00650F25">
          <w:rPr>
            <w:rFonts w:ascii="Times New Roman" w:hAnsi="Times New Roman" w:cs="Times New Roman"/>
            <w:sz w:val="28"/>
            <w:szCs w:val="28"/>
          </w:rPr>
          <w:t>Камчатского края от 12</w:t>
        </w:r>
        <w:r w:rsidR="008C123E" w:rsidRPr="00650F25">
          <w:rPr>
            <w:rFonts w:ascii="Times New Roman" w:hAnsi="Times New Roman" w:cs="Times New Roman"/>
            <w:sz w:val="28"/>
            <w:szCs w:val="28"/>
          </w:rPr>
          <w:t>.02.2014</w:t>
        </w:r>
        <w:r w:rsidR="001468F1" w:rsidRPr="00650F25">
          <w:rPr>
            <w:rFonts w:ascii="Times New Roman" w:hAnsi="Times New Roman" w:cs="Times New Roman"/>
            <w:sz w:val="28"/>
            <w:szCs w:val="28"/>
          </w:rPr>
          <w:t xml:space="preserve"> № 390 </w:t>
        </w:r>
        <w:r w:rsidR="008C123E" w:rsidRPr="00650F25">
          <w:rPr>
            <w:rFonts w:ascii="Times New Roman" w:hAnsi="Times New Roman" w:cs="Times New Roman"/>
            <w:sz w:val="28"/>
            <w:szCs w:val="28"/>
          </w:rPr>
          <w:t>"</w:t>
        </w:r>
        <w:r w:rsidR="001468F1" w:rsidRPr="00650F25">
          <w:rPr>
            <w:rFonts w:ascii="Times New Roman" w:hAnsi="Times New Roman" w:cs="Times New Roman"/>
            <w:sz w:val="28"/>
            <w:szCs w:val="28"/>
          </w:rPr>
  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  </w:r>
      </w:hyperlink>
      <w:r w:rsidR="008C123E" w:rsidRPr="00650F25">
        <w:rPr>
          <w:rFonts w:ascii="Times New Roman" w:hAnsi="Times New Roman" w:cs="Times New Roman"/>
          <w:sz w:val="28"/>
          <w:szCs w:val="28"/>
        </w:rPr>
        <w:t>"</w:t>
      </w:r>
      <w:r w:rsidR="008C13B5" w:rsidRPr="00650F25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CA122A" w:rsidRPr="00650F25">
        <w:rPr>
          <w:rFonts w:ascii="Times New Roman" w:hAnsi="Times New Roman" w:cs="Times New Roman"/>
          <w:sz w:val="28"/>
          <w:szCs w:val="28"/>
        </w:rPr>
        <w:t xml:space="preserve">с </w:t>
      </w:r>
      <w:r w:rsidR="008C123E" w:rsidRPr="00650F25">
        <w:rPr>
          <w:rFonts w:ascii="Times New Roman" w:hAnsi="Times New Roman" w:cs="Times New Roman"/>
          <w:sz w:val="28"/>
          <w:szCs w:val="28"/>
        </w:rPr>
        <w:t>принятием Федерального закона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  <w:r w:rsidRPr="00650F25">
        <w:rPr>
          <w:rFonts w:ascii="Times New Roman" w:hAnsi="Times New Roman" w:cs="Times New Roman"/>
          <w:sz w:val="28"/>
          <w:szCs w:val="28"/>
        </w:rPr>
        <w:t>, а также с учетом изменений Бюджетного кодекса Российской Федерации</w:t>
      </w:r>
      <w:r w:rsidR="008C123E" w:rsidRPr="00650F25">
        <w:rPr>
          <w:rFonts w:ascii="Times New Roman" w:hAnsi="Times New Roman" w:cs="Times New Roman"/>
          <w:sz w:val="28"/>
          <w:szCs w:val="28"/>
        </w:rPr>
        <w:t>.</w:t>
      </w:r>
      <w:r w:rsidRPr="00650F25">
        <w:rPr>
          <w:rFonts w:ascii="Times New Roman" w:hAnsi="Times New Roman" w:cs="Times New Roman"/>
          <w:sz w:val="28"/>
          <w:szCs w:val="28"/>
        </w:rPr>
        <w:t xml:space="preserve"> </w:t>
      </w:r>
      <w:r w:rsidR="00CA122A" w:rsidRPr="00650F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C13B5" w:rsidRPr="00650F25">
        <w:rPr>
          <w:rFonts w:ascii="Times New Roman" w:hAnsi="Times New Roman" w:cs="Times New Roman"/>
          <w:bCs/>
          <w:sz w:val="28"/>
          <w:szCs w:val="28"/>
        </w:rPr>
        <w:t>методик</w:t>
      </w:r>
      <w:r w:rsidR="00CA122A" w:rsidRPr="00650F25">
        <w:rPr>
          <w:rFonts w:ascii="Times New Roman" w:hAnsi="Times New Roman" w:cs="Times New Roman"/>
          <w:bCs/>
          <w:sz w:val="28"/>
          <w:szCs w:val="28"/>
        </w:rPr>
        <w:t xml:space="preserve">у включаются расходные обязательства </w:t>
      </w:r>
      <w:r w:rsidR="008C123E" w:rsidRPr="00650F25">
        <w:rPr>
          <w:rFonts w:ascii="Times New Roman" w:hAnsi="Times New Roman" w:cs="Times New Roman"/>
          <w:bCs/>
          <w:sz w:val="28"/>
          <w:szCs w:val="28"/>
        </w:rPr>
        <w:t>Камчатского края,</w:t>
      </w:r>
      <w:r w:rsidR="00CA122A" w:rsidRPr="00650F25">
        <w:rPr>
          <w:rFonts w:ascii="Times New Roman" w:hAnsi="Times New Roman" w:cs="Times New Roman"/>
          <w:bCs/>
          <w:sz w:val="28"/>
          <w:szCs w:val="28"/>
        </w:rPr>
        <w:t xml:space="preserve"> направленные на софинансирование мероприятий по организации бесплатного горячего питания </w:t>
      </w:r>
      <w:bookmarkEnd w:id="4"/>
      <w:r w:rsidR="008C123E" w:rsidRPr="00650F25">
        <w:rPr>
          <w:rFonts w:ascii="Times New Roman" w:hAnsi="Times New Roman" w:cs="Times New Roman"/>
          <w:bCs/>
          <w:sz w:val="28"/>
          <w:szCs w:val="28"/>
        </w:rPr>
        <w:t>о</w:t>
      </w:r>
      <w:r w:rsidR="008C123E" w:rsidRPr="00650F25">
        <w:rPr>
          <w:rFonts w:ascii="Times New Roman" w:hAnsi="Times New Roman" w:cs="Times New Roman"/>
          <w:sz w:val="28"/>
          <w:szCs w:val="28"/>
        </w:rPr>
        <w:t xml:space="preserve">бучающихся по образовательным программам начального общего образования в муниципальных </w:t>
      </w:r>
      <w:r w:rsidRPr="00650F25">
        <w:rPr>
          <w:rFonts w:ascii="Times New Roman" w:hAnsi="Times New Roman" w:cs="Times New Roman"/>
          <w:sz w:val="28"/>
          <w:szCs w:val="28"/>
        </w:rPr>
        <w:t>обще</w:t>
      </w:r>
      <w:r w:rsidR="008C123E" w:rsidRPr="00650F25">
        <w:rPr>
          <w:rFonts w:ascii="Times New Roman" w:hAnsi="Times New Roman" w:cs="Times New Roman"/>
          <w:sz w:val="28"/>
          <w:szCs w:val="28"/>
        </w:rPr>
        <w:t>образовательны</w:t>
      </w:r>
      <w:r w:rsidRPr="00650F25">
        <w:rPr>
          <w:rFonts w:ascii="Times New Roman" w:hAnsi="Times New Roman" w:cs="Times New Roman"/>
          <w:sz w:val="28"/>
          <w:szCs w:val="28"/>
        </w:rPr>
        <w:t>х организациях Камчатского края;</w:t>
      </w:r>
    </w:p>
    <w:p w:rsidR="00650F25" w:rsidRPr="00650F25" w:rsidRDefault="00650F25" w:rsidP="00650F25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F25">
        <w:rPr>
          <w:rFonts w:ascii="Times New Roman" w:hAnsi="Times New Roman" w:cs="Times New Roman"/>
          <w:sz w:val="28"/>
          <w:szCs w:val="28"/>
        </w:rPr>
        <w:t>2) уточнения отдельных положений с учетом складывающейся практики изложения аналогичных положений в других законах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края.</w:t>
      </w:r>
    </w:p>
    <w:p w:rsidR="00650F25" w:rsidRPr="00650F25" w:rsidRDefault="00650F25" w:rsidP="00650F2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50F25" w:rsidRPr="00650F25" w:rsidRDefault="00650F25" w:rsidP="00650F25">
      <w:pPr>
        <w:spacing w:line="312" w:lineRule="auto"/>
        <w:ind w:firstLine="53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1718B" w:rsidRPr="00650F25" w:rsidRDefault="00F1718B" w:rsidP="008C12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9E0" w:rsidRPr="00650F25" w:rsidRDefault="00F679E0" w:rsidP="00F679E0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50F25" w:rsidRDefault="007B014E" w:rsidP="00F679E0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  <w:sectPr w:rsidR="007B014E" w:rsidRPr="00650F25" w:rsidSect="007B6ECC">
          <w:pgSz w:w="11904" w:h="16834"/>
          <w:pgMar w:top="1134" w:right="1272" w:bottom="851" w:left="1418" w:header="720" w:footer="720" w:gutter="0"/>
          <w:cols w:space="720"/>
          <w:noEndnote/>
          <w:docGrid w:linePitch="326"/>
        </w:sectPr>
      </w:pPr>
    </w:p>
    <w:p w:rsidR="00F1718B" w:rsidRPr="00BF3D2C" w:rsidRDefault="00F1718B" w:rsidP="00F171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Финансово-экономическое обоснование</w:t>
      </w:r>
    </w:p>
    <w:p w:rsidR="007233B1" w:rsidRPr="00BF3D2C" w:rsidRDefault="007233B1" w:rsidP="008C123E">
      <w:pPr>
        <w:shd w:val="clear" w:color="auto" w:fill="FFFFFF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к проекту закона Камчатского края </w:t>
      </w:r>
      <w:r w:rsidR="008C123E" w:rsidRPr="00BF3D2C">
        <w:rPr>
          <w:rFonts w:ascii="Times New Roman" w:hAnsi="Times New Roman" w:cs="Times New Roman"/>
          <w:sz w:val="28"/>
          <w:szCs w:val="28"/>
        </w:rPr>
        <w:t>"</w:t>
      </w:r>
      <w:r w:rsidRPr="00BF3D2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8407C" w:rsidRPr="00BF3D2C">
        <w:rPr>
          <w:rFonts w:ascii="Times New Roman" w:hAnsi="Times New Roman" w:cs="Times New Roman"/>
          <w:sz w:val="28"/>
          <w:szCs w:val="28"/>
        </w:rPr>
        <w:t>й</w:t>
      </w:r>
      <w:r w:rsidRPr="00BF3D2C">
        <w:rPr>
          <w:rFonts w:ascii="Times New Roman" w:hAnsi="Times New Roman" w:cs="Times New Roman"/>
          <w:sz w:val="28"/>
          <w:szCs w:val="28"/>
        </w:rPr>
        <w:t xml:space="preserve"> в Закон Камчатского края </w:t>
      </w:r>
      <w:r w:rsidR="008C123E" w:rsidRPr="00BF3D2C">
        <w:rPr>
          <w:rFonts w:ascii="Times New Roman" w:hAnsi="Times New Roman" w:cs="Times New Roman"/>
          <w:sz w:val="28"/>
          <w:szCs w:val="28"/>
        </w:rPr>
        <w:t>"</w:t>
      </w:r>
      <w:r w:rsidRPr="00BF3D2C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8C123E" w:rsidRPr="00BF3D2C">
        <w:rPr>
          <w:rFonts w:ascii="Times New Roman" w:hAnsi="Times New Roman" w:cs="Times New Roman"/>
          <w:sz w:val="28"/>
          <w:szCs w:val="28"/>
        </w:rPr>
        <w:t>"</w:t>
      </w:r>
    </w:p>
    <w:p w:rsidR="007233B1" w:rsidRDefault="007233B1" w:rsidP="00723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914" w:rsidRPr="00BF3D2C" w:rsidRDefault="00873914" w:rsidP="00723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95B" w:rsidRPr="00BF3D2C" w:rsidRDefault="00E3495B" w:rsidP="00E3495B">
      <w:pPr>
        <w:shd w:val="clear" w:color="auto" w:fill="FFFFFF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BF3D2C">
        <w:rPr>
          <w:rFonts w:ascii="Times New Roman" w:hAnsi="Times New Roman" w:cs="Times New Roman"/>
          <w:sz w:val="28"/>
          <w:szCs w:val="28"/>
        </w:rPr>
        <w:t>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Pr="00AC7813">
        <w:rPr>
          <w:rFonts w:ascii="Times New Roman" w:hAnsi="Times New Roman" w:cs="Times New Roman"/>
          <w:sz w:val="28"/>
          <w:szCs w:val="28"/>
        </w:rPr>
        <w:t>"  для реализации 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813">
        <w:rPr>
          <w:rFonts w:ascii="Times New Roman" w:hAnsi="Times New Roman" w:cs="Times New Roman"/>
          <w:sz w:val="28"/>
          <w:szCs w:val="28"/>
        </w:rPr>
        <w:t xml:space="preserve"> из краевого бюджета на 2020 год потребуется дополнительный объем средств в сумме 40 231,1 тыс. рублей.</w:t>
      </w:r>
    </w:p>
    <w:p w:rsidR="00E3495B" w:rsidRPr="003A2DF4" w:rsidRDefault="00E3495B" w:rsidP="00E3495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 2021 года Камчатскому краю в случае выполнения условий для организации горячего питания обучающихся в государственных и муниципальных образовательных организациях в соответствии с санитарно-гигиеническими требованиями будет предоставлена субсидия из федерального бюджета на указанные цели в соответствии со статьей 37 Федерального закона от 29.12.2012 № 273-ФЗ "Об образовании в Российской Федерации".</w:t>
      </w:r>
    </w:p>
    <w:p w:rsidR="00E3495B" w:rsidRDefault="00E3495B" w:rsidP="00E3495B"/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Pr="00BF3D2C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123E" w:rsidRDefault="008C123E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50F25" w:rsidRDefault="00650F25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50F25" w:rsidRPr="00BF3D2C" w:rsidRDefault="00650F25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73914" w:rsidRDefault="00873914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73914" w:rsidRDefault="00873914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73914" w:rsidRDefault="00873914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A7AF7" w:rsidRPr="00BF3D2C" w:rsidRDefault="000A7AF7" w:rsidP="008D0FC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A7AF7" w:rsidRPr="00BF3D2C" w:rsidRDefault="000A7AF7" w:rsidP="008C123E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="008C123E" w:rsidRPr="00BF3D2C">
        <w:rPr>
          <w:rFonts w:ascii="Times New Roman" w:hAnsi="Times New Roman" w:cs="Times New Roman"/>
          <w:sz w:val="28"/>
          <w:szCs w:val="28"/>
        </w:rPr>
        <w:t>"</w:t>
      </w:r>
      <w:r w:rsidR="00F52094" w:rsidRPr="00BF3D2C">
        <w:rPr>
          <w:rFonts w:ascii="Times New Roman" w:hAnsi="Times New Roman" w:cs="Times New Roman"/>
          <w:sz w:val="28"/>
          <w:szCs w:val="28"/>
        </w:rPr>
        <w:t xml:space="preserve">О </w:t>
      </w:r>
      <w:r w:rsidR="001F442F" w:rsidRPr="00BF3D2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8407C" w:rsidRPr="00BF3D2C">
        <w:rPr>
          <w:rFonts w:ascii="Times New Roman" w:hAnsi="Times New Roman" w:cs="Times New Roman"/>
          <w:sz w:val="28"/>
          <w:szCs w:val="28"/>
        </w:rPr>
        <w:t>й</w:t>
      </w:r>
      <w:r w:rsidR="001F442F" w:rsidRPr="00BF3D2C">
        <w:rPr>
          <w:rFonts w:ascii="Times New Roman" w:hAnsi="Times New Roman" w:cs="Times New Roman"/>
          <w:sz w:val="28"/>
          <w:szCs w:val="28"/>
        </w:rPr>
        <w:t xml:space="preserve"> в Закон Камчатского края "О </w:t>
      </w:r>
      <w:r w:rsidR="00F52094" w:rsidRPr="00BF3D2C">
        <w:rPr>
          <w:rFonts w:ascii="Times New Roman" w:hAnsi="Times New Roman" w:cs="Times New Roman"/>
          <w:sz w:val="28"/>
          <w:szCs w:val="28"/>
        </w:rPr>
        <w:t xml:space="preserve">наделении органов </w:t>
      </w:r>
      <w:r w:rsidR="00B7150C" w:rsidRPr="00BF3D2C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</w:t>
      </w:r>
      <w:r w:rsidR="00F52094" w:rsidRPr="00BF3D2C">
        <w:rPr>
          <w:rFonts w:ascii="Times New Roman" w:hAnsi="Times New Roman" w:cs="Times New Roman"/>
          <w:sz w:val="28"/>
          <w:szCs w:val="28"/>
        </w:rPr>
        <w:t xml:space="preserve"> крае</w:t>
      </w:r>
      <w:r w:rsidR="0003004F" w:rsidRPr="00BF3D2C">
        <w:rPr>
          <w:rFonts w:ascii="Times New Roman" w:hAnsi="Times New Roman" w:cs="Times New Roman"/>
          <w:sz w:val="28"/>
          <w:szCs w:val="28"/>
        </w:rPr>
        <w:t>"</w:t>
      </w:r>
      <w:r w:rsidRPr="00BF3D2C">
        <w:rPr>
          <w:rFonts w:ascii="Times New Roman" w:hAnsi="Times New Roman" w:cs="Times New Roman"/>
          <w:sz w:val="28"/>
          <w:szCs w:val="28"/>
        </w:rPr>
        <w:t>, признанию утратившими силу, приостановлению, изменению</w:t>
      </w:r>
    </w:p>
    <w:p w:rsidR="00CE4B18" w:rsidRPr="00BF3D2C" w:rsidRDefault="00CE4B18" w:rsidP="008D0FC6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B18" w:rsidRPr="00BF3D2C" w:rsidRDefault="00CE4B18" w:rsidP="00F679E0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0F25" w:rsidRPr="00650F25" w:rsidRDefault="00650F25" w:rsidP="00650F25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79E0" w:rsidRPr="00BF3D2C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9137DE" w:rsidRPr="00BF3D2C">
        <w:rPr>
          <w:rFonts w:ascii="Times New Roman" w:hAnsi="Times New Roman" w:cs="Times New Roman"/>
          <w:sz w:val="28"/>
          <w:szCs w:val="28"/>
        </w:rPr>
        <w:t>з</w:t>
      </w:r>
      <w:r w:rsidR="00F679E0" w:rsidRPr="00BF3D2C">
        <w:rPr>
          <w:rFonts w:ascii="Times New Roman" w:hAnsi="Times New Roman" w:cs="Times New Roman"/>
          <w:sz w:val="28"/>
          <w:szCs w:val="28"/>
        </w:rPr>
        <w:t xml:space="preserve">акона Камчатского края </w:t>
      </w:r>
      <w:r w:rsidR="0003004F" w:rsidRPr="00BF3D2C">
        <w:rPr>
          <w:rFonts w:ascii="Times New Roman" w:hAnsi="Times New Roman" w:cs="Times New Roman"/>
          <w:sz w:val="28"/>
          <w:szCs w:val="28"/>
        </w:rPr>
        <w:t>"</w:t>
      </w:r>
      <w:r w:rsidR="001F442F" w:rsidRPr="00BF3D2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8407C" w:rsidRPr="00BF3D2C">
        <w:rPr>
          <w:rFonts w:ascii="Times New Roman" w:hAnsi="Times New Roman" w:cs="Times New Roman"/>
          <w:sz w:val="28"/>
          <w:szCs w:val="28"/>
        </w:rPr>
        <w:t>й</w:t>
      </w:r>
      <w:r w:rsidR="001F442F" w:rsidRPr="00BF3D2C">
        <w:rPr>
          <w:rFonts w:ascii="Times New Roman" w:hAnsi="Times New Roman" w:cs="Times New Roman"/>
          <w:sz w:val="28"/>
          <w:szCs w:val="28"/>
        </w:rPr>
        <w:t xml:space="preserve"> Закон Камчатского края </w:t>
      </w:r>
      <w:r w:rsidR="0003004F" w:rsidRPr="00BF3D2C">
        <w:rPr>
          <w:rFonts w:ascii="Times New Roman" w:hAnsi="Times New Roman" w:cs="Times New Roman"/>
          <w:sz w:val="28"/>
          <w:szCs w:val="28"/>
        </w:rPr>
        <w:t>"</w:t>
      </w:r>
      <w:r w:rsidR="00F52094" w:rsidRPr="00BF3D2C">
        <w:rPr>
          <w:rFonts w:ascii="Times New Roman" w:hAnsi="Times New Roman" w:cs="Times New Roman"/>
          <w:sz w:val="28"/>
          <w:szCs w:val="28"/>
        </w:rPr>
        <w:t xml:space="preserve">О наделении органов </w:t>
      </w:r>
      <w:r w:rsidR="00B7150C" w:rsidRPr="00BF3D2C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в Камчатском крае государственными полномочиями Камчатского края по предоставлению </w:t>
      </w:r>
      <w:r w:rsidR="00B7150C" w:rsidRPr="00650F25">
        <w:rPr>
          <w:rFonts w:ascii="Times New Roman" w:hAnsi="Times New Roman" w:cs="Times New Roman"/>
          <w:sz w:val="28"/>
          <w:szCs w:val="28"/>
        </w:rPr>
        <w:t xml:space="preserve">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</w:t>
      </w:r>
      <w:r w:rsidR="00F52094" w:rsidRPr="00650F25">
        <w:rPr>
          <w:rFonts w:ascii="Times New Roman" w:hAnsi="Times New Roman" w:cs="Times New Roman"/>
          <w:sz w:val="28"/>
          <w:szCs w:val="28"/>
        </w:rPr>
        <w:t>крае</w:t>
      </w:r>
      <w:r w:rsidR="0003004F" w:rsidRPr="00650F25">
        <w:rPr>
          <w:rFonts w:ascii="Times New Roman" w:hAnsi="Times New Roman" w:cs="Times New Roman"/>
          <w:sz w:val="28"/>
          <w:szCs w:val="28"/>
        </w:rPr>
        <w:t>"</w:t>
      </w:r>
      <w:r w:rsidR="009A215B" w:rsidRPr="00650F25">
        <w:rPr>
          <w:rFonts w:ascii="Times New Roman" w:hAnsi="Times New Roman" w:cs="Times New Roman"/>
          <w:sz w:val="28"/>
          <w:szCs w:val="28"/>
        </w:rPr>
        <w:t xml:space="preserve"> </w:t>
      </w:r>
      <w:r w:rsidRPr="00650F25">
        <w:rPr>
          <w:rFonts w:ascii="Times New Roman" w:hAnsi="Times New Roman" w:cs="Times New Roman"/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7B014E" w:rsidRPr="00650F25" w:rsidRDefault="007B014E" w:rsidP="00650F2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4E" w:rsidRPr="00650F25" w:rsidRDefault="007B014E" w:rsidP="008C123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014E" w:rsidRPr="00650F25" w:rsidSect="00D80BF9">
          <w:pgSz w:w="11904" w:h="16834"/>
          <w:pgMar w:top="1418" w:right="1418" w:bottom="1418" w:left="1418" w:header="720" w:footer="720" w:gutter="0"/>
          <w:cols w:space="720"/>
          <w:noEndnote/>
          <w:docGrid w:linePitch="326"/>
        </w:sectPr>
      </w:pPr>
    </w:p>
    <w:p w:rsidR="007B014E" w:rsidRPr="00650F25" w:rsidRDefault="007B014E" w:rsidP="00626818">
      <w:pPr>
        <w:ind w:left="5529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B014E" w:rsidRPr="00650F25" w:rsidSect="00484784">
      <w:pgSz w:w="11906" w:h="16838" w:code="9"/>
      <w:pgMar w:top="1418" w:right="1418" w:bottom="1418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6B" w:rsidRDefault="0057406B" w:rsidP="00C914B5">
      <w:r>
        <w:separator/>
      </w:r>
    </w:p>
  </w:endnote>
  <w:endnote w:type="continuationSeparator" w:id="0">
    <w:p w:rsidR="0057406B" w:rsidRDefault="0057406B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6B" w:rsidRDefault="0057406B" w:rsidP="00C914B5">
      <w:r>
        <w:separator/>
      </w:r>
    </w:p>
  </w:footnote>
  <w:footnote w:type="continuationSeparator" w:id="0">
    <w:p w:rsidR="0057406B" w:rsidRDefault="0057406B" w:rsidP="00C9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A65"/>
    <w:multiLevelType w:val="hybridMultilevel"/>
    <w:tmpl w:val="FED6E8F8"/>
    <w:lvl w:ilvl="0" w:tplc="B8D0AA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4A69FB"/>
    <w:multiLevelType w:val="hybridMultilevel"/>
    <w:tmpl w:val="7256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C9C"/>
    <w:multiLevelType w:val="hybridMultilevel"/>
    <w:tmpl w:val="0A62CD28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E85AB1"/>
    <w:multiLevelType w:val="multilevel"/>
    <w:tmpl w:val="71D201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06F330A"/>
    <w:multiLevelType w:val="hybridMultilevel"/>
    <w:tmpl w:val="A5E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52C2C"/>
    <w:multiLevelType w:val="hybridMultilevel"/>
    <w:tmpl w:val="9EE2CA14"/>
    <w:lvl w:ilvl="0" w:tplc="9390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9349C"/>
    <w:multiLevelType w:val="hybridMultilevel"/>
    <w:tmpl w:val="D56AC748"/>
    <w:lvl w:ilvl="0" w:tplc="3028F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12FE9"/>
    <w:multiLevelType w:val="hybridMultilevel"/>
    <w:tmpl w:val="0B0C17FE"/>
    <w:lvl w:ilvl="0" w:tplc="F5FE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65A64"/>
    <w:multiLevelType w:val="hybridMultilevel"/>
    <w:tmpl w:val="046C0ED8"/>
    <w:lvl w:ilvl="0" w:tplc="ED80F1D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B0357CA"/>
    <w:multiLevelType w:val="hybridMultilevel"/>
    <w:tmpl w:val="DB5E295A"/>
    <w:lvl w:ilvl="0" w:tplc="04406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8E5FC6"/>
    <w:multiLevelType w:val="hybridMultilevel"/>
    <w:tmpl w:val="6D54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D4DCD"/>
    <w:multiLevelType w:val="hybridMultilevel"/>
    <w:tmpl w:val="16CCDBCC"/>
    <w:lvl w:ilvl="0" w:tplc="F5FE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A0BEC"/>
    <w:multiLevelType w:val="hybridMultilevel"/>
    <w:tmpl w:val="5C38551A"/>
    <w:lvl w:ilvl="0" w:tplc="459CDB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8786E52"/>
    <w:multiLevelType w:val="hybridMultilevel"/>
    <w:tmpl w:val="0BD2E0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73"/>
    <w:rsid w:val="000047AA"/>
    <w:rsid w:val="0000494B"/>
    <w:rsid w:val="0000621E"/>
    <w:rsid w:val="000111EF"/>
    <w:rsid w:val="00021B1B"/>
    <w:rsid w:val="00023812"/>
    <w:rsid w:val="00023FE2"/>
    <w:rsid w:val="0002504F"/>
    <w:rsid w:val="0003004F"/>
    <w:rsid w:val="00030343"/>
    <w:rsid w:val="00031AAB"/>
    <w:rsid w:val="0003310C"/>
    <w:rsid w:val="000360D4"/>
    <w:rsid w:val="00036FE9"/>
    <w:rsid w:val="00040EAE"/>
    <w:rsid w:val="00046344"/>
    <w:rsid w:val="000478F7"/>
    <w:rsid w:val="0005430B"/>
    <w:rsid w:val="00055DD0"/>
    <w:rsid w:val="0006154C"/>
    <w:rsid w:val="00062F34"/>
    <w:rsid w:val="00067B5E"/>
    <w:rsid w:val="00071CA9"/>
    <w:rsid w:val="00072257"/>
    <w:rsid w:val="00080655"/>
    <w:rsid w:val="00083EBC"/>
    <w:rsid w:val="00087BA8"/>
    <w:rsid w:val="00093080"/>
    <w:rsid w:val="000960D5"/>
    <w:rsid w:val="000A1545"/>
    <w:rsid w:val="000A366F"/>
    <w:rsid w:val="000A7AF7"/>
    <w:rsid w:val="000A7DDB"/>
    <w:rsid w:val="000C0AD0"/>
    <w:rsid w:val="000C6AE4"/>
    <w:rsid w:val="000D0FDE"/>
    <w:rsid w:val="000D1C6B"/>
    <w:rsid w:val="000F1E48"/>
    <w:rsid w:val="000F2520"/>
    <w:rsid w:val="000F5920"/>
    <w:rsid w:val="000F6A6B"/>
    <w:rsid w:val="00101062"/>
    <w:rsid w:val="001017B0"/>
    <w:rsid w:val="00104D20"/>
    <w:rsid w:val="00116696"/>
    <w:rsid w:val="00116BB9"/>
    <w:rsid w:val="00142FCE"/>
    <w:rsid w:val="00143136"/>
    <w:rsid w:val="001468F1"/>
    <w:rsid w:val="00154D2B"/>
    <w:rsid w:val="00160E00"/>
    <w:rsid w:val="0016508A"/>
    <w:rsid w:val="00167B8C"/>
    <w:rsid w:val="00170A7F"/>
    <w:rsid w:val="00172975"/>
    <w:rsid w:val="001731EC"/>
    <w:rsid w:val="00174193"/>
    <w:rsid w:val="00176EC4"/>
    <w:rsid w:val="00177E5A"/>
    <w:rsid w:val="00184802"/>
    <w:rsid w:val="00195B4E"/>
    <w:rsid w:val="00195CD0"/>
    <w:rsid w:val="001A1811"/>
    <w:rsid w:val="001A1B3B"/>
    <w:rsid w:val="001A2D62"/>
    <w:rsid w:val="001B5E12"/>
    <w:rsid w:val="001B5E5F"/>
    <w:rsid w:val="001D1AD2"/>
    <w:rsid w:val="001D4DEF"/>
    <w:rsid w:val="001E457E"/>
    <w:rsid w:val="001E5382"/>
    <w:rsid w:val="001E550D"/>
    <w:rsid w:val="001E6AB6"/>
    <w:rsid w:val="001F079A"/>
    <w:rsid w:val="001F3266"/>
    <w:rsid w:val="001F3743"/>
    <w:rsid w:val="001F442F"/>
    <w:rsid w:val="001F5700"/>
    <w:rsid w:val="001F5857"/>
    <w:rsid w:val="00203D73"/>
    <w:rsid w:val="00204386"/>
    <w:rsid w:val="0020723A"/>
    <w:rsid w:val="002135B1"/>
    <w:rsid w:val="002222C5"/>
    <w:rsid w:val="0022609B"/>
    <w:rsid w:val="002327E0"/>
    <w:rsid w:val="00251370"/>
    <w:rsid w:val="00256A88"/>
    <w:rsid w:val="002631EC"/>
    <w:rsid w:val="00266042"/>
    <w:rsid w:val="00280FF9"/>
    <w:rsid w:val="00290930"/>
    <w:rsid w:val="002954C3"/>
    <w:rsid w:val="00296ED2"/>
    <w:rsid w:val="002A1BAF"/>
    <w:rsid w:val="002A4083"/>
    <w:rsid w:val="002B0EB1"/>
    <w:rsid w:val="002B3501"/>
    <w:rsid w:val="002C1B7E"/>
    <w:rsid w:val="002C3FB6"/>
    <w:rsid w:val="002C4CF9"/>
    <w:rsid w:val="002C6190"/>
    <w:rsid w:val="002C6DDC"/>
    <w:rsid w:val="002D7A46"/>
    <w:rsid w:val="002E2294"/>
    <w:rsid w:val="002E4BA9"/>
    <w:rsid w:val="002E6BDF"/>
    <w:rsid w:val="002F670F"/>
    <w:rsid w:val="00301FD9"/>
    <w:rsid w:val="003066A4"/>
    <w:rsid w:val="00307846"/>
    <w:rsid w:val="00311102"/>
    <w:rsid w:val="0032556A"/>
    <w:rsid w:val="0033254C"/>
    <w:rsid w:val="00335BB8"/>
    <w:rsid w:val="003404BA"/>
    <w:rsid w:val="00342205"/>
    <w:rsid w:val="003449C2"/>
    <w:rsid w:val="00346338"/>
    <w:rsid w:val="00347881"/>
    <w:rsid w:val="00355F91"/>
    <w:rsid w:val="00356718"/>
    <w:rsid w:val="0036036C"/>
    <w:rsid w:val="00364063"/>
    <w:rsid w:val="003657D6"/>
    <w:rsid w:val="00370F7F"/>
    <w:rsid w:val="00371ABD"/>
    <w:rsid w:val="00374BD7"/>
    <w:rsid w:val="00377F1E"/>
    <w:rsid w:val="0038176D"/>
    <w:rsid w:val="00383FCB"/>
    <w:rsid w:val="0038688F"/>
    <w:rsid w:val="00397A33"/>
    <w:rsid w:val="003A0E88"/>
    <w:rsid w:val="003A6905"/>
    <w:rsid w:val="003B0A12"/>
    <w:rsid w:val="003B418D"/>
    <w:rsid w:val="003B43FE"/>
    <w:rsid w:val="003C113B"/>
    <w:rsid w:val="003C42D2"/>
    <w:rsid w:val="003D32A4"/>
    <w:rsid w:val="003D3F5D"/>
    <w:rsid w:val="003D69FB"/>
    <w:rsid w:val="003D7254"/>
    <w:rsid w:val="003E50F7"/>
    <w:rsid w:val="003E59F1"/>
    <w:rsid w:val="003E7EF5"/>
    <w:rsid w:val="00400026"/>
    <w:rsid w:val="004016DF"/>
    <w:rsid w:val="00401B9C"/>
    <w:rsid w:val="00407A72"/>
    <w:rsid w:val="00410073"/>
    <w:rsid w:val="00413171"/>
    <w:rsid w:val="00414A7A"/>
    <w:rsid w:val="00414F02"/>
    <w:rsid w:val="0042282A"/>
    <w:rsid w:val="00427571"/>
    <w:rsid w:val="00427DC0"/>
    <w:rsid w:val="004307B0"/>
    <w:rsid w:val="00441BA0"/>
    <w:rsid w:val="004444D6"/>
    <w:rsid w:val="004474F3"/>
    <w:rsid w:val="00450119"/>
    <w:rsid w:val="0045065D"/>
    <w:rsid w:val="00450AD2"/>
    <w:rsid w:val="00461627"/>
    <w:rsid w:val="004628B4"/>
    <w:rsid w:val="00465E17"/>
    <w:rsid w:val="00466D2C"/>
    <w:rsid w:val="00477206"/>
    <w:rsid w:val="0048708D"/>
    <w:rsid w:val="004A6C14"/>
    <w:rsid w:val="004B4B1B"/>
    <w:rsid w:val="004B7400"/>
    <w:rsid w:val="004B7999"/>
    <w:rsid w:val="004C09D1"/>
    <w:rsid w:val="004C428D"/>
    <w:rsid w:val="004D10D4"/>
    <w:rsid w:val="004E0AEA"/>
    <w:rsid w:val="004F1953"/>
    <w:rsid w:val="004F4B7A"/>
    <w:rsid w:val="00500A59"/>
    <w:rsid w:val="0050292F"/>
    <w:rsid w:val="00506AFE"/>
    <w:rsid w:val="00507584"/>
    <w:rsid w:val="00510818"/>
    <w:rsid w:val="00514C5F"/>
    <w:rsid w:val="00523D51"/>
    <w:rsid w:val="0052761E"/>
    <w:rsid w:val="00532B59"/>
    <w:rsid w:val="005352C2"/>
    <w:rsid w:val="005402EC"/>
    <w:rsid w:val="00545B2A"/>
    <w:rsid w:val="005509F6"/>
    <w:rsid w:val="00562E20"/>
    <w:rsid w:val="005631A9"/>
    <w:rsid w:val="005651B4"/>
    <w:rsid w:val="00567282"/>
    <w:rsid w:val="00571D16"/>
    <w:rsid w:val="0057406B"/>
    <w:rsid w:val="005749A5"/>
    <w:rsid w:val="00576EA8"/>
    <w:rsid w:val="005817C2"/>
    <w:rsid w:val="00582CC5"/>
    <w:rsid w:val="00585EC7"/>
    <w:rsid w:val="0059194F"/>
    <w:rsid w:val="005927AC"/>
    <w:rsid w:val="00595523"/>
    <w:rsid w:val="005B0254"/>
    <w:rsid w:val="005C35D5"/>
    <w:rsid w:val="005C6C78"/>
    <w:rsid w:val="005C7073"/>
    <w:rsid w:val="005C7FB3"/>
    <w:rsid w:val="005D11EC"/>
    <w:rsid w:val="005D78AC"/>
    <w:rsid w:val="005E0A52"/>
    <w:rsid w:val="005E12D5"/>
    <w:rsid w:val="005E583A"/>
    <w:rsid w:val="005F5BF3"/>
    <w:rsid w:val="00602853"/>
    <w:rsid w:val="00605F5D"/>
    <w:rsid w:val="00610F64"/>
    <w:rsid w:val="00611955"/>
    <w:rsid w:val="00613C80"/>
    <w:rsid w:val="006151AD"/>
    <w:rsid w:val="00615A98"/>
    <w:rsid w:val="00615C3C"/>
    <w:rsid w:val="00622706"/>
    <w:rsid w:val="00625E71"/>
    <w:rsid w:val="00626818"/>
    <w:rsid w:val="00627D07"/>
    <w:rsid w:val="006321A5"/>
    <w:rsid w:val="00634479"/>
    <w:rsid w:val="00635C1D"/>
    <w:rsid w:val="00640398"/>
    <w:rsid w:val="0065019E"/>
    <w:rsid w:val="00650F25"/>
    <w:rsid w:val="006540E2"/>
    <w:rsid w:val="00654B8C"/>
    <w:rsid w:val="006671E9"/>
    <w:rsid w:val="0067249C"/>
    <w:rsid w:val="00672E77"/>
    <w:rsid w:val="0067395C"/>
    <w:rsid w:val="00674CCD"/>
    <w:rsid w:val="006750F0"/>
    <w:rsid w:val="006A3943"/>
    <w:rsid w:val="006A7B6F"/>
    <w:rsid w:val="006A7E8E"/>
    <w:rsid w:val="006B3D85"/>
    <w:rsid w:val="006B5671"/>
    <w:rsid w:val="006C2920"/>
    <w:rsid w:val="006C2DAD"/>
    <w:rsid w:val="006C3CCA"/>
    <w:rsid w:val="006C45FB"/>
    <w:rsid w:val="006C5AA5"/>
    <w:rsid w:val="006C650B"/>
    <w:rsid w:val="006D1E69"/>
    <w:rsid w:val="006D5898"/>
    <w:rsid w:val="006D7DDF"/>
    <w:rsid w:val="006E07C9"/>
    <w:rsid w:val="006E0FF0"/>
    <w:rsid w:val="006E3B95"/>
    <w:rsid w:val="006F2515"/>
    <w:rsid w:val="006F2E73"/>
    <w:rsid w:val="006F3245"/>
    <w:rsid w:val="00700D81"/>
    <w:rsid w:val="00702AC0"/>
    <w:rsid w:val="007108AA"/>
    <w:rsid w:val="0072296B"/>
    <w:rsid w:val="007233B1"/>
    <w:rsid w:val="007233C1"/>
    <w:rsid w:val="00735139"/>
    <w:rsid w:val="007379AA"/>
    <w:rsid w:val="00747D36"/>
    <w:rsid w:val="00750257"/>
    <w:rsid w:val="00753752"/>
    <w:rsid w:val="00754BB4"/>
    <w:rsid w:val="007701D5"/>
    <w:rsid w:val="0077023F"/>
    <w:rsid w:val="00772D43"/>
    <w:rsid w:val="007730A5"/>
    <w:rsid w:val="0077492E"/>
    <w:rsid w:val="0077743B"/>
    <w:rsid w:val="007775A9"/>
    <w:rsid w:val="00781F8E"/>
    <w:rsid w:val="00783442"/>
    <w:rsid w:val="00787E4C"/>
    <w:rsid w:val="0079366B"/>
    <w:rsid w:val="007B014E"/>
    <w:rsid w:val="007B6C4A"/>
    <w:rsid w:val="007B6ECC"/>
    <w:rsid w:val="007C3BA6"/>
    <w:rsid w:val="007D2893"/>
    <w:rsid w:val="007D317D"/>
    <w:rsid w:val="007D75D8"/>
    <w:rsid w:val="007E6D4E"/>
    <w:rsid w:val="007F33D9"/>
    <w:rsid w:val="0080366D"/>
    <w:rsid w:val="00805D31"/>
    <w:rsid w:val="00810188"/>
    <w:rsid w:val="00811C2E"/>
    <w:rsid w:val="008121F6"/>
    <w:rsid w:val="00814077"/>
    <w:rsid w:val="00816F49"/>
    <w:rsid w:val="0081748A"/>
    <w:rsid w:val="00817DD2"/>
    <w:rsid w:val="008216BF"/>
    <w:rsid w:val="00825813"/>
    <w:rsid w:val="00831CE9"/>
    <w:rsid w:val="00832B68"/>
    <w:rsid w:val="008353A9"/>
    <w:rsid w:val="00837904"/>
    <w:rsid w:val="00851A10"/>
    <w:rsid w:val="00851CBF"/>
    <w:rsid w:val="00854458"/>
    <w:rsid w:val="00856F42"/>
    <w:rsid w:val="008577B9"/>
    <w:rsid w:val="00860284"/>
    <w:rsid w:val="00860E02"/>
    <w:rsid w:val="00863B5A"/>
    <w:rsid w:val="00864465"/>
    <w:rsid w:val="0087137D"/>
    <w:rsid w:val="00873914"/>
    <w:rsid w:val="0087642B"/>
    <w:rsid w:val="00876E08"/>
    <w:rsid w:val="0088195C"/>
    <w:rsid w:val="00887659"/>
    <w:rsid w:val="00893515"/>
    <w:rsid w:val="00893E9A"/>
    <w:rsid w:val="00895338"/>
    <w:rsid w:val="008971C7"/>
    <w:rsid w:val="008B0D76"/>
    <w:rsid w:val="008B421C"/>
    <w:rsid w:val="008B55AC"/>
    <w:rsid w:val="008C05F6"/>
    <w:rsid w:val="008C06D5"/>
    <w:rsid w:val="008C123E"/>
    <w:rsid w:val="008C13B5"/>
    <w:rsid w:val="008C1EDC"/>
    <w:rsid w:val="008C2E61"/>
    <w:rsid w:val="008C354B"/>
    <w:rsid w:val="008C3B01"/>
    <w:rsid w:val="008C6861"/>
    <w:rsid w:val="008D0FC6"/>
    <w:rsid w:val="008D25BA"/>
    <w:rsid w:val="008D3933"/>
    <w:rsid w:val="008D7B04"/>
    <w:rsid w:val="008E1A70"/>
    <w:rsid w:val="008F058F"/>
    <w:rsid w:val="008F124F"/>
    <w:rsid w:val="008F487E"/>
    <w:rsid w:val="00901E93"/>
    <w:rsid w:val="00904B2B"/>
    <w:rsid w:val="00905418"/>
    <w:rsid w:val="00907825"/>
    <w:rsid w:val="00907E1E"/>
    <w:rsid w:val="009137DE"/>
    <w:rsid w:val="00914EFC"/>
    <w:rsid w:val="00915B59"/>
    <w:rsid w:val="00920D10"/>
    <w:rsid w:val="009227CF"/>
    <w:rsid w:val="00926DAC"/>
    <w:rsid w:val="00927F4F"/>
    <w:rsid w:val="00932CA7"/>
    <w:rsid w:val="00933851"/>
    <w:rsid w:val="009341B7"/>
    <w:rsid w:val="009357AF"/>
    <w:rsid w:val="009410BE"/>
    <w:rsid w:val="009419F2"/>
    <w:rsid w:val="00943DCA"/>
    <w:rsid w:val="009464BD"/>
    <w:rsid w:val="00954E5A"/>
    <w:rsid w:val="00954FC8"/>
    <w:rsid w:val="009554C2"/>
    <w:rsid w:val="0095720A"/>
    <w:rsid w:val="00957C7B"/>
    <w:rsid w:val="00973EFE"/>
    <w:rsid w:val="0097662C"/>
    <w:rsid w:val="009832C7"/>
    <w:rsid w:val="009840F5"/>
    <w:rsid w:val="00987060"/>
    <w:rsid w:val="0099081B"/>
    <w:rsid w:val="009A215B"/>
    <w:rsid w:val="009A2522"/>
    <w:rsid w:val="009B1319"/>
    <w:rsid w:val="009B44F2"/>
    <w:rsid w:val="009B71BA"/>
    <w:rsid w:val="009C1BD3"/>
    <w:rsid w:val="009C56D6"/>
    <w:rsid w:val="009C6FF5"/>
    <w:rsid w:val="009D27E1"/>
    <w:rsid w:val="009D7DEE"/>
    <w:rsid w:val="009F1413"/>
    <w:rsid w:val="009F327B"/>
    <w:rsid w:val="00A00B2E"/>
    <w:rsid w:val="00A00C54"/>
    <w:rsid w:val="00A02702"/>
    <w:rsid w:val="00A06D20"/>
    <w:rsid w:val="00A20C10"/>
    <w:rsid w:val="00A20F74"/>
    <w:rsid w:val="00A2183E"/>
    <w:rsid w:val="00A2578F"/>
    <w:rsid w:val="00A36703"/>
    <w:rsid w:val="00A507B7"/>
    <w:rsid w:val="00A51C60"/>
    <w:rsid w:val="00A5619C"/>
    <w:rsid w:val="00A62037"/>
    <w:rsid w:val="00A64951"/>
    <w:rsid w:val="00A6497B"/>
    <w:rsid w:val="00A650B7"/>
    <w:rsid w:val="00A66131"/>
    <w:rsid w:val="00A71637"/>
    <w:rsid w:val="00A731E9"/>
    <w:rsid w:val="00A7608A"/>
    <w:rsid w:val="00A77342"/>
    <w:rsid w:val="00A86236"/>
    <w:rsid w:val="00A92FD8"/>
    <w:rsid w:val="00A95E6B"/>
    <w:rsid w:val="00AA6250"/>
    <w:rsid w:val="00AB3853"/>
    <w:rsid w:val="00AB5A5F"/>
    <w:rsid w:val="00AC0DF4"/>
    <w:rsid w:val="00AC4ED5"/>
    <w:rsid w:val="00AC5671"/>
    <w:rsid w:val="00AD3158"/>
    <w:rsid w:val="00AE0B80"/>
    <w:rsid w:val="00AE2AFF"/>
    <w:rsid w:val="00AE4BB9"/>
    <w:rsid w:val="00AE755F"/>
    <w:rsid w:val="00AF134D"/>
    <w:rsid w:val="00AF7133"/>
    <w:rsid w:val="00B01094"/>
    <w:rsid w:val="00B0119F"/>
    <w:rsid w:val="00B068FB"/>
    <w:rsid w:val="00B113F0"/>
    <w:rsid w:val="00B12A2D"/>
    <w:rsid w:val="00B1409A"/>
    <w:rsid w:val="00B22FB1"/>
    <w:rsid w:val="00B23901"/>
    <w:rsid w:val="00B25A75"/>
    <w:rsid w:val="00B2676F"/>
    <w:rsid w:val="00B37520"/>
    <w:rsid w:val="00B40D2D"/>
    <w:rsid w:val="00B45561"/>
    <w:rsid w:val="00B51108"/>
    <w:rsid w:val="00B51EE5"/>
    <w:rsid w:val="00B576BE"/>
    <w:rsid w:val="00B62E5B"/>
    <w:rsid w:val="00B7150C"/>
    <w:rsid w:val="00B75027"/>
    <w:rsid w:val="00B80D38"/>
    <w:rsid w:val="00B8110A"/>
    <w:rsid w:val="00B81D54"/>
    <w:rsid w:val="00B83272"/>
    <w:rsid w:val="00B860E7"/>
    <w:rsid w:val="00B87323"/>
    <w:rsid w:val="00B900C5"/>
    <w:rsid w:val="00B92A43"/>
    <w:rsid w:val="00BA0071"/>
    <w:rsid w:val="00BA0D89"/>
    <w:rsid w:val="00BA6B4B"/>
    <w:rsid w:val="00BB03E5"/>
    <w:rsid w:val="00BB2585"/>
    <w:rsid w:val="00BB5754"/>
    <w:rsid w:val="00BB724F"/>
    <w:rsid w:val="00BC21A4"/>
    <w:rsid w:val="00BC2279"/>
    <w:rsid w:val="00BC5CC1"/>
    <w:rsid w:val="00BC78DE"/>
    <w:rsid w:val="00BD3D69"/>
    <w:rsid w:val="00BD6AAA"/>
    <w:rsid w:val="00BF242D"/>
    <w:rsid w:val="00BF318B"/>
    <w:rsid w:val="00BF3D2C"/>
    <w:rsid w:val="00BF4825"/>
    <w:rsid w:val="00BF6293"/>
    <w:rsid w:val="00C029A2"/>
    <w:rsid w:val="00C035BF"/>
    <w:rsid w:val="00C06B83"/>
    <w:rsid w:val="00C076F1"/>
    <w:rsid w:val="00C07EEA"/>
    <w:rsid w:val="00C1040B"/>
    <w:rsid w:val="00C1771C"/>
    <w:rsid w:val="00C226E5"/>
    <w:rsid w:val="00C231A9"/>
    <w:rsid w:val="00C240B4"/>
    <w:rsid w:val="00C25556"/>
    <w:rsid w:val="00C26D2D"/>
    <w:rsid w:val="00C278A2"/>
    <w:rsid w:val="00C32F86"/>
    <w:rsid w:val="00C34234"/>
    <w:rsid w:val="00C34DD3"/>
    <w:rsid w:val="00C42F77"/>
    <w:rsid w:val="00C46EBE"/>
    <w:rsid w:val="00C50E38"/>
    <w:rsid w:val="00C54491"/>
    <w:rsid w:val="00C55CC6"/>
    <w:rsid w:val="00C564EF"/>
    <w:rsid w:val="00C5652E"/>
    <w:rsid w:val="00C60669"/>
    <w:rsid w:val="00C63272"/>
    <w:rsid w:val="00C64A8B"/>
    <w:rsid w:val="00C67C02"/>
    <w:rsid w:val="00C715B2"/>
    <w:rsid w:val="00C80195"/>
    <w:rsid w:val="00C8129F"/>
    <w:rsid w:val="00C82AB7"/>
    <w:rsid w:val="00C8407C"/>
    <w:rsid w:val="00C8537F"/>
    <w:rsid w:val="00C914B5"/>
    <w:rsid w:val="00C91FCD"/>
    <w:rsid w:val="00C927F9"/>
    <w:rsid w:val="00C9442E"/>
    <w:rsid w:val="00C94D07"/>
    <w:rsid w:val="00C95113"/>
    <w:rsid w:val="00CA122A"/>
    <w:rsid w:val="00CB2197"/>
    <w:rsid w:val="00CB2687"/>
    <w:rsid w:val="00CB3177"/>
    <w:rsid w:val="00CB3A16"/>
    <w:rsid w:val="00CC4690"/>
    <w:rsid w:val="00CC4BF4"/>
    <w:rsid w:val="00CD3202"/>
    <w:rsid w:val="00CD336F"/>
    <w:rsid w:val="00CE08D3"/>
    <w:rsid w:val="00CE152B"/>
    <w:rsid w:val="00CE4B18"/>
    <w:rsid w:val="00CE5A91"/>
    <w:rsid w:val="00CE61A5"/>
    <w:rsid w:val="00CF5D64"/>
    <w:rsid w:val="00D02FA2"/>
    <w:rsid w:val="00D0347F"/>
    <w:rsid w:val="00D04FCA"/>
    <w:rsid w:val="00D06CA4"/>
    <w:rsid w:val="00D12B44"/>
    <w:rsid w:val="00D23925"/>
    <w:rsid w:val="00D25A4C"/>
    <w:rsid w:val="00D27D50"/>
    <w:rsid w:val="00D27F02"/>
    <w:rsid w:val="00D324E6"/>
    <w:rsid w:val="00D33ADE"/>
    <w:rsid w:val="00D414A8"/>
    <w:rsid w:val="00D43FB3"/>
    <w:rsid w:val="00D44F3E"/>
    <w:rsid w:val="00D453D7"/>
    <w:rsid w:val="00D45597"/>
    <w:rsid w:val="00D5194E"/>
    <w:rsid w:val="00D52246"/>
    <w:rsid w:val="00D542F7"/>
    <w:rsid w:val="00D567DF"/>
    <w:rsid w:val="00D60D79"/>
    <w:rsid w:val="00D612C9"/>
    <w:rsid w:val="00D80BF9"/>
    <w:rsid w:val="00D82846"/>
    <w:rsid w:val="00D84919"/>
    <w:rsid w:val="00D90269"/>
    <w:rsid w:val="00D9170D"/>
    <w:rsid w:val="00DA22C9"/>
    <w:rsid w:val="00DA3289"/>
    <w:rsid w:val="00DA5877"/>
    <w:rsid w:val="00DA71DF"/>
    <w:rsid w:val="00DB1474"/>
    <w:rsid w:val="00DC5FC3"/>
    <w:rsid w:val="00DC697B"/>
    <w:rsid w:val="00DD6B3E"/>
    <w:rsid w:val="00DE3C90"/>
    <w:rsid w:val="00DE415F"/>
    <w:rsid w:val="00DE7AD4"/>
    <w:rsid w:val="00DF4EC8"/>
    <w:rsid w:val="00E01635"/>
    <w:rsid w:val="00E06A37"/>
    <w:rsid w:val="00E14AB7"/>
    <w:rsid w:val="00E1600D"/>
    <w:rsid w:val="00E23AE8"/>
    <w:rsid w:val="00E3495B"/>
    <w:rsid w:val="00E349C3"/>
    <w:rsid w:val="00E3737C"/>
    <w:rsid w:val="00E423C3"/>
    <w:rsid w:val="00E43E59"/>
    <w:rsid w:val="00E51E6F"/>
    <w:rsid w:val="00E53984"/>
    <w:rsid w:val="00E5548E"/>
    <w:rsid w:val="00E5644A"/>
    <w:rsid w:val="00E604F3"/>
    <w:rsid w:val="00E60E15"/>
    <w:rsid w:val="00E63008"/>
    <w:rsid w:val="00E65D1E"/>
    <w:rsid w:val="00E65D29"/>
    <w:rsid w:val="00E66CC3"/>
    <w:rsid w:val="00E72FA0"/>
    <w:rsid w:val="00E74952"/>
    <w:rsid w:val="00E83CAD"/>
    <w:rsid w:val="00E90D7B"/>
    <w:rsid w:val="00E92D18"/>
    <w:rsid w:val="00E96042"/>
    <w:rsid w:val="00EA030D"/>
    <w:rsid w:val="00EA40B1"/>
    <w:rsid w:val="00EA4628"/>
    <w:rsid w:val="00EA6B49"/>
    <w:rsid w:val="00EB38C3"/>
    <w:rsid w:val="00EB67A8"/>
    <w:rsid w:val="00EB73E4"/>
    <w:rsid w:val="00EC01EB"/>
    <w:rsid w:val="00EC4396"/>
    <w:rsid w:val="00EC66BF"/>
    <w:rsid w:val="00EC7F3D"/>
    <w:rsid w:val="00ED429F"/>
    <w:rsid w:val="00ED55F4"/>
    <w:rsid w:val="00ED69E3"/>
    <w:rsid w:val="00EE3E8D"/>
    <w:rsid w:val="00EF20F9"/>
    <w:rsid w:val="00EF238E"/>
    <w:rsid w:val="00EF5D58"/>
    <w:rsid w:val="00EF662E"/>
    <w:rsid w:val="00EF7118"/>
    <w:rsid w:val="00F001DE"/>
    <w:rsid w:val="00F05E0A"/>
    <w:rsid w:val="00F11CD4"/>
    <w:rsid w:val="00F16933"/>
    <w:rsid w:val="00F16C90"/>
    <w:rsid w:val="00F1718B"/>
    <w:rsid w:val="00F21638"/>
    <w:rsid w:val="00F230A7"/>
    <w:rsid w:val="00F24C2B"/>
    <w:rsid w:val="00F30AC0"/>
    <w:rsid w:val="00F50D24"/>
    <w:rsid w:val="00F50E10"/>
    <w:rsid w:val="00F52094"/>
    <w:rsid w:val="00F53DE4"/>
    <w:rsid w:val="00F63400"/>
    <w:rsid w:val="00F64AD6"/>
    <w:rsid w:val="00F67312"/>
    <w:rsid w:val="00F679E0"/>
    <w:rsid w:val="00F77636"/>
    <w:rsid w:val="00F77D06"/>
    <w:rsid w:val="00F819C0"/>
    <w:rsid w:val="00F942B5"/>
    <w:rsid w:val="00F94A3D"/>
    <w:rsid w:val="00F96966"/>
    <w:rsid w:val="00FA2465"/>
    <w:rsid w:val="00FB031D"/>
    <w:rsid w:val="00FB1016"/>
    <w:rsid w:val="00FB2E01"/>
    <w:rsid w:val="00FC0BC8"/>
    <w:rsid w:val="00FC104D"/>
    <w:rsid w:val="00FC1C44"/>
    <w:rsid w:val="00FC26BF"/>
    <w:rsid w:val="00FC382B"/>
    <w:rsid w:val="00FD7DC3"/>
    <w:rsid w:val="00FE45F6"/>
    <w:rsid w:val="00FE553E"/>
    <w:rsid w:val="00FE55DF"/>
    <w:rsid w:val="00FF2715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2434EC-57F5-4AE7-90EE-84DB48A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12C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612C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612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12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12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612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612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612C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612C9"/>
    <w:rPr>
      <w:b/>
      <w:color w:val="000080"/>
    </w:rPr>
  </w:style>
  <w:style w:type="character" w:customStyle="1" w:styleId="a4">
    <w:name w:val="Гипертекстовая ссылка"/>
    <w:uiPriority w:val="99"/>
    <w:rsid w:val="00D612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612C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612C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612C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612C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612C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D612C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D612C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D612C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612C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612C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612C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612C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612C9"/>
  </w:style>
  <w:style w:type="paragraph" w:customStyle="1" w:styleId="af2">
    <w:name w:val="Колонтитул (левый)"/>
    <w:basedOn w:val="af1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612C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612C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612C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612C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D612C9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D612C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612C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612C9"/>
    <w:pPr>
      <w:jc w:val="both"/>
    </w:pPr>
  </w:style>
  <w:style w:type="paragraph" w:customStyle="1" w:styleId="afc">
    <w:name w:val="Объект"/>
    <w:basedOn w:val="a"/>
    <w:next w:val="a"/>
    <w:uiPriority w:val="99"/>
    <w:rsid w:val="00D612C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612C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612C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612C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612C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612C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612C9"/>
  </w:style>
  <w:style w:type="paragraph" w:customStyle="1" w:styleId="aff3">
    <w:name w:val="Пример."/>
    <w:basedOn w:val="a"/>
    <w:next w:val="a"/>
    <w:uiPriority w:val="99"/>
    <w:rsid w:val="00D612C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612C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D612C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D612C9"/>
    <w:pPr>
      <w:ind w:right="118"/>
      <w:jc w:val="both"/>
    </w:pPr>
  </w:style>
  <w:style w:type="character" w:customStyle="1" w:styleId="aff7">
    <w:name w:val="Сравнение редакций"/>
    <w:uiPriority w:val="99"/>
    <w:rsid w:val="00D612C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D612C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612C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612C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612C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612C9"/>
  </w:style>
  <w:style w:type="character" w:customStyle="1" w:styleId="affd">
    <w:name w:val="Утратил силу"/>
    <w:uiPriority w:val="99"/>
    <w:rsid w:val="00D612C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612C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5C7073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locked/>
    <w:rsid w:val="005C7073"/>
    <w:rPr>
      <w:rFonts w:ascii="Tahoma" w:hAnsi="Tahoma" w:cs="Tahoma"/>
      <w:sz w:val="16"/>
      <w:szCs w:val="16"/>
    </w:rPr>
  </w:style>
  <w:style w:type="paragraph" w:styleId="afff1">
    <w:name w:val="Title"/>
    <w:basedOn w:val="a"/>
    <w:link w:val="afff2"/>
    <w:uiPriority w:val="10"/>
    <w:qFormat/>
    <w:rsid w:val="005C7073"/>
    <w:pPr>
      <w:widowControl/>
      <w:autoSpaceDE/>
      <w:autoSpaceDN/>
      <w:adjustRightInd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afff2">
    <w:name w:val="Название Знак"/>
    <w:link w:val="afff1"/>
    <w:uiPriority w:val="10"/>
    <w:locked/>
    <w:rsid w:val="005C7073"/>
    <w:rPr>
      <w:rFonts w:ascii="Times New Roman" w:hAnsi="Times New Roman" w:cs="Times New Roman"/>
      <w:bCs/>
      <w:sz w:val="28"/>
      <w:szCs w:val="28"/>
    </w:rPr>
  </w:style>
  <w:style w:type="table" w:styleId="afff3">
    <w:name w:val="Table Grid"/>
    <w:basedOn w:val="a1"/>
    <w:uiPriority w:val="59"/>
    <w:rsid w:val="005B02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4">
    <w:name w:val="header"/>
    <w:basedOn w:val="a"/>
    <w:link w:val="afff5"/>
    <w:uiPriority w:val="99"/>
    <w:semiHidden/>
    <w:unhideWhenUsed/>
    <w:rsid w:val="00C914B5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link w:val="afff4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C914B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C914B5"/>
    <w:rPr>
      <w:rFonts w:ascii="Arial" w:hAnsi="Arial" w:cs="Arial"/>
      <w:sz w:val="24"/>
      <w:szCs w:val="24"/>
    </w:rPr>
  </w:style>
  <w:style w:type="paragraph" w:styleId="afff8">
    <w:name w:val="List Paragraph"/>
    <w:basedOn w:val="a"/>
    <w:uiPriority w:val="34"/>
    <w:qFormat/>
    <w:rsid w:val="00DF4EC8"/>
    <w:pPr>
      <w:ind w:left="720"/>
      <w:contextualSpacing/>
    </w:pPr>
  </w:style>
  <w:style w:type="paragraph" w:styleId="21">
    <w:name w:val="Body Text 2"/>
    <w:basedOn w:val="a"/>
    <w:link w:val="22"/>
    <w:rsid w:val="00816F49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link w:val="21"/>
    <w:rsid w:val="00816F49"/>
    <w:rPr>
      <w:rFonts w:ascii="Times New Roman" w:eastAsia="Times New Roman" w:hAnsi="Times New Roman"/>
      <w:sz w:val="28"/>
      <w:szCs w:val="24"/>
    </w:rPr>
  </w:style>
  <w:style w:type="character" w:styleId="afff9">
    <w:name w:val="Placeholder Text"/>
    <w:basedOn w:val="a0"/>
    <w:uiPriority w:val="99"/>
    <w:semiHidden/>
    <w:rsid w:val="009F1413"/>
    <w:rPr>
      <w:color w:val="808080"/>
    </w:rPr>
  </w:style>
  <w:style w:type="paragraph" w:styleId="31">
    <w:name w:val="Body Text 3"/>
    <w:basedOn w:val="a"/>
    <w:link w:val="32"/>
    <w:uiPriority w:val="99"/>
    <w:semiHidden/>
    <w:unhideWhenUsed/>
    <w:rsid w:val="008174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748A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DA3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a">
    <w:name w:val="No Spacing"/>
    <w:uiPriority w:val="99"/>
    <w:qFormat/>
    <w:rsid w:val="00BF3D2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35FF7CD7EAB9EDCD5601C841AB331CB2ECF7F619AE59DCF7D2DB3725570272C19ECEBAEAC12F427BFE8DD437526962DB848EBBF01CAD51EA8BA5906YEz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5FF7CD7EAB9EDCD5601C841AB331CB2ECF7F619AE59DCF7D2DB3725570272C19ECEBAEAC12F427BFE8DD437526962DB848EBBF01CAD51EA8BA5906YEz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FF7CD7EAB9EDCD5601C841AB331CB2ECF7F619AE59DCF7D2DB3725570272C19ECEBAEAC12F427BFE8DC457726962DB848EBBF01CAD51EA8BA5906YEz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825962.0" TargetMode="External"/><Relationship Id="rId10" Type="http://schemas.openxmlformats.org/officeDocument/2006/relationships/hyperlink" Target="consultantplus://offline/ref=635FF7CD7EAB9EDCD5601C841AB331CB2ECF7F619AE59DCF7D2DB3725570272C19ECEBAEAC12F427BFE8DC427126962DB848EBBF01CAD51EA8BA5906YEz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FF7CD7EAB9EDCD5601C841AB331CB2ECF7F619AE59DCF7D2DB3725570272C19ECEBAEAC12F427BFE8DC437026962DB848EBBF01CAD51EA8BA5906YEzBF" TargetMode="External"/><Relationship Id="rId14" Type="http://schemas.openxmlformats.org/officeDocument/2006/relationships/hyperlink" Target="consultantplus://offline/ref=635FF7CD7EAB9EDCD5601C841AB331CB2ECF7F619AE59DCF7D2DB3725570272C19ECEBAEAC12F427BFE8DD407026962DB848EBBF01CAD51EA8BA5906YEz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3085-583F-4EBB-93CA-A3E3BF02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32932</CharactersWithSpaces>
  <SharedDoc>false</SharedDoc>
  <HLinks>
    <vt:vector size="6" baseType="variant">
      <vt:variant>
        <vt:i4>7209019</vt:i4>
      </vt:variant>
      <vt:variant>
        <vt:i4>21</vt:i4>
      </vt:variant>
      <vt:variant>
        <vt:i4>0</vt:i4>
      </vt:variant>
      <vt:variant>
        <vt:i4>5</vt:i4>
      </vt:variant>
      <vt:variant>
        <vt:lpwstr>garantf1://25818374.0/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Щербина Светлана Анатольевна</cp:lastModifiedBy>
  <cp:revision>11</cp:revision>
  <cp:lastPrinted>2020-05-29T03:30:00Z</cp:lastPrinted>
  <dcterms:created xsi:type="dcterms:W3CDTF">2020-06-28T23:20:00Z</dcterms:created>
  <dcterms:modified xsi:type="dcterms:W3CDTF">2020-07-07T01:17:00Z</dcterms:modified>
</cp:coreProperties>
</file>