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tblLook w:val="01E0" w:firstRow="1" w:lastRow="1" w:firstColumn="1" w:lastColumn="1" w:noHBand="0" w:noVBand="0"/>
      </w:tblPr>
      <w:tblGrid>
        <w:gridCol w:w="5495"/>
        <w:gridCol w:w="3981"/>
      </w:tblGrid>
      <w:tr w:rsidR="00EE67F6" w:rsidTr="00EE67F6">
        <w:tc>
          <w:tcPr>
            <w:tcW w:w="5495" w:type="dxa"/>
          </w:tcPr>
          <w:p w:rsidR="00EE67F6" w:rsidRDefault="00EE67F6">
            <w:pPr>
              <w:jc w:val="right"/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3981" w:type="dxa"/>
            <w:hideMark/>
          </w:tcPr>
          <w:p w:rsidR="00EE67F6" w:rsidRDefault="00EE67F6" w:rsidP="00EE67F6">
            <w:pPr>
              <w:jc w:val="both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 xml:space="preserve">Проект закона Камчатского края внесен  </w:t>
            </w:r>
          </w:p>
        </w:tc>
      </w:tr>
    </w:tbl>
    <w:p w:rsidR="00EE67F6" w:rsidRDefault="00EE67F6" w:rsidP="00EE67F6">
      <w:pPr>
        <w:shd w:val="clear" w:color="auto" w:fill="FFFFFF"/>
        <w:ind w:left="5584"/>
        <w:rPr>
          <w:bCs/>
          <w:spacing w:val="-10"/>
          <w:sz w:val="20"/>
          <w:szCs w:val="20"/>
        </w:rPr>
      </w:pPr>
      <w:r>
        <w:rPr>
          <w:bCs/>
          <w:spacing w:val="-10"/>
          <w:sz w:val="20"/>
          <w:szCs w:val="20"/>
        </w:rPr>
        <w:t xml:space="preserve">депутатом Законодательного Собрания                                 Камчатского края </w:t>
      </w:r>
      <w:proofErr w:type="spellStart"/>
      <w:r>
        <w:rPr>
          <w:bCs/>
          <w:spacing w:val="-10"/>
          <w:sz w:val="20"/>
          <w:szCs w:val="20"/>
        </w:rPr>
        <w:t>Лимановым</w:t>
      </w:r>
      <w:proofErr w:type="spellEnd"/>
      <w:r>
        <w:rPr>
          <w:bCs/>
          <w:spacing w:val="-10"/>
          <w:sz w:val="20"/>
          <w:szCs w:val="20"/>
        </w:rPr>
        <w:t xml:space="preserve"> А.С.</w:t>
      </w:r>
    </w:p>
    <w:p w:rsidR="00EE67F6" w:rsidRDefault="00EE67F6" w:rsidP="00EE67F6">
      <w:pPr>
        <w:shd w:val="clear" w:color="auto" w:fill="FFFFFF"/>
        <w:ind w:firstLine="709"/>
        <w:jc w:val="center"/>
        <w:rPr>
          <w:bCs/>
          <w:spacing w:val="-10"/>
          <w:sz w:val="20"/>
          <w:szCs w:val="20"/>
        </w:rPr>
      </w:pPr>
    </w:p>
    <w:p w:rsidR="00EE67F6" w:rsidRDefault="00EE67F6" w:rsidP="00EE67F6">
      <w:pPr>
        <w:shd w:val="clear" w:color="auto" w:fill="FFFFFF"/>
        <w:ind w:firstLine="709"/>
        <w:jc w:val="center"/>
        <w:rPr>
          <w:b/>
          <w:bCs/>
          <w:spacing w:val="-10"/>
        </w:rPr>
      </w:pPr>
    </w:p>
    <w:p w:rsidR="00EE67F6" w:rsidRDefault="00EE67F6" w:rsidP="00EE67F6">
      <w:pPr>
        <w:pStyle w:val="11"/>
        <w:spacing w:before="0" w:after="0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Закон </w:t>
      </w: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Камчатского края</w:t>
      </w: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E67F6" w:rsidRDefault="00EE67F6" w:rsidP="00EE67F6">
      <w:pPr>
        <w:ind w:right="7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статью 6 Закона Камчатского края                     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порядке избрания представителей </w:t>
      </w:r>
      <w:r>
        <w:rPr>
          <w:b/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b/>
          <w:sz w:val="28"/>
          <w:szCs w:val="28"/>
        </w:rPr>
        <w:t xml:space="preserve"> Камчатского края</w:t>
      </w:r>
      <w:r>
        <w:rPr>
          <w:b/>
          <w:color w:val="000000"/>
          <w:sz w:val="28"/>
          <w:szCs w:val="28"/>
        </w:rPr>
        <w:t>"</w:t>
      </w: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E67F6" w:rsidRDefault="00EE67F6" w:rsidP="00EE67F6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E67F6" w:rsidRDefault="00EE67F6" w:rsidP="00EE67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Принят Законодательным Собранием Камчатского края</w:t>
      </w:r>
    </w:p>
    <w:p w:rsidR="00EE67F6" w:rsidRDefault="00EE67F6" w:rsidP="00EE67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"</w:t>
      </w:r>
      <w:r>
        <w:rPr>
          <w:i/>
          <w:sz w:val="28"/>
          <w:szCs w:val="28"/>
        </w:rPr>
        <w:t>_______</w:t>
      </w:r>
      <w:r>
        <w:rPr>
          <w:sz w:val="28"/>
          <w:szCs w:val="28"/>
        </w:rPr>
        <w:t>"</w:t>
      </w:r>
      <w:r>
        <w:rPr>
          <w:i/>
          <w:sz w:val="28"/>
          <w:szCs w:val="28"/>
        </w:rPr>
        <w:t xml:space="preserve"> ____________ 2020 года</w:t>
      </w:r>
    </w:p>
    <w:p w:rsidR="00EE67F6" w:rsidRDefault="00EE67F6" w:rsidP="00EE67F6">
      <w:pPr>
        <w:jc w:val="center"/>
        <w:rPr>
          <w:sz w:val="28"/>
          <w:szCs w:val="28"/>
        </w:rPr>
      </w:pPr>
    </w:p>
    <w:p w:rsidR="00EE67F6" w:rsidRDefault="00EE67F6" w:rsidP="00EE67F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E67F6" w:rsidRDefault="00EE67F6" w:rsidP="00EE67F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часть 2 статьи 6 Закона Камчатского края от 23.09.2008 № 132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О порядке избрания представителей </w:t>
      </w:r>
      <w:r>
        <w:rPr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sz w:val="28"/>
          <w:szCs w:val="28"/>
        </w:rPr>
        <w:t xml:space="preserve"> Камчатского края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04.12.2008 № 185, от 27.06.2012 № 75, от 25.07.2017 № 127) изменения, дополнив ее пунктами 5 и 6 следующего содержания: </w:t>
      </w:r>
    </w:p>
    <w:p w:rsidR="00EE67F6" w:rsidRDefault="00EE67F6" w:rsidP="00EE67F6">
      <w:pPr>
        <w:ind w:right="7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5) в случае его признания недееспособным или ограниченно дееспособным решением суда, вступившим в законную силу;</w:t>
      </w:r>
    </w:p>
    <w:p w:rsidR="00EE67F6" w:rsidRDefault="00EE67F6" w:rsidP="00EE67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случае его признания безвестно отсутствующим или объявления умершим решением суда, вступившим в законную силу.".</w:t>
      </w:r>
    </w:p>
    <w:p w:rsidR="00EE67F6" w:rsidRDefault="00EE67F6" w:rsidP="00EE67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7F6" w:rsidRDefault="00EE67F6" w:rsidP="00EE67F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E67F6" w:rsidRDefault="00EE67F6" w:rsidP="00EE67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EE67F6" w:rsidRDefault="00EE67F6" w:rsidP="00EE67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E67F6" w:rsidRDefault="00EE67F6" w:rsidP="00EE67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E67F6" w:rsidRDefault="00EE67F6" w:rsidP="00EE67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E67F6" w:rsidRDefault="00EE67F6" w:rsidP="00EE67F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EE67F6" w:rsidRDefault="00EE67F6" w:rsidP="00EE67F6">
      <w:pPr>
        <w:rPr>
          <w:sz w:val="28"/>
          <w:szCs w:val="28"/>
        </w:rPr>
      </w:pPr>
      <w:r>
        <w:rPr>
          <w:sz w:val="28"/>
          <w:szCs w:val="28"/>
        </w:rPr>
        <w:t>Губернатора Камчатского края                                                         В.В. Солодов</w:t>
      </w: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A869C8">
      <w:pPr>
        <w:ind w:firstLine="709"/>
        <w:jc w:val="both"/>
        <w:rPr>
          <w:sz w:val="28"/>
          <w:szCs w:val="28"/>
        </w:rPr>
      </w:pPr>
    </w:p>
    <w:p w:rsidR="00A869C8" w:rsidRDefault="00A869C8" w:rsidP="00A8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869C8" w:rsidRDefault="00A869C8" w:rsidP="00A8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Камчатского края </w:t>
      </w:r>
    </w:p>
    <w:p w:rsidR="00A869C8" w:rsidRDefault="00A869C8" w:rsidP="00A869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>
        <w:rPr>
          <w:rFonts w:eastAsia="Calibri"/>
          <w:b/>
          <w:sz w:val="28"/>
          <w:szCs w:val="28"/>
          <w:lang w:eastAsia="en-US"/>
        </w:rPr>
        <w:t>О внесении изменений в статью 6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порядке избрания представителей </w:t>
      </w:r>
      <w:r>
        <w:rPr>
          <w:b/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b/>
          <w:sz w:val="28"/>
          <w:szCs w:val="28"/>
        </w:rPr>
        <w:t xml:space="preserve"> Камчатского края</w:t>
      </w:r>
      <w:r>
        <w:rPr>
          <w:b/>
          <w:color w:val="000000"/>
          <w:sz w:val="28"/>
          <w:szCs w:val="28"/>
        </w:rPr>
        <w:t>"</w:t>
      </w:r>
    </w:p>
    <w:p w:rsidR="00A869C8" w:rsidRDefault="00A869C8" w:rsidP="00A86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9C8" w:rsidRDefault="00A869C8" w:rsidP="00A869C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Законопроект разработан в рамках мониторинга в целях уточнения положений части 2 статьи 6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Закона Камчатского края от 23.09.2008 № 132                    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избрания представителей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>", предусматривающей основания досрочного прекращения полномочий представителя Законодательного Собрания Камчатского края в квалификационной комиссии адвокатской палаты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69C8" w:rsidRDefault="00A869C8" w:rsidP="00A869C8">
      <w:pPr>
        <w:pStyle w:val="ConsPlusNormal"/>
        <w:ind w:firstLine="709"/>
        <w:jc w:val="both"/>
      </w:pPr>
    </w:p>
    <w:p w:rsidR="00A869C8" w:rsidRDefault="00A869C8" w:rsidP="00A869C8">
      <w:pPr>
        <w:pStyle w:val="ConsPlusNormal"/>
        <w:ind w:firstLine="709"/>
        <w:jc w:val="both"/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A869C8">
      <w:pPr>
        <w:pStyle w:val="a3"/>
        <w:rPr>
          <w:szCs w:val="28"/>
        </w:rPr>
      </w:pPr>
      <w:r>
        <w:rPr>
          <w:szCs w:val="28"/>
        </w:rPr>
        <w:t xml:space="preserve">Перечень </w:t>
      </w:r>
    </w:p>
    <w:p w:rsidR="00A869C8" w:rsidRDefault="00A869C8" w:rsidP="00A8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A869C8" w:rsidRDefault="00A869C8" w:rsidP="00A869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разработке и принятию в целях реализации закона 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rFonts w:eastAsia="Calibri"/>
          <w:b/>
          <w:sz w:val="28"/>
          <w:szCs w:val="28"/>
          <w:lang w:eastAsia="en-US"/>
        </w:rPr>
        <w:t>О внесении изменений в статью 6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порядке избрания представителей </w:t>
      </w:r>
      <w:r>
        <w:rPr>
          <w:b/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b/>
          <w:sz w:val="28"/>
          <w:szCs w:val="28"/>
        </w:rPr>
        <w:t xml:space="preserve"> Камчатского края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, признанию утратившими силу, приостановлению, изменению</w:t>
      </w:r>
    </w:p>
    <w:p w:rsidR="00A869C8" w:rsidRDefault="00A869C8" w:rsidP="00A869C8">
      <w:pPr>
        <w:jc w:val="center"/>
        <w:rPr>
          <w:sz w:val="28"/>
        </w:rPr>
      </w:pPr>
    </w:p>
    <w:p w:rsidR="00A869C8" w:rsidRDefault="00A869C8" w:rsidP="00A869C8">
      <w:pPr>
        <w:jc w:val="center"/>
        <w:rPr>
          <w:sz w:val="28"/>
        </w:rPr>
      </w:pPr>
    </w:p>
    <w:p w:rsidR="00A869C8" w:rsidRDefault="00A869C8" w:rsidP="00A86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закона Камчатского края </w:t>
      </w:r>
      <w:r>
        <w:rPr>
          <w:color w:val="000000"/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О внесении изменений в статью 6 Закона Камчатского края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О порядке избрания представителей </w:t>
      </w:r>
      <w:r>
        <w:rPr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sz w:val="28"/>
          <w:szCs w:val="28"/>
        </w:rPr>
        <w:t xml:space="preserve"> Камчатского края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разработка и принятие, признание утратившими силу, приостановление и изменение законов Камчатского края и иных нормативных правовых актов Камчатского края не потребуется.</w:t>
      </w:r>
    </w:p>
    <w:p w:rsidR="00A869C8" w:rsidRDefault="00A869C8" w:rsidP="00A869C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869C8" w:rsidRDefault="00A869C8" w:rsidP="00A869C8">
      <w:pPr>
        <w:jc w:val="center"/>
        <w:rPr>
          <w:sz w:val="28"/>
          <w:szCs w:val="28"/>
        </w:rPr>
      </w:pPr>
    </w:p>
    <w:p w:rsidR="00A869C8" w:rsidRDefault="00A869C8" w:rsidP="00A869C8"/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EE67F6">
      <w:pPr>
        <w:rPr>
          <w:sz w:val="28"/>
          <w:szCs w:val="28"/>
        </w:rPr>
      </w:pPr>
    </w:p>
    <w:p w:rsidR="00A869C8" w:rsidRDefault="00A869C8" w:rsidP="00A8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 к проекту закона</w:t>
      </w:r>
    </w:p>
    <w:p w:rsidR="00A869C8" w:rsidRDefault="00A869C8" w:rsidP="00A869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rFonts w:eastAsia="Calibri"/>
          <w:b/>
          <w:sz w:val="28"/>
          <w:szCs w:val="28"/>
          <w:lang w:eastAsia="en-US"/>
        </w:rPr>
        <w:t>О внесении изменений в статью 6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 xml:space="preserve">О порядке избрания представителей </w:t>
      </w:r>
      <w:r>
        <w:rPr>
          <w:b/>
          <w:bCs/>
          <w:sz w:val="28"/>
          <w:szCs w:val="28"/>
        </w:rPr>
        <w:t>Законодательного Собрания Камчатского края в квалификационной комиссии адвокатской палаты</w:t>
      </w:r>
      <w:r>
        <w:rPr>
          <w:b/>
          <w:sz w:val="28"/>
          <w:szCs w:val="28"/>
        </w:rPr>
        <w:t xml:space="preserve"> Камчатского края</w:t>
      </w:r>
      <w:r>
        <w:rPr>
          <w:b/>
          <w:color w:val="000000"/>
          <w:sz w:val="28"/>
          <w:szCs w:val="28"/>
        </w:rPr>
        <w:t>"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869C8" w:rsidRDefault="00A869C8" w:rsidP="00A869C8">
      <w:pPr>
        <w:jc w:val="center"/>
        <w:rPr>
          <w:b/>
          <w:sz w:val="28"/>
          <w:szCs w:val="28"/>
        </w:rPr>
      </w:pPr>
    </w:p>
    <w:p w:rsidR="00A869C8" w:rsidRDefault="00A869C8" w:rsidP="00A86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законопроекта не потребует дополнительных финансовых средств краевого бюджета.</w:t>
      </w:r>
    </w:p>
    <w:p w:rsidR="00A869C8" w:rsidRDefault="00A869C8" w:rsidP="00A869C8">
      <w:pPr>
        <w:jc w:val="both"/>
        <w:rPr>
          <w:sz w:val="28"/>
          <w:szCs w:val="28"/>
        </w:rPr>
      </w:pPr>
    </w:p>
    <w:p w:rsidR="00A869C8" w:rsidRDefault="00A869C8" w:rsidP="00A869C8"/>
    <w:p w:rsidR="00A869C8" w:rsidRDefault="00A869C8" w:rsidP="00EE67F6">
      <w:pPr>
        <w:rPr>
          <w:sz w:val="28"/>
          <w:szCs w:val="28"/>
        </w:rPr>
      </w:pPr>
      <w:bookmarkStart w:id="0" w:name="_GoBack"/>
      <w:bookmarkEnd w:id="0"/>
    </w:p>
    <w:p w:rsidR="00EE67F6" w:rsidRDefault="00EE67F6" w:rsidP="00EE67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D4B" w:rsidRDefault="007F2D4B"/>
    <w:sectPr w:rsidR="007F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7F1EF1"/>
    <w:rsid w:val="007F2D4B"/>
    <w:rsid w:val="00A869C8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0506-C9A0-40EB-9B07-5442F37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9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67F6"/>
    <w:pPr>
      <w:widowControl w:val="0"/>
      <w:snapToGrid w:val="0"/>
      <w:spacing w:before="108" w:after="108"/>
      <w:jc w:val="center"/>
    </w:pPr>
    <w:rPr>
      <w:rFonts w:ascii="Arial" w:hAnsi="Arial"/>
      <w:b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69C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86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869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869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Андрей Петрович</dc:creator>
  <cp:keywords/>
  <dc:description/>
  <cp:lastModifiedBy>Щербина Светлана Анатольевна</cp:lastModifiedBy>
  <cp:revision>3</cp:revision>
  <dcterms:created xsi:type="dcterms:W3CDTF">2020-05-31T23:27:00Z</dcterms:created>
  <dcterms:modified xsi:type="dcterms:W3CDTF">2020-06-02T02:32:00Z</dcterms:modified>
</cp:coreProperties>
</file>