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45A0A" w:rsidP="00E10185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О комиссии при Правительстве</w:t>
            </w:r>
            <w:r w:rsidR="00E10185">
              <w:rPr>
                <w:rFonts w:ascii="Times New Roman" w:hAnsi="Times New Roman"/>
                <w:b/>
                <w:color w:val="auto"/>
                <w:sz w:val="28"/>
              </w:rPr>
              <w:t xml:space="preserve"> Камчатского края по </w:t>
            </w:r>
            <w:r>
              <w:rPr>
                <w:rFonts w:ascii="Times New Roman" w:hAnsi="Times New Roman"/>
                <w:b/>
                <w:color w:val="auto"/>
                <w:sz w:val="28"/>
              </w:rPr>
              <w:t>соблюдению требований к</w:t>
            </w:r>
            <w:r w:rsidR="00E10185">
              <w:rPr>
                <w:rFonts w:ascii="Times New Roman" w:hAnsi="Times New Roman"/>
                <w:b/>
                <w:color w:val="auto"/>
                <w:sz w:val="28"/>
              </w:rPr>
              <w:t> </w:t>
            </w:r>
            <w:r>
              <w:rPr>
                <w:rFonts w:ascii="Times New Roman" w:hAnsi="Times New Roman"/>
                <w:b/>
                <w:color w:val="auto"/>
                <w:sz w:val="28"/>
              </w:rPr>
              <w:t>служебному поведению государственных гражданских служащих Камчатского края и</w:t>
            </w:r>
            <w:r w:rsidR="00E10185">
              <w:rPr>
                <w:rFonts w:ascii="Times New Roman" w:hAnsi="Times New Roman"/>
                <w:b/>
                <w:color w:val="auto"/>
                <w:sz w:val="28"/>
              </w:rPr>
              <w:t> </w:t>
            </w:r>
            <w:r>
              <w:rPr>
                <w:rFonts w:ascii="Times New Roman" w:hAnsi="Times New Roman"/>
                <w:b/>
                <w:color w:val="auto"/>
                <w:sz w:val="28"/>
              </w:rPr>
              <w:t>урегулированию конфликта интересов»</w:t>
            </w:r>
            <w:r w:rsidR="001779EA" w:rsidRPr="00B317F0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45A0A" w:rsidRDefault="00E45A0A" w:rsidP="00E45A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4D85" w:rsidRPr="00394D85" w:rsidRDefault="00394D85" w:rsidP="00D23A00">
      <w:pPr>
        <w:pStyle w:val="af1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5">
        <w:rPr>
          <w:rFonts w:ascii="Times New Roman" w:hAnsi="Times New Roman" w:cs="Times New Roman"/>
          <w:sz w:val="28"/>
        </w:rPr>
        <w:t>Образовать комиссию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(далее - комиссия) в составе согласно приложению.</w:t>
      </w:r>
    </w:p>
    <w:p w:rsidR="00394D85" w:rsidRDefault="00394D85" w:rsidP="00D23A00">
      <w:pPr>
        <w:pStyle w:val="af1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5">
        <w:rPr>
          <w:rFonts w:ascii="Times New Roman" w:hAnsi="Times New Roman" w:cs="Times New Roman"/>
          <w:sz w:val="28"/>
          <w:szCs w:val="28"/>
        </w:rPr>
        <w:t>Определить, что комиссия осуществляет свою деятельность в порядке, установленном Положением</w:t>
      </w:r>
      <w:r>
        <w:t xml:space="preserve"> </w:t>
      </w:r>
      <w:r w:rsidRPr="00394D85">
        <w:rPr>
          <w:rFonts w:ascii="Times New Roman" w:hAnsi="Times New Roman" w:cs="Times New Roman"/>
          <w:sz w:val="28"/>
          <w:szCs w:val="28"/>
        </w:rPr>
        <w:t>о комиссиях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4D85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394D85" w:rsidRDefault="00394D85" w:rsidP="00D23A00">
      <w:pPr>
        <w:pStyle w:val="af1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B4C69" w:rsidRDefault="00394D85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94D8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D85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15.02.2011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94D85">
        <w:rPr>
          <w:rFonts w:ascii="Times New Roman" w:hAnsi="Times New Roman"/>
          <w:sz w:val="28"/>
          <w:szCs w:val="28"/>
        </w:rPr>
        <w:t>72-П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394D85">
        <w:rPr>
          <w:rFonts w:ascii="Times New Roman" w:hAnsi="Times New Roman"/>
          <w:color w:val="auto"/>
          <w:sz w:val="28"/>
          <w:szCs w:val="28"/>
        </w:rPr>
        <w:t xml:space="preserve">О комиссии при Правительстве Камчатского края по соблюдению требований к </w:t>
      </w:r>
      <w:r w:rsidRPr="00394D85">
        <w:rPr>
          <w:rFonts w:ascii="Times New Roman" w:hAnsi="Times New Roman"/>
          <w:color w:val="auto"/>
          <w:sz w:val="28"/>
          <w:szCs w:val="28"/>
        </w:rPr>
        <w:lastRenderedPageBreak/>
        <w:t>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BB4C69">
        <w:rPr>
          <w:rFonts w:ascii="Times New Roman" w:hAnsi="Times New Roman"/>
          <w:color w:val="auto"/>
          <w:sz w:val="28"/>
          <w:szCs w:val="28"/>
        </w:rPr>
        <w:t>;</w:t>
      </w:r>
    </w:p>
    <w:p w:rsid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Постановление Правительства Камчатского края от 12.04.2011 № 138-П «О внесении изменений в приложение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2 к Постановлению Правительства Камчатского края от 15.02.2011 № 72-П </w:t>
      </w:r>
      <w:r>
        <w:rPr>
          <w:rFonts w:ascii="Times New Roman" w:hAnsi="Times New Roman"/>
          <w:color w:val="auto"/>
          <w:sz w:val="28"/>
          <w:szCs w:val="24"/>
        </w:rPr>
        <w:t>«</w:t>
      </w:r>
      <w:r w:rsidRPr="00BB4C69">
        <w:rPr>
          <w:rFonts w:ascii="Times New Roman" w:hAnsi="Times New Roman"/>
          <w:color w:val="auto"/>
          <w:sz w:val="28"/>
          <w:szCs w:val="24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BB4C69">
        <w:rPr>
          <w:rFonts w:ascii="Times New Roman" w:hAnsi="Times New Roman"/>
          <w:color w:val="auto"/>
          <w:sz w:val="32"/>
          <w:szCs w:val="24"/>
        </w:rPr>
        <w:t>3)</w:t>
      </w:r>
      <w:r w:rsidRPr="00BB4C69">
        <w:rPr>
          <w:sz w:val="24"/>
        </w:rPr>
        <w:t xml:space="preserve"> 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Постановление Правительства Камчатского края от 21.09.2011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392-П </w:t>
      </w:r>
      <w:r>
        <w:rPr>
          <w:rFonts w:ascii="Times New Roman" w:hAnsi="Times New Roman"/>
          <w:color w:val="auto"/>
          <w:sz w:val="28"/>
          <w:szCs w:val="24"/>
        </w:rPr>
        <w:t>«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О внесении изменения в приложение 1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72-П </w:t>
      </w:r>
      <w:r>
        <w:rPr>
          <w:rFonts w:ascii="Times New Roman" w:hAnsi="Times New Roman"/>
          <w:color w:val="auto"/>
          <w:sz w:val="28"/>
          <w:szCs w:val="24"/>
        </w:rPr>
        <w:t>«</w:t>
      </w:r>
      <w:r w:rsidRPr="00BB4C69">
        <w:rPr>
          <w:rFonts w:ascii="Times New Roman" w:hAnsi="Times New Roman"/>
          <w:color w:val="auto"/>
          <w:sz w:val="28"/>
          <w:szCs w:val="24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4"/>
        </w:rPr>
        <w:t>»;</w:t>
      </w:r>
    </w:p>
    <w:p w:rsid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4) 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Постановление Правительства Камчатского края от 11.05.2012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214-П </w:t>
      </w:r>
      <w:r>
        <w:rPr>
          <w:rFonts w:ascii="Times New Roman" w:hAnsi="Times New Roman"/>
          <w:color w:val="auto"/>
          <w:sz w:val="28"/>
          <w:szCs w:val="24"/>
        </w:rPr>
        <w:t>«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О внесении изменений в приложение 1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4"/>
        </w:rPr>
        <w:t>№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72-П </w:t>
      </w:r>
      <w:r>
        <w:rPr>
          <w:rFonts w:ascii="Times New Roman" w:hAnsi="Times New Roman"/>
          <w:color w:val="auto"/>
          <w:sz w:val="28"/>
          <w:szCs w:val="24"/>
        </w:rPr>
        <w:t>«</w:t>
      </w:r>
      <w:r w:rsidRPr="00BB4C69">
        <w:rPr>
          <w:rFonts w:ascii="Times New Roman" w:hAnsi="Times New Roman"/>
          <w:color w:val="auto"/>
          <w:sz w:val="28"/>
          <w:szCs w:val="24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4"/>
        </w:rPr>
        <w:t>»;</w:t>
      </w:r>
      <w:r w:rsidRPr="00BB4C6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B4C69">
        <w:rPr>
          <w:rFonts w:ascii="Times New Roman" w:hAnsi="Times New Roman"/>
          <w:color w:val="auto"/>
          <w:sz w:val="28"/>
          <w:szCs w:val="28"/>
        </w:rPr>
        <w:t>5)</w:t>
      </w:r>
      <w:r w:rsidRPr="00BB4C69">
        <w:rPr>
          <w:sz w:val="28"/>
          <w:szCs w:val="28"/>
        </w:rPr>
        <w:t xml:space="preserve"> </w:t>
      </w:r>
      <w:r w:rsidRPr="00BB4C69">
        <w:rPr>
          <w:rFonts w:ascii="Times New Roman" w:hAnsi="Times New Roman"/>
          <w:color w:val="auto"/>
          <w:sz w:val="28"/>
          <w:szCs w:val="28"/>
        </w:rPr>
        <w:t>Постановление Правительства Камчатского края от 04.03.2013 № 90-П «О внесении изменений в приложение № 1 к Постановлению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B4C69">
        <w:rPr>
          <w:rFonts w:ascii="Times New Roman" w:hAnsi="Times New Roman"/>
          <w:color w:val="auto"/>
          <w:sz w:val="28"/>
          <w:szCs w:val="28"/>
        </w:rPr>
        <w:t>6)</w:t>
      </w:r>
      <w:r w:rsidRPr="00BB4C69">
        <w:rPr>
          <w:sz w:val="28"/>
          <w:szCs w:val="28"/>
        </w:rPr>
        <w:t xml:space="preserve"> 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Камчатского края от 09.09.2013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 398-П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 1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 72-П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B4C69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BB4C69" w:rsidRPr="00BB4C69" w:rsidRDefault="00BB4C69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B4C69">
        <w:rPr>
          <w:rFonts w:ascii="Times New Roman" w:hAnsi="Times New Roman"/>
          <w:color w:val="auto"/>
          <w:sz w:val="28"/>
          <w:szCs w:val="28"/>
        </w:rPr>
        <w:t xml:space="preserve">7) Постановление Правительства Камчатского края от 08.07.2014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 285-П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приложения 1 и 2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B4C69">
        <w:rPr>
          <w:rFonts w:ascii="Times New Roman" w:hAnsi="Times New Roman"/>
          <w:color w:val="auto"/>
          <w:sz w:val="28"/>
          <w:szCs w:val="28"/>
        </w:rPr>
        <w:t xml:space="preserve"> 72-П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B4C69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BE4875" w:rsidRDefault="00BE4875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E4875">
        <w:rPr>
          <w:rFonts w:ascii="Times New Roman" w:hAnsi="Times New Roman"/>
          <w:color w:val="auto"/>
          <w:sz w:val="28"/>
          <w:szCs w:val="28"/>
        </w:rPr>
        <w:t xml:space="preserve">8) Постановление Правительства Камчатского края от 07.10.2014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 424-П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 72-П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E4875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BE4875" w:rsidRDefault="00BE4875" w:rsidP="00BE487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9) 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Камчатского края от 12.01.2015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 6-П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приложение 2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BE4875">
        <w:rPr>
          <w:rFonts w:ascii="Times New Roman" w:hAnsi="Times New Roman"/>
          <w:color w:val="auto"/>
          <w:sz w:val="28"/>
          <w:szCs w:val="28"/>
        </w:rPr>
        <w:t xml:space="preserve"> 72-П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BE4875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671B04" w:rsidRDefault="00BE4875" w:rsidP="00671B0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1B04">
        <w:rPr>
          <w:rFonts w:ascii="Times New Roman" w:hAnsi="Times New Roman"/>
          <w:color w:val="auto"/>
          <w:sz w:val="28"/>
          <w:szCs w:val="28"/>
        </w:rPr>
        <w:t>10)</w:t>
      </w:r>
      <w:r w:rsidR="00671B04" w:rsidRPr="00671B04">
        <w:rPr>
          <w:rFonts w:ascii="Times New Roman" w:hAnsi="Times New Roman"/>
          <w:color w:val="auto"/>
          <w:sz w:val="28"/>
          <w:szCs w:val="28"/>
        </w:rPr>
        <w:t xml:space="preserve"> Постановление Правительства Камчатского края от 23.05.2016 № 186-П «О внесении изменений в Постановление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интересов»;</w:t>
      </w:r>
    </w:p>
    <w:p w:rsidR="00671B04" w:rsidRDefault="00671B04" w:rsidP="006D55B4">
      <w:pPr>
        <w:spacing w:after="0" w:line="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1B04">
        <w:rPr>
          <w:rFonts w:ascii="Times New Roman" w:hAnsi="Times New Roman"/>
          <w:color w:val="auto"/>
          <w:sz w:val="28"/>
          <w:szCs w:val="28"/>
        </w:rPr>
        <w:t xml:space="preserve">11) Постановление Правительства Камчатского края от 21.12.2017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671B04">
        <w:rPr>
          <w:rFonts w:ascii="Times New Roman" w:hAnsi="Times New Roman"/>
          <w:color w:val="auto"/>
          <w:sz w:val="28"/>
          <w:szCs w:val="28"/>
        </w:rPr>
        <w:t xml:space="preserve"> 563-П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671B04"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приложение 2 к Постановлению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671B04">
        <w:rPr>
          <w:rFonts w:ascii="Times New Roman" w:hAnsi="Times New Roman"/>
          <w:color w:val="auto"/>
          <w:sz w:val="28"/>
          <w:szCs w:val="28"/>
        </w:rPr>
        <w:t xml:space="preserve"> 72-П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671B04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671B04" w:rsidRDefault="00671B0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>12)</w:t>
      </w:r>
      <w:r w:rsidRPr="006D55B4">
        <w:rPr>
          <w:sz w:val="28"/>
          <w:szCs w:val="28"/>
        </w:rPr>
        <w:t xml:space="preserve"> </w:t>
      </w:r>
      <w:r w:rsidRPr="006D55B4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Камчатского края от 05.07.2018 </w:t>
      </w:r>
      <w:r w:rsidR="006D55B4">
        <w:rPr>
          <w:rFonts w:ascii="Times New Roman" w:hAnsi="Times New Roman"/>
          <w:color w:val="auto"/>
          <w:sz w:val="28"/>
          <w:szCs w:val="28"/>
        </w:rPr>
        <w:t>№</w:t>
      </w:r>
      <w:r w:rsidRPr="006D55B4">
        <w:rPr>
          <w:rFonts w:ascii="Times New Roman" w:hAnsi="Times New Roman"/>
          <w:color w:val="auto"/>
          <w:sz w:val="28"/>
          <w:szCs w:val="28"/>
        </w:rPr>
        <w:t xml:space="preserve"> 276-П </w:t>
      </w:r>
      <w:r w:rsidR="006D55B4">
        <w:rPr>
          <w:rFonts w:ascii="Times New Roman" w:hAnsi="Times New Roman"/>
          <w:color w:val="auto"/>
          <w:sz w:val="28"/>
          <w:szCs w:val="28"/>
        </w:rPr>
        <w:t>«</w:t>
      </w:r>
      <w:r w:rsidRPr="00671B04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Правительства Камчатского края от 15.02.2011 </w:t>
      </w:r>
      <w:r w:rsidR="006D55B4">
        <w:rPr>
          <w:rFonts w:ascii="Times New Roman" w:hAnsi="Times New Roman"/>
          <w:color w:val="auto"/>
          <w:sz w:val="28"/>
          <w:szCs w:val="28"/>
        </w:rPr>
        <w:t>№</w:t>
      </w:r>
      <w:r w:rsidRPr="00671B04">
        <w:rPr>
          <w:rFonts w:ascii="Times New Roman" w:hAnsi="Times New Roman"/>
          <w:color w:val="auto"/>
          <w:sz w:val="28"/>
          <w:szCs w:val="28"/>
        </w:rPr>
        <w:t xml:space="preserve"> 72-П </w:t>
      </w:r>
      <w:r w:rsidR="006D55B4">
        <w:rPr>
          <w:rFonts w:ascii="Times New Roman" w:hAnsi="Times New Roman"/>
          <w:color w:val="auto"/>
          <w:sz w:val="28"/>
          <w:szCs w:val="28"/>
        </w:rPr>
        <w:t>«</w:t>
      </w:r>
      <w:r w:rsidRPr="00671B04">
        <w:rPr>
          <w:rFonts w:ascii="Times New Roman" w:hAnsi="Times New Roman"/>
          <w:color w:val="auto"/>
          <w:sz w:val="28"/>
          <w:szCs w:val="28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</w:t>
      </w:r>
      <w:r w:rsidR="006D55B4">
        <w:rPr>
          <w:rFonts w:ascii="Times New Roman" w:hAnsi="Times New Roman"/>
          <w:color w:val="auto"/>
          <w:sz w:val="28"/>
          <w:szCs w:val="28"/>
        </w:rPr>
        <w:t>улированию конфликта интересов»;</w:t>
      </w:r>
    </w:p>
    <w:p w:rsid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>13) Постановление Правительства Камчатского края от 28.02.2019 № 91-П «О внесении изменения в приложение 1 к Постановлению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>14)</w:t>
      </w:r>
      <w:r w:rsidRPr="006D55B4">
        <w:rPr>
          <w:sz w:val="28"/>
          <w:szCs w:val="28"/>
        </w:rPr>
        <w:t xml:space="preserve"> </w:t>
      </w:r>
      <w:r w:rsidRPr="006D55B4">
        <w:rPr>
          <w:rFonts w:ascii="Times New Roman" w:hAnsi="Times New Roman"/>
          <w:color w:val="auto"/>
          <w:sz w:val="28"/>
          <w:szCs w:val="28"/>
        </w:rPr>
        <w:t>Постановление Правительства Камчатского края от 04.03.2020 № 76-П «О внесении изменений в Постановление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интересов»;</w:t>
      </w:r>
    </w:p>
    <w:p w:rsidR="006D55B4" w:rsidRP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>15) Постановление Правительства Камчатского края от 09.06.2020 № 225-П «О внесении изменений в приложение 1 к Постановлению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интересов»;</w:t>
      </w:r>
    </w:p>
    <w:p w:rsid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 xml:space="preserve">16) Постановление Правительства Камчатского края от 02.07.2021 № 280-П «О внесении изменений в Постановление Правительства Камчатского края от 15.02.2011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6D55B4">
        <w:rPr>
          <w:rFonts w:ascii="Times New Roman" w:hAnsi="Times New Roman"/>
          <w:color w:val="auto"/>
          <w:sz w:val="28"/>
          <w:szCs w:val="28"/>
        </w:rPr>
        <w:t xml:space="preserve">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>17) Постановление Правительства Камчатского края от 04.05.2022 № 230-П «О внесении изменений в Постановление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6D55B4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5B4">
        <w:rPr>
          <w:rFonts w:ascii="Times New Roman" w:hAnsi="Times New Roman"/>
          <w:color w:val="auto"/>
          <w:sz w:val="28"/>
          <w:szCs w:val="28"/>
        </w:rPr>
        <w:t xml:space="preserve">18) Постановление Правительства Камчатского края от 23.08.2022 № 451-П «О внесении изменений в Постановление Правительства Камчатского края от 15.02.2011 № 72-П «О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интересов». </w:t>
      </w:r>
    </w:p>
    <w:p w:rsidR="00E45A0A" w:rsidRDefault="006D55B4" w:rsidP="006D5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E45A0A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3D3D9E" w:rsidP="003D3D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p w:rsidR="00A664EE" w:rsidRDefault="00A664EE" w:rsidP="006D55B4"/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A664EE" w:rsidTr="00A664EE">
        <w:trPr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664EE" w:rsidTr="00A664EE">
        <w:trPr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664EE" w:rsidTr="00A664EE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4EE" w:rsidRDefault="00A664E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7114B" w:rsidRDefault="0037114B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/>
          <w:sz w:val="28"/>
          <w:szCs w:val="28"/>
        </w:rPr>
        <w:t>Состав</w:t>
      </w: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комиссии по соблюдению требований </w:t>
      </w: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служебному поведению государственных гражданских служащих Камчатского края и урегулированию конфликта интересов</w:t>
      </w: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Администрации Губернатора Камчатского края </w:t>
      </w: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(далее – комиссия)</w:t>
      </w:r>
    </w:p>
    <w:p w:rsidR="00C57C9C" w:rsidRDefault="00C57C9C" w:rsidP="00C57C9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5658"/>
      </w:tblGrid>
      <w:tr w:rsidR="00C57C9C" w:rsidTr="00C57C9C">
        <w:tc>
          <w:tcPr>
            <w:tcW w:w="3544" w:type="dxa"/>
            <w:hideMark/>
          </w:tcPr>
          <w:p w:rsidR="00C57C9C" w:rsidRDefault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Нехаев</w:t>
            </w:r>
            <w:proofErr w:type="spellEnd"/>
          </w:p>
          <w:p w:rsidR="0037114B" w:rsidRDefault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  <w:hideMark/>
          </w:tcPr>
          <w:p w:rsidR="00C57C9C" w:rsidRDefault="00C57C9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C57C9C" w:rsidRDefault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Первый вице-</w:t>
            </w:r>
            <w:r w:rsidR="00C57C9C">
              <w:rPr>
                <w:rFonts w:ascii="Times New Roman" w:hAnsi="Times New Roman"/>
                <w:color w:val="auto"/>
                <w:sz w:val="28"/>
                <w:szCs w:val="28"/>
              </w:rPr>
              <w:t>Губернатор Камчатского края, председатель комиссии;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7114B" w:rsidTr="00C57C9C">
        <w:tc>
          <w:tcPr>
            <w:tcW w:w="3544" w:type="dxa"/>
          </w:tcPr>
          <w:p w:rsidR="0037114B" w:rsidRDefault="0037114B" w:rsidP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Кравченко </w:t>
            </w:r>
          </w:p>
          <w:p w:rsidR="0037114B" w:rsidRDefault="0037114B" w:rsidP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Алексей Алексеевич</w:t>
            </w:r>
          </w:p>
        </w:tc>
        <w:tc>
          <w:tcPr>
            <w:tcW w:w="425" w:type="dxa"/>
          </w:tcPr>
          <w:p w:rsidR="0037114B" w:rsidRDefault="003711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37114B" w:rsidRDefault="0037114B" w:rsidP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первый заместитель Руководителя Администрации Губернатора Камчатского края, заместитель председателя комиссии;</w:t>
            </w:r>
          </w:p>
          <w:p w:rsidR="0037114B" w:rsidRDefault="003711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57C9C" w:rsidTr="00C57C9C">
        <w:tc>
          <w:tcPr>
            <w:tcW w:w="3544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Хмелевская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Жанна Александровна</w:t>
            </w:r>
          </w:p>
        </w:tc>
        <w:tc>
          <w:tcPr>
            <w:tcW w:w="425" w:type="dxa"/>
            <w:hideMark/>
          </w:tcPr>
          <w:p w:rsidR="00C57C9C" w:rsidRDefault="00C57C9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начальник отдела по профилактике коррупционных и иных правонарушений Администрации Губернатора Камчатского края, </w:t>
            </w:r>
            <w:r w:rsidR="0037114B">
              <w:rPr>
                <w:rFonts w:ascii="Times New Roman" w:hAnsi="Times New Roman"/>
                <w:color w:val="auto"/>
                <w:sz w:val="28"/>
                <w:szCs w:val="28"/>
              </w:rPr>
              <w:t>секретарь комиссии;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7114B" w:rsidTr="00EB4278">
        <w:tc>
          <w:tcPr>
            <w:tcW w:w="3544" w:type="dxa"/>
            <w:hideMark/>
          </w:tcPr>
          <w:p w:rsidR="0037114B" w:rsidRDefault="0037114B" w:rsidP="00EB427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Елистратова</w:t>
            </w:r>
          </w:p>
          <w:p w:rsidR="0037114B" w:rsidRDefault="0037114B" w:rsidP="00EB427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Виктория Сергеевна</w:t>
            </w:r>
          </w:p>
        </w:tc>
        <w:tc>
          <w:tcPr>
            <w:tcW w:w="425" w:type="dxa"/>
            <w:hideMark/>
          </w:tcPr>
          <w:p w:rsidR="0037114B" w:rsidRDefault="0037114B" w:rsidP="00EB427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37114B" w:rsidRDefault="0037114B" w:rsidP="00EB427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начальник Главного правового управления Администрации Губернатора Камчатского края;</w:t>
            </w:r>
          </w:p>
          <w:p w:rsidR="0037114B" w:rsidRDefault="0037114B" w:rsidP="00EB427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57C9C" w:rsidTr="00C57C9C">
        <w:tc>
          <w:tcPr>
            <w:tcW w:w="3544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Каспрова 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Мария Александровна</w:t>
            </w:r>
          </w:p>
        </w:tc>
        <w:tc>
          <w:tcPr>
            <w:tcW w:w="425" w:type="dxa"/>
            <w:hideMark/>
          </w:tcPr>
          <w:p w:rsidR="00C57C9C" w:rsidRDefault="00C57C9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отдела по профилактике коррупционных и иных правонарушений Администрации Губернатора Камчатского края, 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57C9C" w:rsidTr="00C57C9C">
        <w:tc>
          <w:tcPr>
            <w:tcW w:w="3544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Костылев 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Владеленович</w:t>
            </w:r>
            <w:proofErr w:type="spellEnd"/>
          </w:p>
        </w:tc>
        <w:tc>
          <w:tcPr>
            <w:tcW w:w="425" w:type="dxa"/>
            <w:hideMark/>
          </w:tcPr>
          <w:p w:rsidR="00C57C9C" w:rsidRDefault="00C57C9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 Общественной палаты Камчатского края (по согласованию);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57C9C" w:rsidTr="00C57C9C">
        <w:tc>
          <w:tcPr>
            <w:tcW w:w="3544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Мелихова 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Светлана Григорьевна </w:t>
            </w:r>
          </w:p>
        </w:tc>
        <w:tc>
          <w:tcPr>
            <w:tcW w:w="425" w:type="dxa"/>
            <w:hideMark/>
          </w:tcPr>
          <w:p w:rsidR="00C57C9C" w:rsidRDefault="00C57C9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временно исполняющий обязанности начальника Главного управления государственной службы Администрации Губернатора Камчатского края;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57C9C" w:rsidTr="00C57C9C">
        <w:tc>
          <w:tcPr>
            <w:tcW w:w="3544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Пасечник </w:t>
            </w:r>
          </w:p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Александр Федорович</w:t>
            </w:r>
          </w:p>
        </w:tc>
        <w:tc>
          <w:tcPr>
            <w:tcW w:w="425" w:type="dxa"/>
            <w:hideMark/>
          </w:tcPr>
          <w:p w:rsidR="00C57C9C" w:rsidRDefault="00C57C9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658" w:type="dxa"/>
            <w:hideMark/>
          </w:tcPr>
          <w:p w:rsidR="00C57C9C" w:rsidRDefault="00C57C9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доцент кафедры экономических и социально-гуманитарных наук Петропавловск-Камчатского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согласованию)».</w:t>
            </w:r>
            <w:r>
              <w:rPr>
                <w:rFonts w:ascii="Helvetica" w:eastAsia="Times New Roman" w:hAnsi="Helvetica"/>
                <w:color w:val="151515"/>
                <w:sz w:val="23"/>
                <w:szCs w:val="23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</w:p>
        </w:tc>
      </w:tr>
    </w:tbl>
    <w:p w:rsidR="00C57C9C" w:rsidRDefault="00C57C9C" w:rsidP="00C57C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7C9C" w:rsidRDefault="00C57C9C" w:rsidP="00A664EE">
      <w:pPr>
        <w:jc w:val="right"/>
      </w:pPr>
    </w:p>
    <w:sectPr w:rsidR="00C57C9C" w:rsidSect="00FE7AC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E" w:rsidRDefault="004F6B6E" w:rsidP="00FE7ACE">
      <w:pPr>
        <w:spacing w:after="0" w:line="240" w:lineRule="auto"/>
      </w:pPr>
      <w:r>
        <w:separator/>
      </w:r>
    </w:p>
  </w:endnote>
  <w:endnote w:type="continuationSeparator" w:id="0">
    <w:p w:rsidR="004F6B6E" w:rsidRDefault="004F6B6E" w:rsidP="00FE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E" w:rsidRDefault="004F6B6E" w:rsidP="00FE7ACE">
      <w:pPr>
        <w:spacing w:after="0" w:line="240" w:lineRule="auto"/>
      </w:pPr>
      <w:r>
        <w:separator/>
      </w:r>
    </w:p>
  </w:footnote>
  <w:footnote w:type="continuationSeparator" w:id="0">
    <w:p w:rsidR="004F6B6E" w:rsidRDefault="004F6B6E" w:rsidP="00FE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007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E7ACE" w:rsidRPr="00FE7ACE" w:rsidRDefault="00FE7ACE" w:rsidP="00FE7ACE">
        <w:pPr>
          <w:pStyle w:val="a3"/>
          <w:jc w:val="center"/>
          <w:rPr>
            <w:rFonts w:ascii="Times New Roman" w:hAnsi="Times New Roman"/>
            <w:sz w:val="24"/>
          </w:rPr>
        </w:pPr>
        <w:r w:rsidRPr="00FE7ACE">
          <w:rPr>
            <w:rFonts w:ascii="Times New Roman" w:hAnsi="Times New Roman"/>
            <w:sz w:val="24"/>
          </w:rPr>
          <w:fldChar w:fldCharType="begin"/>
        </w:r>
        <w:r w:rsidRPr="00FE7ACE">
          <w:rPr>
            <w:rFonts w:ascii="Times New Roman" w:hAnsi="Times New Roman"/>
            <w:sz w:val="24"/>
          </w:rPr>
          <w:instrText>PAGE   \* MERGEFORMAT</w:instrText>
        </w:r>
        <w:r w:rsidRPr="00FE7ACE">
          <w:rPr>
            <w:rFonts w:ascii="Times New Roman" w:hAnsi="Times New Roman"/>
            <w:sz w:val="24"/>
          </w:rPr>
          <w:fldChar w:fldCharType="separate"/>
        </w:r>
        <w:r w:rsidR="0037114B">
          <w:rPr>
            <w:rFonts w:ascii="Times New Roman" w:hAnsi="Times New Roman"/>
            <w:noProof/>
            <w:sz w:val="24"/>
          </w:rPr>
          <w:t>6</w:t>
        </w:r>
        <w:r w:rsidRPr="00FE7AC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2E07"/>
    <w:multiLevelType w:val="hybridMultilevel"/>
    <w:tmpl w:val="E2265426"/>
    <w:lvl w:ilvl="0" w:tplc="3CB43DBC">
      <w:start w:val="1"/>
      <w:numFmt w:val="decimal"/>
      <w:lvlText w:val="%1)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66D6B1DE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3975AC"/>
    <w:multiLevelType w:val="hybridMultilevel"/>
    <w:tmpl w:val="E2265426"/>
    <w:lvl w:ilvl="0" w:tplc="3CB43DBC">
      <w:start w:val="1"/>
      <w:numFmt w:val="decimal"/>
      <w:lvlText w:val="%1)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66D6B1DE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37114B"/>
    <w:rsid w:val="00394D85"/>
    <w:rsid w:val="003D3D9E"/>
    <w:rsid w:val="004F6B6E"/>
    <w:rsid w:val="00671B04"/>
    <w:rsid w:val="006D55B4"/>
    <w:rsid w:val="00A17398"/>
    <w:rsid w:val="00A664EE"/>
    <w:rsid w:val="00B317F0"/>
    <w:rsid w:val="00BB4C69"/>
    <w:rsid w:val="00BE4875"/>
    <w:rsid w:val="00C57C9C"/>
    <w:rsid w:val="00D86EDC"/>
    <w:rsid w:val="00E10185"/>
    <w:rsid w:val="00E20F4F"/>
    <w:rsid w:val="00E45A0A"/>
    <w:rsid w:val="00ED738C"/>
    <w:rsid w:val="00F152E4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D57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45A0A"/>
    <w:pPr>
      <w:ind w:left="720"/>
      <w:contextualSpacing/>
    </w:pPr>
    <w:rPr>
      <w:rFonts w:cs="Calibri"/>
    </w:rPr>
  </w:style>
  <w:style w:type="table" w:customStyle="1" w:styleId="33">
    <w:name w:val="Сетка таблицы3"/>
    <w:basedOn w:val="a1"/>
    <w:uiPriority w:val="39"/>
    <w:rsid w:val="00E45A0A"/>
    <w:pPr>
      <w:spacing w:after="0" w:line="240" w:lineRule="auto"/>
    </w:pPr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D8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table" w:customStyle="1" w:styleId="43">
    <w:name w:val="Сетка таблицы4"/>
    <w:basedOn w:val="a1"/>
    <w:uiPriority w:val="39"/>
    <w:rsid w:val="00C57C9C"/>
    <w:pPr>
      <w:spacing w:after="0" w:line="240" w:lineRule="auto"/>
    </w:pPr>
    <w:rPr>
      <w:rFonts w:ascii="Calibri" w:eastAsia="Calibri" w:hAnsi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9</cp:revision>
  <dcterms:created xsi:type="dcterms:W3CDTF">2023-11-09T03:41:00Z</dcterms:created>
  <dcterms:modified xsi:type="dcterms:W3CDTF">2024-01-11T05:54:00Z</dcterms:modified>
</cp:coreProperties>
</file>